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11C" w:rsidRPr="00920124" w:rsidRDefault="000D111C" w:rsidP="000D111C">
      <w:pPr>
        <w:jc w:val="center"/>
        <w:rPr>
          <w:rFonts w:eastAsia="Times New Roman" w:cstheme="majorBidi"/>
          <w:b/>
          <w:bCs/>
          <w:kern w:val="28"/>
          <w:sz w:val="28"/>
          <w:szCs w:val="28"/>
          <w:lang w:eastAsia="de-DE"/>
        </w:rPr>
      </w:pPr>
      <w:r w:rsidRPr="00920124">
        <w:rPr>
          <w:rFonts w:eastAsia="Times New Roman" w:cstheme="majorBidi"/>
          <w:b/>
          <w:bCs/>
          <w:kern w:val="28"/>
          <w:sz w:val="28"/>
          <w:szCs w:val="28"/>
          <w:lang w:eastAsia="de-DE"/>
        </w:rPr>
        <w:t>Ludwig-Maximilians-Universität München</w:t>
      </w:r>
    </w:p>
    <w:p w:rsidR="000D111C" w:rsidRPr="00920124" w:rsidRDefault="000D111C" w:rsidP="000D111C">
      <w:pPr>
        <w:jc w:val="center"/>
        <w:rPr>
          <w:rFonts w:eastAsia="Times New Roman" w:cstheme="majorBidi"/>
          <w:b/>
          <w:bCs/>
          <w:kern w:val="28"/>
          <w:sz w:val="28"/>
          <w:szCs w:val="28"/>
          <w:lang w:eastAsia="de-DE"/>
        </w:rPr>
      </w:pPr>
      <w:r w:rsidRPr="00920124">
        <w:rPr>
          <w:rFonts w:eastAsia="Times New Roman" w:cstheme="majorBidi"/>
          <w:b/>
          <w:bCs/>
          <w:kern w:val="28"/>
          <w:sz w:val="28"/>
          <w:szCs w:val="28"/>
          <w:lang w:eastAsia="de-DE"/>
        </w:rPr>
        <w:t>Katholisch-Theologische Fakultät</w:t>
      </w:r>
    </w:p>
    <w:p w:rsidR="000D111C" w:rsidRPr="00920124" w:rsidRDefault="000D111C" w:rsidP="000D111C">
      <w:pPr>
        <w:jc w:val="center"/>
        <w:rPr>
          <w:rFonts w:eastAsia="Arial Unicode MS" w:cstheme="majorBidi"/>
          <w:b/>
          <w:bCs/>
          <w:color w:val="FF0000"/>
          <w:kern w:val="28"/>
          <w:sz w:val="28"/>
          <w:szCs w:val="28"/>
          <w:lang w:eastAsia="de-DE"/>
        </w:rPr>
      </w:pPr>
      <w:r w:rsidRPr="00920124">
        <w:rPr>
          <w:rFonts w:eastAsia="Times New Roman" w:cstheme="majorBidi"/>
          <w:b/>
          <w:bCs/>
          <w:kern w:val="28"/>
          <w:sz w:val="28"/>
          <w:szCs w:val="28"/>
          <w:lang w:eastAsia="de-DE"/>
        </w:rPr>
        <w:t xml:space="preserve">Lehrstuhl für </w:t>
      </w:r>
      <w:r w:rsidRPr="00920124">
        <w:rPr>
          <w:rFonts w:eastAsia="Times New Roman" w:cstheme="majorBidi"/>
          <w:b/>
          <w:bCs/>
          <w:color w:val="FF0000"/>
          <w:kern w:val="28"/>
          <w:sz w:val="28"/>
          <w:szCs w:val="28"/>
          <w:lang w:eastAsia="de-DE"/>
        </w:rPr>
        <w:t>Name des Lehrstuhls</w:t>
      </w:r>
    </w:p>
    <w:p w:rsidR="000D111C" w:rsidRPr="00920124" w:rsidRDefault="000D111C" w:rsidP="000D111C">
      <w:pPr>
        <w:jc w:val="center"/>
        <w:rPr>
          <w:rFonts w:cstheme="majorBidi"/>
          <w:b/>
          <w:bCs/>
          <w:sz w:val="28"/>
          <w:szCs w:val="28"/>
        </w:rPr>
      </w:pPr>
      <w:r w:rsidRPr="00920124">
        <w:rPr>
          <w:rFonts w:eastAsia="Times New Roman" w:cstheme="majorBidi"/>
          <w:b/>
          <w:bCs/>
          <w:color w:val="FF0000"/>
          <w:sz w:val="28"/>
          <w:szCs w:val="28"/>
          <w:lang w:eastAsia="de-DE"/>
        </w:rPr>
        <w:t>Lehrstuhlinhaber</w:t>
      </w:r>
    </w:p>
    <w:p w:rsidR="0034454D" w:rsidRPr="00920124" w:rsidRDefault="0034454D" w:rsidP="00704687">
      <w:pPr>
        <w:tabs>
          <w:tab w:val="left" w:pos="3297"/>
        </w:tabs>
        <w:rPr>
          <w:rFonts w:cstheme="majorBidi"/>
        </w:rPr>
      </w:pPr>
    </w:p>
    <w:p w:rsidR="0034454D" w:rsidRPr="00920124" w:rsidRDefault="0034454D" w:rsidP="000D111C">
      <w:pPr>
        <w:rPr>
          <w:rFonts w:cstheme="majorBidi"/>
        </w:rPr>
      </w:pPr>
    </w:p>
    <w:p w:rsidR="000D111C" w:rsidRPr="00920124" w:rsidRDefault="000D111C" w:rsidP="000D111C">
      <w:pPr>
        <w:rPr>
          <w:rFonts w:cstheme="majorBidi"/>
        </w:rPr>
      </w:pPr>
    </w:p>
    <w:p w:rsidR="000D111C" w:rsidRPr="00920124" w:rsidRDefault="00B11792" w:rsidP="00704687">
      <w:pPr>
        <w:jc w:val="center"/>
        <w:rPr>
          <w:rFonts w:cstheme="majorBidi"/>
          <w:sz w:val="28"/>
          <w:szCs w:val="24"/>
        </w:rPr>
      </w:pPr>
      <w:r w:rsidRPr="00920124">
        <w:rPr>
          <w:rFonts w:cstheme="majorBidi"/>
          <w:b/>
          <w:bCs/>
          <w:sz w:val="28"/>
          <w:szCs w:val="24"/>
        </w:rPr>
        <w:t>Seminar (</w:t>
      </w:r>
      <w:r w:rsidR="00EC63CB" w:rsidRPr="00920124">
        <w:rPr>
          <w:rFonts w:cstheme="majorBidi"/>
          <w:b/>
          <w:bCs/>
          <w:color w:val="FF0000"/>
          <w:sz w:val="28"/>
          <w:szCs w:val="24"/>
        </w:rPr>
        <w:t xml:space="preserve">WS </w:t>
      </w:r>
      <w:r w:rsidRPr="00920124">
        <w:rPr>
          <w:rFonts w:cstheme="majorBidi"/>
          <w:b/>
          <w:bCs/>
          <w:color w:val="FF0000"/>
          <w:sz w:val="28"/>
          <w:szCs w:val="24"/>
        </w:rPr>
        <w:t>20</w:t>
      </w:r>
      <w:r w:rsidR="00EC63CB" w:rsidRPr="00920124">
        <w:rPr>
          <w:rFonts w:cstheme="majorBidi"/>
          <w:b/>
          <w:bCs/>
          <w:color w:val="FF0000"/>
          <w:sz w:val="28"/>
          <w:szCs w:val="24"/>
        </w:rPr>
        <w:t>23</w:t>
      </w:r>
      <w:r w:rsidRPr="00920124">
        <w:rPr>
          <w:rFonts w:cstheme="majorBidi"/>
          <w:b/>
          <w:bCs/>
          <w:color w:val="FF0000"/>
          <w:sz w:val="28"/>
          <w:szCs w:val="24"/>
        </w:rPr>
        <w:t>/2</w:t>
      </w:r>
      <w:r w:rsidR="00EC63CB" w:rsidRPr="00920124">
        <w:rPr>
          <w:rFonts w:cstheme="majorBidi"/>
          <w:b/>
          <w:bCs/>
          <w:color w:val="FF0000"/>
          <w:sz w:val="28"/>
          <w:szCs w:val="24"/>
        </w:rPr>
        <w:t>4</w:t>
      </w:r>
      <w:r w:rsidRPr="00920124">
        <w:rPr>
          <w:rFonts w:cstheme="majorBidi"/>
          <w:b/>
          <w:bCs/>
          <w:sz w:val="28"/>
          <w:szCs w:val="24"/>
        </w:rPr>
        <w:t>):</w:t>
      </w:r>
      <w:r w:rsidRPr="00920124">
        <w:rPr>
          <w:rFonts w:cstheme="majorBidi"/>
          <w:sz w:val="28"/>
          <w:szCs w:val="24"/>
        </w:rPr>
        <w:br/>
      </w:r>
      <w:r w:rsidRPr="00920124">
        <w:rPr>
          <w:rFonts w:cstheme="majorBidi"/>
          <w:color w:val="FF0000"/>
          <w:sz w:val="28"/>
          <w:szCs w:val="24"/>
        </w:rPr>
        <w:t>Einführung in das wissenschaftliche Arbeiten</w:t>
      </w:r>
    </w:p>
    <w:p w:rsidR="00B11792" w:rsidRPr="00920124" w:rsidRDefault="00B11792" w:rsidP="00B11792">
      <w:pPr>
        <w:jc w:val="center"/>
        <w:rPr>
          <w:rFonts w:cstheme="majorBidi"/>
          <w:sz w:val="28"/>
          <w:szCs w:val="24"/>
        </w:rPr>
      </w:pPr>
    </w:p>
    <w:p w:rsidR="00B11792" w:rsidRPr="00920124" w:rsidRDefault="00B11792" w:rsidP="00B11792">
      <w:pPr>
        <w:jc w:val="center"/>
        <w:rPr>
          <w:rFonts w:cstheme="majorBidi"/>
          <w:sz w:val="28"/>
          <w:szCs w:val="24"/>
        </w:rPr>
      </w:pPr>
      <w:r w:rsidRPr="00920124">
        <w:rPr>
          <w:rFonts w:cstheme="majorBidi"/>
          <w:b/>
          <w:bCs/>
          <w:sz w:val="28"/>
          <w:szCs w:val="24"/>
        </w:rPr>
        <w:t>Seminarleiter:</w:t>
      </w:r>
      <w:r w:rsidRPr="00920124">
        <w:rPr>
          <w:rFonts w:cstheme="majorBidi"/>
          <w:b/>
          <w:bCs/>
          <w:sz w:val="28"/>
          <w:szCs w:val="24"/>
        </w:rPr>
        <w:br/>
      </w:r>
      <w:r w:rsidRPr="00920124">
        <w:rPr>
          <w:rFonts w:cstheme="majorBidi"/>
          <w:color w:val="FF0000"/>
          <w:sz w:val="28"/>
          <w:szCs w:val="24"/>
        </w:rPr>
        <w:t xml:space="preserve">Prof. Dr. </w:t>
      </w:r>
      <w:r w:rsidR="0034454D" w:rsidRPr="00920124">
        <w:rPr>
          <w:rFonts w:cstheme="majorBidi"/>
          <w:color w:val="FF0000"/>
          <w:sz w:val="28"/>
          <w:szCs w:val="24"/>
        </w:rPr>
        <w:t>Maria Mustermann</w:t>
      </w:r>
    </w:p>
    <w:p w:rsidR="00704687" w:rsidRPr="00920124" w:rsidRDefault="00704687" w:rsidP="00B11792">
      <w:pPr>
        <w:jc w:val="center"/>
        <w:rPr>
          <w:rFonts w:cstheme="majorBidi"/>
          <w:sz w:val="28"/>
          <w:szCs w:val="24"/>
        </w:rPr>
      </w:pPr>
    </w:p>
    <w:p w:rsidR="0034454D" w:rsidRPr="00920124" w:rsidRDefault="0034454D" w:rsidP="00B11792">
      <w:pPr>
        <w:jc w:val="center"/>
        <w:rPr>
          <w:rFonts w:cstheme="majorBidi"/>
          <w:sz w:val="28"/>
          <w:szCs w:val="24"/>
        </w:rPr>
      </w:pPr>
    </w:p>
    <w:p w:rsidR="0034454D" w:rsidRPr="00920124" w:rsidRDefault="0034454D" w:rsidP="00B11792">
      <w:pPr>
        <w:jc w:val="center"/>
        <w:rPr>
          <w:rFonts w:cstheme="majorBidi"/>
          <w:b/>
          <w:bCs/>
          <w:sz w:val="28"/>
          <w:szCs w:val="24"/>
        </w:rPr>
      </w:pPr>
      <w:r w:rsidRPr="00920124">
        <w:rPr>
          <w:rFonts w:cstheme="majorBidi"/>
          <w:b/>
          <w:bCs/>
          <w:sz w:val="28"/>
          <w:szCs w:val="24"/>
        </w:rPr>
        <w:t>Thema:</w:t>
      </w:r>
    </w:p>
    <w:p w:rsidR="0034454D" w:rsidRPr="00920124" w:rsidRDefault="0034454D" w:rsidP="00B11792">
      <w:pPr>
        <w:jc w:val="center"/>
        <w:rPr>
          <w:rFonts w:cstheme="majorBidi"/>
          <w:color w:val="FF0000"/>
          <w:sz w:val="28"/>
          <w:szCs w:val="24"/>
        </w:rPr>
      </w:pPr>
      <w:r w:rsidRPr="00920124">
        <w:rPr>
          <w:rFonts w:cstheme="majorBidi"/>
          <w:color w:val="FF0000"/>
          <w:sz w:val="28"/>
          <w:szCs w:val="24"/>
        </w:rPr>
        <w:t>Wie erstelle ich eine Seminararbeit</w:t>
      </w:r>
    </w:p>
    <w:p w:rsidR="0034454D" w:rsidRPr="00920124" w:rsidRDefault="0034454D" w:rsidP="00B11792">
      <w:pPr>
        <w:jc w:val="center"/>
        <w:rPr>
          <w:rFonts w:cstheme="majorBidi"/>
        </w:rPr>
      </w:pPr>
    </w:p>
    <w:p w:rsidR="0034454D" w:rsidRPr="00920124" w:rsidRDefault="0034454D" w:rsidP="000D111C">
      <w:pPr>
        <w:rPr>
          <w:rFonts w:cstheme="majorBidi"/>
        </w:rPr>
      </w:pPr>
    </w:p>
    <w:p w:rsidR="0034454D" w:rsidRPr="00920124" w:rsidRDefault="0034454D" w:rsidP="000D111C">
      <w:pPr>
        <w:rPr>
          <w:rFonts w:cstheme="majorBidi"/>
        </w:rPr>
      </w:pPr>
    </w:p>
    <w:p w:rsidR="0034454D" w:rsidRPr="00920124" w:rsidRDefault="0034454D" w:rsidP="000D111C">
      <w:pPr>
        <w:rPr>
          <w:rFonts w:cstheme="majorBidi"/>
        </w:rPr>
      </w:pPr>
    </w:p>
    <w:p w:rsidR="0034454D" w:rsidRPr="00920124" w:rsidRDefault="0034454D" w:rsidP="000D111C">
      <w:pPr>
        <w:rPr>
          <w:rFonts w:cstheme="majorBidi"/>
        </w:rPr>
      </w:pPr>
    </w:p>
    <w:p w:rsidR="00A332C5" w:rsidRPr="00920124" w:rsidRDefault="0034454D" w:rsidP="0034454D">
      <w:pPr>
        <w:tabs>
          <w:tab w:val="left" w:pos="1701"/>
          <w:tab w:val="right" w:pos="8789"/>
        </w:tabs>
        <w:rPr>
          <w:rFonts w:cstheme="majorBidi"/>
        </w:rPr>
      </w:pPr>
      <w:r w:rsidRPr="00920124">
        <w:rPr>
          <w:rFonts w:cstheme="majorBidi"/>
        </w:rPr>
        <w:t>Vorgelegt von:</w:t>
      </w:r>
      <w:r w:rsidRPr="00920124">
        <w:rPr>
          <w:rFonts w:cstheme="majorBidi"/>
        </w:rPr>
        <w:tab/>
      </w:r>
      <w:r w:rsidRPr="00920124">
        <w:rPr>
          <w:rFonts w:cstheme="majorBidi"/>
          <w:color w:val="FF0000"/>
        </w:rPr>
        <w:t>Name, Vorname</w:t>
      </w:r>
      <w:r w:rsidRPr="00920124">
        <w:rPr>
          <w:rFonts w:cstheme="majorBidi"/>
        </w:rPr>
        <w:t xml:space="preserve"> (</w:t>
      </w:r>
      <w:r w:rsidRPr="00920124">
        <w:rPr>
          <w:rFonts w:cstheme="majorBidi"/>
          <w:color w:val="FF0000"/>
        </w:rPr>
        <w:t>Semesterzahl</w:t>
      </w:r>
      <w:r w:rsidRPr="00920124">
        <w:rPr>
          <w:rFonts w:cstheme="majorBidi"/>
        </w:rPr>
        <w:t>)</w:t>
      </w:r>
      <w:r w:rsidRPr="00920124">
        <w:rPr>
          <w:rFonts w:cstheme="majorBidi"/>
        </w:rPr>
        <w:tab/>
        <w:t xml:space="preserve">vorgelegt am: </w:t>
      </w:r>
      <w:r w:rsidRPr="00920124">
        <w:rPr>
          <w:rFonts w:cstheme="majorBidi"/>
          <w:color w:val="FF0000"/>
        </w:rPr>
        <w:t>Abgabedatum</w:t>
      </w:r>
    </w:p>
    <w:p w:rsidR="00EC63CB" w:rsidRPr="00920124" w:rsidRDefault="0034454D" w:rsidP="0034454D">
      <w:pPr>
        <w:tabs>
          <w:tab w:val="left" w:pos="1701"/>
        </w:tabs>
        <w:rPr>
          <w:rFonts w:cstheme="majorBidi"/>
          <w:color w:val="FF0000"/>
        </w:rPr>
      </w:pPr>
      <w:r w:rsidRPr="00920124">
        <w:rPr>
          <w:rFonts w:cstheme="majorBidi"/>
        </w:rPr>
        <w:tab/>
      </w:r>
      <w:r w:rsidR="00EC63CB" w:rsidRPr="00920124">
        <w:rPr>
          <w:rFonts w:cstheme="majorBidi"/>
          <w:color w:val="FF0000"/>
        </w:rPr>
        <w:t>Matrikelnummer</w:t>
      </w:r>
      <w:r w:rsidR="00EC63CB" w:rsidRPr="00920124">
        <w:rPr>
          <w:rFonts w:cstheme="majorBidi"/>
          <w:color w:val="FF0000"/>
        </w:rPr>
        <w:br/>
      </w:r>
      <w:r w:rsidR="00EC63CB" w:rsidRPr="00920124">
        <w:rPr>
          <w:rFonts w:cstheme="majorBidi"/>
          <w:color w:val="FF0000"/>
        </w:rPr>
        <w:tab/>
        <w:t>Studiengang</w:t>
      </w:r>
    </w:p>
    <w:p w:rsidR="0034454D" w:rsidRPr="00920124" w:rsidRDefault="00EC63CB" w:rsidP="0034454D">
      <w:pPr>
        <w:tabs>
          <w:tab w:val="left" w:pos="1701"/>
        </w:tabs>
        <w:rPr>
          <w:rFonts w:cstheme="majorBidi"/>
          <w:color w:val="FF0000"/>
        </w:rPr>
      </w:pPr>
      <w:r w:rsidRPr="00920124">
        <w:rPr>
          <w:rFonts w:cstheme="majorBidi"/>
        </w:rPr>
        <w:tab/>
      </w:r>
      <w:r w:rsidR="0034454D" w:rsidRPr="00920124">
        <w:rPr>
          <w:rFonts w:cstheme="majorBidi"/>
          <w:color w:val="FF0000"/>
        </w:rPr>
        <w:t>Adresse</w:t>
      </w:r>
    </w:p>
    <w:p w:rsidR="0034454D" w:rsidRPr="00920124" w:rsidRDefault="0034454D" w:rsidP="0034454D">
      <w:pPr>
        <w:tabs>
          <w:tab w:val="left" w:pos="1701"/>
        </w:tabs>
        <w:rPr>
          <w:rFonts w:cstheme="majorBidi"/>
          <w:color w:val="FF0000"/>
        </w:rPr>
      </w:pPr>
      <w:r w:rsidRPr="00920124">
        <w:rPr>
          <w:rFonts w:cstheme="majorBidi"/>
          <w:color w:val="FF0000"/>
        </w:rPr>
        <w:tab/>
        <w:t>E-Mail-Adresse</w:t>
      </w:r>
    </w:p>
    <w:p w:rsidR="00704687" w:rsidRPr="00920124" w:rsidRDefault="00704687" w:rsidP="0034454D">
      <w:pPr>
        <w:tabs>
          <w:tab w:val="left" w:pos="1701"/>
        </w:tabs>
        <w:rPr>
          <w:rFonts w:cstheme="majorBidi"/>
        </w:rPr>
      </w:pPr>
    </w:p>
    <w:p w:rsidR="00A332C5" w:rsidRPr="00920124" w:rsidRDefault="00A332C5">
      <w:pPr>
        <w:rPr>
          <w:rFonts w:cstheme="majorBidi"/>
        </w:rPr>
      </w:pPr>
    </w:p>
    <w:p w:rsidR="000D111C" w:rsidRPr="00920124" w:rsidRDefault="000D111C">
      <w:pPr>
        <w:rPr>
          <w:rFonts w:cstheme="majorBidi"/>
        </w:rPr>
        <w:sectPr w:rsidR="000D111C" w:rsidRPr="00920124" w:rsidSect="0073743F">
          <w:pgSz w:w="11906" w:h="16838"/>
          <w:pgMar w:top="1134" w:right="1418" w:bottom="1134" w:left="1701" w:header="709" w:footer="709" w:gutter="0"/>
          <w:cols w:space="708"/>
          <w:docGrid w:linePitch="360"/>
        </w:sectPr>
      </w:pPr>
    </w:p>
    <w:sdt>
      <w:sdtPr>
        <w:rPr>
          <w:rFonts w:cstheme="majorBidi"/>
          <w:b/>
          <w:bCs/>
          <w:sz w:val="36"/>
          <w:szCs w:val="36"/>
        </w:rPr>
        <w:id w:val="483034415"/>
        <w:docPartObj>
          <w:docPartGallery w:val="Table of Contents"/>
          <w:docPartUnique/>
        </w:docPartObj>
      </w:sdtPr>
      <w:sdtEndPr>
        <w:rPr>
          <w:b w:val="0"/>
          <w:bCs w:val="0"/>
          <w:sz w:val="24"/>
          <w:szCs w:val="22"/>
        </w:rPr>
      </w:sdtEndPr>
      <w:sdtContent>
        <w:p w:rsidR="00087D6C" w:rsidRPr="00920124" w:rsidRDefault="00087D6C" w:rsidP="009B3A2A">
          <w:pPr>
            <w:spacing w:after="240"/>
            <w:rPr>
              <w:rFonts w:cstheme="majorBidi"/>
              <w:b/>
              <w:bCs/>
              <w:sz w:val="36"/>
              <w:szCs w:val="36"/>
            </w:rPr>
          </w:pPr>
          <w:r w:rsidRPr="00920124">
            <w:rPr>
              <w:rFonts w:cstheme="majorBidi"/>
              <w:b/>
              <w:bCs/>
              <w:sz w:val="36"/>
              <w:szCs w:val="36"/>
            </w:rPr>
            <w:t>Inhaltsverzeichnis</w:t>
          </w:r>
        </w:p>
        <w:p w:rsidR="00F345D4" w:rsidRPr="00920124" w:rsidRDefault="0035799F">
          <w:pPr>
            <w:pStyle w:val="Verzeichnis1"/>
            <w:rPr>
              <w:rFonts w:asciiTheme="majorBidi" w:eastAsiaTheme="minorEastAsia" w:hAnsiTheme="majorBidi" w:cstheme="majorBidi"/>
              <w:noProof/>
              <w:sz w:val="22"/>
              <w:lang w:eastAsia="de-DE"/>
            </w:rPr>
          </w:pPr>
          <w:r w:rsidRPr="00920124">
            <w:rPr>
              <w:rFonts w:asciiTheme="majorBidi" w:hAnsiTheme="majorBidi" w:cstheme="majorBidi"/>
            </w:rPr>
            <w:fldChar w:fldCharType="begin"/>
          </w:r>
          <w:r w:rsidR="00087D6C" w:rsidRPr="00920124">
            <w:rPr>
              <w:rFonts w:asciiTheme="majorBidi" w:hAnsiTheme="majorBidi" w:cstheme="majorBidi"/>
            </w:rPr>
            <w:instrText xml:space="preserve"> TOC \o "1-3" \h \z \u </w:instrText>
          </w:r>
          <w:r w:rsidRPr="00920124">
            <w:rPr>
              <w:rFonts w:asciiTheme="majorBidi" w:hAnsiTheme="majorBidi" w:cstheme="majorBidi"/>
            </w:rPr>
            <w:fldChar w:fldCharType="separate"/>
          </w:r>
          <w:hyperlink w:anchor="_Toc132809255" w:history="1">
            <w:r w:rsidR="00F345D4" w:rsidRPr="00920124">
              <w:rPr>
                <w:rStyle w:val="Hyperlink"/>
                <w:rFonts w:asciiTheme="majorBidi" w:hAnsiTheme="majorBidi" w:cstheme="majorBidi"/>
                <w:noProof/>
              </w:rPr>
              <w:t>1</w:t>
            </w:r>
            <w:r w:rsidR="00F345D4" w:rsidRPr="00920124">
              <w:rPr>
                <w:rFonts w:asciiTheme="majorBidi" w:eastAsiaTheme="minorEastAsia" w:hAnsiTheme="majorBidi" w:cstheme="majorBidi"/>
                <w:noProof/>
                <w:sz w:val="22"/>
                <w:lang w:eastAsia="de-DE"/>
              </w:rPr>
              <w:tab/>
            </w:r>
            <w:r w:rsidR="00F345D4" w:rsidRPr="00920124">
              <w:rPr>
                <w:rStyle w:val="Hyperlink"/>
                <w:rFonts w:asciiTheme="majorBidi" w:hAnsiTheme="majorBidi" w:cstheme="majorBidi"/>
                <w:noProof/>
              </w:rPr>
              <w:t>Einleitung</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_Toc132809255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1</w:t>
            </w:r>
            <w:r w:rsidR="00F345D4" w:rsidRPr="00920124">
              <w:rPr>
                <w:rFonts w:asciiTheme="majorBidi" w:hAnsiTheme="majorBidi" w:cstheme="majorBidi"/>
                <w:noProof/>
                <w:webHidden/>
              </w:rPr>
              <w:fldChar w:fldCharType="end"/>
            </w:r>
          </w:hyperlink>
        </w:p>
        <w:p w:rsidR="00F345D4" w:rsidRPr="00920124" w:rsidRDefault="00920124">
          <w:pPr>
            <w:pStyle w:val="Verzeichnis1"/>
            <w:rPr>
              <w:rFonts w:asciiTheme="majorBidi" w:eastAsiaTheme="minorEastAsia" w:hAnsiTheme="majorBidi" w:cstheme="majorBidi"/>
              <w:noProof/>
              <w:sz w:val="22"/>
              <w:lang w:eastAsia="de-DE"/>
            </w:rPr>
          </w:pPr>
          <w:hyperlink w:anchor="_Toc132809256" w:history="1">
            <w:r w:rsidR="00F345D4" w:rsidRPr="00920124">
              <w:rPr>
                <w:rStyle w:val="Hyperlink"/>
                <w:rFonts w:asciiTheme="majorBidi" w:hAnsiTheme="majorBidi" w:cstheme="majorBidi"/>
                <w:noProof/>
              </w:rPr>
              <w:t>2</w:t>
            </w:r>
            <w:r w:rsidR="00F345D4" w:rsidRPr="00920124">
              <w:rPr>
                <w:rFonts w:asciiTheme="majorBidi" w:eastAsiaTheme="minorEastAsia" w:hAnsiTheme="majorBidi" w:cstheme="majorBidi"/>
                <w:noProof/>
                <w:sz w:val="22"/>
                <w:lang w:eastAsia="de-DE"/>
              </w:rPr>
              <w:tab/>
            </w:r>
            <w:r w:rsidR="00F345D4" w:rsidRPr="00920124">
              <w:rPr>
                <w:rStyle w:val="Hyperlink"/>
                <w:rFonts w:asciiTheme="majorBidi" w:hAnsiTheme="majorBidi" w:cstheme="majorBidi"/>
                <w:noProof/>
              </w:rPr>
              <w:t>Überschrift</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_Toc132809256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2</w:t>
            </w:r>
            <w:r w:rsidR="00F345D4" w:rsidRPr="00920124">
              <w:rPr>
                <w:rFonts w:asciiTheme="majorBidi" w:hAnsiTheme="majorBidi" w:cstheme="majorBidi"/>
                <w:noProof/>
                <w:webHidden/>
              </w:rPr>
              <w:fldChar w:fldCharType="end"/>
            </w:r>
          </w:hyperlink>
        </w:p>
        <w:p w:rsidR="00F345D4" w:rsidRPr="00920124" w:rsidRDefault="00920124">
          <w:pPr>
            <w:pStyle w:val="Verzeichnis2"/>
            <w:rPr>
              <w:rFonts w:eastAsiaTheme="minorEastAsia" w:cstheme="majorBidi"/>
              <w:noProof/>
              <w:sz w:val="22"/>
              <w:lang w:eastAsia="de-DE"/>
            </w:rPr>
          </w:pPr>
          <w:hyperlink w:anchor="_Toc132809257" w:history="1">
            <w:r w:rsidR="00F345D4" w:rsidRPr="00920124">
              <w:rPr>
                <w:rStyle w:val="Hyperlink"/>
                <w:rFonts w:cstheme="majorBidi"/>
                <w:noProof/>
              </w:rPr>
              <w:t>2.1</w:t>
            </w:r>
            <w:r w:rsidR="00F345D4" w:rsidRPr="00920124">
              <w:rPr>
                <w:rFonts w:eastAsiaTheme="minorEastAsia" w:cstheme="majorBidi"/>
                <w:noProof/>
                <w:sz w:val="22"/>
                <w:lang w:eastAsia="de-DE"/>
              </w:rPr>
              <w:tab/>
            </w:r>
            <w:r w:rsidR="00F345D4" w:rsidRPr="00920124">
              <w:rPr>
                <w:rStyle w:val="Hyperlink"/>
                <w:rFonts w:cstheme="majorBidi"/>
                <w:noProof/>
              </w:rPr>
              <w:t>Erster Unterpunkt</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_Toc132809257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2</w:t>
            </w:r>
            <w:r w:rsidR="00F345D4" w:rsidRPr="00920124">
              <w:rPr>
                <w:rFonts w:cstheme="majorBidi"/>
                <w:noProof/>
                <w:webHidden/>
              </w:rPr>
              <w:fldChar w:fldCharType="end"/>
            </w:r>
          </w:hyperlink>
        </w:p>
        <w:p w:rsidR="00F345D4" w:rsidRPr="00920124" w:rsidRDefault="00920124">
          <w:pPr>
            <w:pStyle w:val="Verzeichnis3"/>
            <w:rPr>
              <w:rFonts w:eastAsiaTheme="minorEastAsia" w:cstheme="majorBidi"/>
              <w:noProof/>
              <w:sz w:val="22"/>
              <w:lang w:eastAsia="de-DE"/>
            </w:rPr>
          </w:pPr>
          <w:hyperlink w:anchor="_Toc132809258" w:history="1">
            <w:r w:rsidR="00F345D4" w:rsidRPr="00920124">
              <w:rPr>
                <w:rStyle w:val="Hyperlink"/>
                <w:rFonts w:cstheme="majorBidi"/>
                <w:noProof/>
              </w:rPr>
              <w:t>2.1.1</w:t>
            </w:r>
            <w:r w:rsidR="00F345D4" w:rsidRPr="00920124">
              <w:rPr>
                <w:rFonts w:eastAsiaTheme="minorEastAsia" w:cstheme="majorBidi"/>
                <w:noProof/>
                <w:sz w:val="22"/>
                <w:lang w:eastAsia="de-DE"/>
              </w:rPr>
              <w:tab/>
            </w:r>
            <w:r w:rsidR="00F345D4" w:rsidRPr="00920124">
              <w:rPr>
                <w:rStyle w:val="Hyperlink"/>
                <w:rFonts w:cstheme="majorBidi"/>
                <w:noProof/>
              </w:rPr>
              <w:t>Unterpunkt des Unterpunktes</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_Toc132809258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2</w:t>
            </w:r>
            <w:r w:rsidR="00F345D4" w:rsidRPr="00920124">
              <w:rPr>
                <w:rFonts w:cstheme="majorBidi"/>
                <w:noProof/>
                <w:webHidden/>
              </w:rPr>
              <w:fldChar w:fldCharType="end"/>
            </w:r>
          </w:hyperlink>
        </w:p>
        <w:p w:rsidR="00F345D4" w:rsidRPr="00920124" w:rsidRDefault="00920124">
          <w:pPr>
            <w:pStyle w:val="Verzeichnis3"/>
            <w:rPr>
              <w:rFonts w:eastAsiaTheme="minorEastAsia" w:cstheme="majorBidi"/>
              <w:noProof/>
              <w:sz w:val="22"/>
              <w:lang w:eastAsia="de-DE"/>
            </w:rPr>
          </w:pPr>
          <w:hyperlink w:anchor="_Toc132809259" w:history="1">
            <w:r w:rsidR="00F345D4" w:rsidRPr="00920124">
              <w:rPr>
                <w:rStyle w:val="Hyperlink"/>
                <w:rFonts w:cstheme="majorBidi"/>
                <w:noProof/>
              </w:rPr>
              <w:t>2.1.2</w:t>
            </w:r>
            <w:r w:rsidR="00F345D4" w:rsidRPr="00920124">
              <w:rPr>
                <w:rFonts w:eastAsiaTheme="minorEastAsia" w:cstheme="majorBidi"/>
                <w:noProof/>
                <w:sz w:val="22"/>
                <w:lang w:eastAsia="de-DE"/>
              </w:rPr>
              <w:tab/>
            </w:r>
            <w:r w:rsidR="00F345D4" w:rsidRPr="00920124">
              <w:rPr>
                <w:rStyle w:val="Hyperlink"/>
                <w:rFonts w:cstheme="majorBidi"/>
                <w:noProof/>
              </w:rPr>
              <w:t>Kurze und lange Zitate</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_Toc132809259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3</w:t>
            </w:r>
            <w:r w:rsidR="00F345D4" w:rsidRPr="00920124">
              <w:rPr>
                <w:rFonts w:cstheme="majorBidi"/>
                <w:noProof/>
                <w:webHidden/>
              </w:rPr>
              <w:fldChar w:fldCharType="end"/>
            </w:r>
          </w:hyperlink>
        </w:p>
        <w:p w:rsidR="00F345D4" w:rsidRPr="00920124" w:rsidRDefault="00920124">
          <w:pPr>
            <w:pStyle w:val="Verzeichnis2"/>
            <w:rPr>
              <w:rFonts w:eastAsiaTheme="minorEastAsia" w:cstheme="majorBidi"/>
              <w:noProof/>
              <w:sz w:val="22"/>
              <w:lang w:eastAsia="de-DE"/>
            </w:rPr>
          </w:pPr>
          <w:hyperlink w:anchor="_Toc132809260" w:history="1">
            <w:r w:rsidR="00F345D4" w:rsidRPr="00920124">
              <w:rPr>
                <w:rStyle w:val="Hyperlink"/>
                <w:rFonts w:cstheme="majorBidi"/>
                <w:noProof/>
              </w:rPr>
              <w:t>2.2</w:t>
            </w:r>
            <w:r w:rsidR="00F345D4" w:rsidRPr="00920124">
              <w:rPr>
                <w:rFonts w:eastAsiaTheme="minorEastAsia" w:cstheme="majorBidi"/>
                <w:noProof/>
                <w:sz w:val="22"/>
                <w:lang w:eastAsia="de-DE"/>
              </w:rPr>
              <w:tab/>
            </w:r>
            <w:r w:rsidR="00F345D4" w:rsidRPr="00920124">
              <w:rPr>
                <w:rStyle w:val="Hyperlink"/>
                <w:rFonts w:cstheme="majorBidi"/>
                <w:noProof/>
              </w:rPr>
              <w:t>Abbildungen und Tabellen</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_Toc132809260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3</w:t>
            </w:r>
            <w:r w:rsidR="00F345D4" w:rsidRPr="00920124">
              <w:rPr>
                <w:rFonts w:cstheme="majorBidi"/>
                <w:noProof/>
                <w:webHidden/>
              </w:rPr>
              <w:fldChar w:fldCharType="end"/>
            </w:r>
          </w:hyperlink>
        </w:p>
        <w:p w:rsidR="00F345D4" w:rsidRPr="00920124" w:rsidRDefault="00920124">
          <w:pPr>
            <w:pStyle w:val="Verzeichnis1"/>
            <w:rPr>
              <w:rFonts w:asciiTheme="majorBidi" w:eastAsiaTheme="minorEastAsia" w:hAnsiTheme="majorBidi" w:cstheme="majorBidi"/>
              <w:noProof/>
              <w:sz w:val="22"/>
              <w:lang w:eastAsia="de-DE"/>
            </w:rPr>
          </w:pPr>
          <w:hyperlink w:anchor="_Toc132809261" w:history="1">
            <w:r w:rsidR="00F345D4" w:rsidRPr="00920124">
              <w:rPr>
                <w:rStyle w:val="Hyperlink"/>
                <w:rFonts w:asciiTheme="majorBidi" w:hAnsiTheme="majorBidi" w:cstheme="majorBidi"/>
                <w:noProof/>
              </w:rPr>
              <w:t>3</w:t>
            </w:r>
            <w:r w:rsidR="00F345D4" w:rsidRPr="00920124">
              <w:rPr>
                <w:rFonts w:asciiTheme="majorBidi" w:eastAsiaTheme="minorEastAsia" w:hAnsiTheme="majorBidi" w:cstheme="majorBidi"/>
                <w:noProof/>
                <w:sz w:val="22"/>
                <w:lang w:eastAsia="de-DE"/>
              </w:rPr>
              <w:tab/>
            </w:r>
            <w:r w:rsidR="00F345D4" w:rsidRPr="00920124">
              <w:rPr>
                <w:rStyle w:val="Hyperlink"/>
                <w:rFonts w:asciiTheme="majorBidi" w:hAnsiTheme="majorBidi" w:cstheme="majorBidi"/>
                <w:noProof/>
              </w:rPr>
              <w:t>Schluss oder Fazit</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_Toc132809261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4</w:t>
            </w:r>
            <w:r w:rsidR="00F345D4" w:rsidRPr="00920124">
              <w:rPr>
                <w:rFonts w:asciiTheme="majorBidi" w:hAnsiTheme="majorBidi" w:cstheme="majorBidi"/>
                <w:noProof/>
                <w:webHidden/>
              </w:rPr>
              <w:fldChar w:fldCharType="end"/>
            </w:r>
          </w:hyperlink>
        </w:p>
        <w:p w:rsidR="00F345D4" w:rsidRPr="00920124" w:rsidRDefault="00920124">
          <w:pPr>
            <w:pStyle w:val="Verzeichnis1"/>
            <w:rPr>
              <w:rFonts w:asciiTheme="majorBidi" w:eastAsiaTheme="minorEastAsia" w:hAnsiTheme="majorBidi" w:cstheme="majorBidi"/>
              <w:noProof/>
              <w:sz w:val="22"/>
              <w:lang w:eastAsia="de-DE"/>
            </w:rPr>
          </w:pPr>
          <w:hyperlink w:anchor="_Toc132809262" w:history="1">
            <w:r w:rsidR="00F345D4" w:rsidRPr="00920124">
              <w:rPr>
                <w:rStyle w:val="Hyperlink"/>
                <w:rFonts w:asciiTheme="majorBidi" w:hAnsiTheme="majorBidi" w:cstheme="majorBidi"/>
                <w:noProof/>
              </w:rPr>
              <w:t>Literaturverzeichnis</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_Toc132809262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5</w:t>
            </w:r>
            <w:r w:rsidR="00F345D4" w:rsidRPr="00920124">
              <w:rPr>
                <w:rFonts w:asciiTheme="majorBidi" w:hAnsiTheme="majorBidi" w:cstheme="majorBidi"/>
                <w:noProof/>
                <w:webHidden/>
              </w:rPr>
              <w:fldChar w:fldCharType="end"/>
            </w:r>
          </w:hyperlink>
        </w:p>
        <w:p w:rsidR="00F345D4" w:rsidRPr="00920124" w:rsidRDefault="00920124">
          <w:pPr>
            <w:pStyle w:val="Verzeichnis2"/>
            <w:rPr>
              <w:rFonts w:eastAsiaTheme="minorEastAsia" w:cstheme="majorBidi"/>
              <w:noProof/>
              <w:sz w:val="22"/>
              <w:lang w:eastAsia="de-DE"/>
            </w:rPr>
          </w:pPr>
          <w:hyperlink w:anchor="_Toc132809263" w:history="1">
            <w:r w:rsidR="00F345D4" w:rsidRPr="00920124">
              <w:rPr>
                <w:rStyle w:val="Hyperlink"/>
                <w:rFonts w:cstheme="majorBidi"/>
                <w:noProof/>
              </w:rPr>
              <w:t>Primärliteratur</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_Toc132809263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6</w:t>
            </w:r>
            <w:r w:rsidR="00F345D4" w:rsidRPr="00920124">
              <w:rPr>
                <w:rFonts w:cstheme="majorBidi"/>
                <w:noProof/>
                <w:webHidden/>
              </w:rPr>
              <w:fldChar w:fldCharType="end"/>
            </w:r>
          </w:hyperlink>
        </w:p>
        <w:p w:rsidR="00F345D4" w:rsidRPr="00920124" w:rsidRDefault="00920124">
          <w:pPr>
            <w:pStyle w:val="Verzeichnis2"/>
            <w:rPr>
              <w:rFonts w:eastAsiaTheme="minorEastAsia" w:cstheme="majorBidi"/>
              <w:noProof/>
              <w:sz w:val="22"/>
              <w:lang w:eastAsia="de-DE"/>
            </w:rPr>
          </w:pPr>
          <w:hyperlink w:anchor="_Toc132809264" w:history="1">
            <w:r w:rsidR="00F345D4" w:rsidRPr="00920124">
              <w:rPr>
                <w:rStyle w:val="Hyperlink"/>
                <w:rFonts w:cstheme="majorBidi"/>
                <w:noProof/>
              </w:rPr>
              <w:t>Sekundärliteratur</w:t>
            </w:r>
            <w:r w:rsidR="00F345D4" w:rsidRPr="00920124">
              <w:rPr>
                <w:rFonts w:cstheme="majorBidi"/>
                <w:noProof/>
                <w:webHidden/>
              </w:rPr>
              <w:tab/>
            </w:r>
            <w:r w:rsidR="00F345D4" w:rsidRPr="00920124">
              <w:rPr>
                <w:rFonts w:cstheme="majorBidi"/>
                <w:noProof/>
                <w:webHidden/>
              </w:rPr>
              <w:fldChar w:fldCharType="begin"/>
            </w:r>
            <w:r w:rsidR="00F345D4" w:rsidRPr="00920124">
              <w:rPr>
                <w:rFonts w:cstheme="majorBidi"/>
                <w:noProof/>
                <w:webHidden/>
              </w:rPr>
              <w:instrText xml:space="preserve"> PAGEREF _Toc132809264 \h </w:instrText>
            </w:r>
            <w:r w:rsidR="00F345D4" w:rsidRPr="00920124">
              <w:rPr>
                <w:rFonts w:cstheme="majorBidi"/>
                <w:noProof/>
                <w:webHidden/>
              </w:rPr>
            </w:r>
            <w:r w:rsidR="00F345D4" w:rsidRPr="00920124">
              <w:rPr>
                <w:rFonts w:cstheme="majorBidi"/>
                <w:noProof/>
                <w:webHidden/>
              </w:rPr>
              <w:fldChar w:fldCharType="separate"/>
            </w:r>
            <w:r w:rsidR="00F345D4" w:rsidRPr="00920124">
              <w:rPr>
                <w:rFonts w:cstheme="majorBidi"/>
                <w:noProof/>
                <w:webHidden/>
              </w:rPr>
              <w:t>6</w:t>
            </w:r>
            <w:r w:rsidR="00F345D4" w:rsidRPr="00920124">
              <w:rPr>
                <w:rFonts w:cstheme="majorBidi"/>
                <w:noProof/>
                <w:webHidden/>
              </w:rPr>
              <w:fldChar w:fldCharType="end"/>
            </w:r>
          </w:hyperlink>
        </w:p>
        <w:p w:rsidR="00F345D4" w:rsidRPr="00920124" w:rsidRDefault="00920124">
          <w:pPr>
            <w:pStyle w:val="Verzeichnis1"/>
            <w:rPr>
              <w:rFonts w:asciiTheme="majorBidi" w:eastAsiaTheme="minorEastAsia" w:hAnsiTheme="majorBidi" w:cstheme="majorBidi"/>
              <w:noProof/>
              <w:sz w:val="22"/>
              <w:lang w:eastAsia="de-DE"/>
            </w:rPr>
          </w:pPr>
          <w:hyperlink w:anchor="_Toc132809265" w:history="1">
            <w:r w:rsidR="00F345D4" w:rsidRPr="00920124">
              <w:rPr>
                <w:rStyle w:val="Hyperlink"/>
                <w:rFonts w:asciiTheme="majorBidi" w:hAnsiTheme="majorBidi" w:cstheme="majorBidi"/>
                <w:noProof/>
              </w:rPr>
              <w:t>Abbildungsverzeichnis</w:t>
            </w:r>
            <w:r w:rsidR="00F345D4" w:rsidRPr="00920124">
              <w:rPr>
                <w:rFonts w:asciiTheme="majorBidi" w:hAnsiTheme="majorBidi" w:cstheme="majorBidi"/>
                <w:noProof/>
                <w:webHidden/>
              </w:rPr>
              <w:tab/>
            </w:r>
            <w:r w:rsidR="00F345D4" w:rsidRPr="00920124">
              <w:rPr>
                <w:rFonts w:asciiTheme="majorBidi" w:hAnsiTheme="majorBidi" w:cstheme="majorBidi"/>
                <w:noProof/>
                <w:webHidden/>
              </w:rPr>
              <w:fldChar w:fldCharType="begin"/>
            </w:r>
            <w:r w:rsidR="00F345D4" w:rsidRPr="00920124">
              <w:rPr>
                <w:rFonts w:asciiTheme="majorBidi" w:hAnsiTheme="majorBidi" w:cstheme="majorBidi"/>
                <w:noProof/>
                <w:webHidden/>
              </w:rPr>
              <w:instrText xml:space="preserve"> PAGEREF _Toc132809265 \h </w:instrText>
            </w:r>
            <w:r w:rsidR="00F345D4" w:rsidRPr="00920124">
              <w:rPr>
                <w:rFonts w:asciiTheme="majorBidi" w:hAnsiTheme="majorBidi" w:cstheme="majorBidi"/>
                <w:noProof/>
                <w:webHidden/>
              </w:rPr>
            </w:r>
            <w:r w:rsidR="00F345D4" w:rsidRPr="00920124">
              <w:rPr>
                <w:rFonts w:asciiTheme="majorBidi" w:hAnsiTheme="majorBidi" w:cstheme="majorBidi"/>
                <w:noProof/>
                <w:webHidden/>
              </w:rPr>
              <w:fldChar w:fldCharType="separate"/>
            </w:r>
            <w:r w:rsidR="00F345D4" w:rsidRPr="00920124">
              <w:rPr>
                <w:rFonts w:asciiTheme="majorBidi" w:hAnsiTheme="majorBidi" w:cstheme="majorBidi"/>
                <w:noProof/>
                <w:webHidden/>
              </w:rPr>
              <w:t>7</w:t>
            </w:r>
            <w:r w:rsidR="00F345D4" w:rsidRPr="00920124">
              <w:rPr>
                <w:rFonts w:asciiTheme="majorBidi" w:hAnsiTheme="majorBidi" w:cstheme="majorBidi"/>
                <w:noProof/>
                <w:webHidden/>
              </w:rPr>
              <w:fldChar w:fldCharType="end"/>
            </w:r>
          </w:hyperlink>
        </w:p>
        <w:p w:rsidR="00087D6C" w:rsidRPr="00920124" w:rsidRDefault="0035799F">
          <w:pPr>
            <w:rPr>
              <w:rFonts w:cstheme="majorBidi"/>
            </w:rPr>
          </w:pPr>
          <w:r w:rsidRPr="00920124">
            <w:rPr>
              <w:rFonts w:cstheme="majorBidi"/>
            </w:rPr>
            <w:fldChar w:fldCharType="end"/>
          </w:r>
        </w:p>
      </w:sdtContent>
    </w:sdt>
    <w:p w:rsidR="00A332C5" w:rsidRPr="00920124" w:rsidRDefault="00A332C5">
      <w:pPr>
        <w:rPr>
          <w:rFonts w:cstheme="majorBidi"/>
        </w:rPr>
      </w:pPr>
    </w:p>
    <w:p w:rsidR="000D111C" w:rsidRPr="00920124" w:rsidRDefault="000D111C">
      <w:pPr>
        <w:rPr>
          <w:rFonts w:cstheme="majorBidi"/>
        </w:rPr>
      </w:pPr>
    </w:p>
    <w:p w:rsidR="00A332C5" w:rsidRPr="00920124" w:rsidRDefault="00A332C5">
      <w:pPr>
        <w:rPr>
          <w:rFonts w:cstheme="majorBidi"/>
        </w:rPr>
        <w:sectPr w:rsidR="00A332C5" w:rsidRPr="00920124" w:rsidSect="0073743F">
          <w:footerReference w:type="default" r:id="rId8"/>
          <w:pgSz w:w="11906" w:h="16838"/>
          <w:pgMar w:top="1134" w:right="1418" w:bottom="1134" w:left="1701" w:header="708" w:footer="708" w:gutter="0"/>
          <w:cols w:space="708"/>
          <w:docGrid w:linePitch="360"/>
        </w:sectPr>
      </w:pPr>
    </w:p>
    <w:p w:rsidR="00A332C5" w:rsidRPr="00920124" w:rsidRDefault="00A332C5" w:rsidP="00C00136">
      <w:pPr>
        <w:pStyle w:val="berschrift1"/>
        <w:rPr>
          <w:rFonts w:asciiTheme="majorBidi" w:hAnsiTheme="majorBidi"/>
        </w:rPr>
      </w:pPr>
      <w:bookmarkStart w:id="0" w:name="_Toc12714563"/>
      <w:bookmarkStart w:id="1" w:name="_Toc132809255"/>
      <w:r w:rsidRPr="00920124">
        <w:rPr>
          <w:rFonts w:asciiTheme="majorBidi" w:hAnsiTheme="majorBidi"/>
        </w:rPr>
        <w:lastRenderedPageBreak/>
        <w:t>Einleitung</w:t>
      </w:r>
      <w:bookmarkEnd w:id="0"/>
      <w:bookmarkEnd w:id="1"/>
    </w:p>
    <w:p w:rsidR="00B34DD9" w:rsidRPr="00920124" w:rsidRDefault="00A332C5" w:rsidP="00B34DD9">
      <w:pPr>
        <w:rPr>
          <w:rFonts w:cstheme="majorBidi"/>
        </w:rPr>
      </w:pPr>
      <w:r w:rsidRPr="00920124">
        <w:rPr>
          <w:rFonts w:cstheme="majorBidi"/>
        </w:rPr>
        <w:t xml:space="preserve">Herzlich willkommen in der Dokumentenvorlage </w:t>
      </w:r>
      <w:r w:rsidR="000D111C" w:rsidRPr="00920124">
        <w:rPr>
          <w:rFonts w:cstheme="majorBidi"/>
        </w:rPr>
        <w:t xml:space="preserve">für Seminararbeiten. </w:t>
      </w:r>
      <w:r w:rsidR="00B34DD9" w:rsidRPr="00920124">
        <w:rPr>
          <w:rFonts w:cstheme="majorBidi"/>
        </w:rPr>
        <w:t>Seitenränder, Abschnittseinteilung und Formatvorlagen dieses Dokuments sind entsprechend de</w:t>
      </w:r>
      <w:r w:rsidR="0071198D" w:rsidRPr="00920124">
        <w:rPr>
          <w:rFonts w:cstheme="majorBidi"/>
        </w:rPr>
        <w:t>n</w:t>
      </w:r>
      <w:r w:rsidR="00B34DD9" w:rsidRPr="00920124">
        <w:rPr>
          <w:rFonts w:cstheme="majorBidi"/>
        </w:rPr>
        <w:t xml:space="preserve"> Formatierungsempfehlungen an der </w:t>
      </w:r>
      <w:r w:rsidR="0073743F" w:rsidRPr="00920124">
        <w:rPr>
          <w:rFonts w:cstheme="majorBidi"/>
        </w:rPr>
        <w:t xml:space="preserve">Katholisch-Theologischen </w:t>
      </w:r>
      <w:r w:rsidR="00B34DD9" w:rsidRPr="00920124">
        <w:rPr>
          <w:rFonts w:cstheme="majorBidi"/>
        </w:rPr>
        <w:t xml:space="preserve">Fakultät voreingestellt. </w:t>
      </w:r>
      <w:r w:rsidR="0073743F" w:rsidRPr="00920124">
        <w:rPr>
          <w:rFonts w:cstheme="majorBidi"/>
        </w:rPr>
        <w:t>Desweiteren gibt es ein paar Hinweise und Beispiele, die die formale Gestaltung erleichtern können.</w:t>
      </w:r>
    </w:p>
    <w:p w:rsidR="00077584" w:rsidRPr="00920124" w:rsidRDefault="0073743F" w:rsidP="006C6412">
      <w:pPr>
        <w:pStyle w:val="Folge-Absatz"/>
        <w:rPr>
          <w:rFonts w:cstheme="majorBidi"/>
        </w:rPr>
      </w:pPr>
      <w:r w:rsidRPr="00920124">
        <w:rPr>
          <w:rFonts w:cstheme="majorBidi"/>
        </w:rPr>
        <w:t>Zu</w:t>
      </w:r>
      <w:r w:rsidR="00077584" w:rsidRPr="00920124">
        <w:rPr>
          <w:rFonts w:cstheme="majorBidi"/>
        </w:rPr>
        <w:t xml:space="preserve">r </w:t>
      </w:r>
      <w:r w:rsidR="00077584" w:rsidRPr="00920124">
        <w:rPr>
          <w:rFonts w:cstheme="majorBidi"/>
          <w:b/>
          <w:bCs/>
        </w:rPr>
        <w:t>Seitenzählung</w:t>
      </w:r>
      <w:r w:rsidR="00077584" w:rsidRPr="00920124">
        <w:rPr>
          <w:rFonts w:cstheme="majorBidi"/>
        </w:rPr>
        <w:t>:</w:t>
      </w:r>
      <w:r w:rsidRPr="00920124">
        <w:rPr>
          <w:rFonts w:cstheme="majorBidi"/>
        </w:rPr>
        <w:t xml:space="preserve"> Deckblatt und Inhaltsverzeichnis sind durch „Abschnittsumbrüche“ (zu finden unter „Seitenlayout“) vom Hauptteil der Arbeit getrennt. Dadurch sind alle Teile in einem Dokument und dennoch </w:t>
      </w:r>
      <w:r w:rsidR="00077584" w:rsidRPr="00920124">
        <w:rPr>
          <w:rFonts w:cstheme="majorBidi"/>
        </w:rPr>
        <w:t xml:space="preserve">werden die Seitenzahlen erst ab dieser Seite angezeigt. Wahlweise </w:t>
      </w:r>
      <w:r w:rsidR="006C6412" w:rsidRPr="00920124">
        <w:rPr>
          <w:rFonts w:cstheme="majorBidi"/>
        </w:rPr>
        <w:t>kann</w:t>
      </w:r>
      <w:r w:rsidR="00077584" w:rsidRPr="00920124">
        <w:rPr>
          <w:rFonts w:cstheme="majorBidi"/>
        </w:rPr>
        <w:t xml:space="preserve"> die Zählung der Seiten im Textcorpus mit </w:t>
      </w:r>
      <w:r w:rsidR="006C6412" w:rsidRPr="00920124">
        <w:rPr>
          <w:rFonts w:cstheme="majorBidi"/>
        </w:rPr>
        <w:t xml:space="preserve">Seite </w:t>
      </w:r>
      <w:r w:rsidR="00077584" w:rsidRPr="00920124">
        <w:rPr>
          <w:rFonts w:cstheme="majorBidi"/>
        </w:rPr>
        <w:t xml:space="preserve">1 beginnen oder Deckblatt und Inhaltsverzeichnis </w:t>
      </w:r>
      <w:r w:rsidR="006C6412" w:rsidRPr="00920124">
        <w:rPr>
          <w:rFonts w:cstheme="majorBidi"/>
        </w:rPr>
        <w:t xml:space="preserve">können </w:t>
      </w:r>
      <w:r w:rsidR="00077584" w:rsidRPr="00920124">
        <w:rPr>
          <w:rFonts w:cstheme="majorBidi"/>
        </w:rPr>
        <w:t>ver</w:t>
      </w:r>
      <w:r w:rsidR="006C6412" w:rsidRPr="00920124">
        <w:rPr>
          <w:rFonts w:cstheme="majorBidi"/>
        </w:rPr>
        <w:t>d</w:t>
      </w:r>
      <w:r w:rsidR="00077584" w:rsidRPr="00920124">
        <w:rPr>
          <w:rFonts w:cstheme="majorBidi"/>
        </w:rPr>
        <w:t>eckt mit</w:t>
      </w:r>
      <w:r w:rsidR="006C6412" w:rsidRPr="00920124">
        <w:rPr>
          <w:rFonts w:cstheme="majorBidi"/>
        </w:rPr>
        <w:t>ge</w:t>
      </w:r>
      <w:r w:rsidR="00077584" w:rsidRPr="00920124">
        <w:rPr>
          <w:rFonts w:cstheme="majorBidi"/>
        </w:rPr>
        <w:t>zähl</w:t>
      </w:r>
      <w:r w:rsidR="006C6412" w:rsidRPr="00920124">
        <w:rPr>
          <w:rFonts w:cstheme="majorBidi"/>
        </w:rPr>
        <w:t>t werd</w:t>
      </w:r>
      <w:r w:rsidR="00077584" w:rsidRPr="00920124">
        <w:rPr>
          <w:rFonts w:cstheme="majorBidi"/>
        </w:rPr>
        <w:t xml:space="preserve">en (dann würde die Zählung dieser Vorlage bei Seite 3 beginnen). Dazu im Fußzeilen-Menü „Seitenzahlen formatieren“ auswählen und den Beginn der Zählung anpassen. </w:t>
      </w:r>
      <w:bookmarkStart w:id="2" w:name="_GoBack"/>
      <w:bookmarkEnd w:id="2"/>
    </w:p>
    <w:p w:rsidR="00980C92" w:rsidRPr="00920124" w:rsidRDefault="00980C92" w:rsidP="0093582A">
      <w:pPr>
        <w:pStyle w:val="Folge-Absatz"/>
        <w:rPr>
          <w:rFonts w:cstheme="majorBidi"/>
        </w:rPr>
      </w:pPr>
      <w:r w:rsidRPr="00920124">
        <w:rPr>
          <w:rFonts w:cstheme="majorBidi"/>
        </w:rPr>
        <w:t xml:space="preserve">Das </w:t>
      </w:r>
      <w:r w:rsidRPr="00920124">
        <w:rPr>
          <w:rFonts w:cstheme="majorBidi"/>
          <w:b/>
          <w:bCs/>
        </w:rPr>
        <w:t>Inhaltsverzeichnis</w:t>
      </w:r>
      <w:r w:rsidRPr="00920124">
        <w:rPr>
          <w:rFonts w:cstheme="majorBidi"/>
        </w:rPr>
        <w:t xml:space="preserve"> kann hier automatisch aus den Überschriften generiert werden. Verwenden Sie dazu einfach die „Formatvorlage“ der entsprechenden Ebene. Die Gestaltung der einzelnen Überschriftenebene kann individuell anpasst werden. Dazu mit der rechten Maustaste auf die entsprechende Vorlage klicken und „Ändern“ auswählen. In diesem Dokument sind vier Überschriftenebenen </w:t>
      </w:r>
      <w:r w:rsidR="00F2717F" w:rsidRPr="00920124">
        <w:rPr>
          <w:rFonts w:cstheme="majorBidi"/>
        </w:rPr>
        <w:t>(Formatvorlagen „Überschrift 1–4“</w:t>
      </w:r>
      <w:r w:rsidR="006C6412" w:rsidRPr="00920124">
        <w:rPr>
          <w:rFonts w:cstheme="majorBidi"/>
        </w:rPr>
        <w:t>)</w:t>
      </w:r>
      <w:r w:rsidR="00F2717F" w:rsidRPr="00920124">
        <w:rPr>
          <w:rFonts w:cstheme="majorBidi"/>
        </w:rPr>
        <w:t xml:space="preserve"> </w:t>
      </w:r>
      <w:r w:rsidRPr="00920124">
        <w:rPr>
          <w:rFonts w:cstheme="majorBidi"/>
        </w:rPr>
        <w:t xml:space="preserve">voreingestellt, die entsprechend im Inhaltsverzeichnis angezeigt werden. Wenn die Arbeit fertiggestellt ist, kann das Inhaltsverzeichnis mit einem Klick auf „Tabelle aktualisieren“ </w:t>
      </w:r>
      <w:r w:rsidR="006C6412" w:rsidRPr="00920124">
        <w:rPr>
          <w:rFonts w:cstheme="majorBidi"/>
        </w:rPr>
        <w:t xml:space="preserve">im entsprechenden Feld </w:t>
      </w:r>
      <w:r w:rsidRPr="00920124">
        <w:rPr>
          <w:rFonts w:cstheme="majorBidi"/>
        </w:rPr>
        <w:t>erstellt werden.</w:t>
      </w:r>
    </w:p>
    <w:p w:rsidR="00086FF7" w:rsidRPr="00920124" w:rsidRDefault="006C6412" w:rsidP="00DF071F">
      <w:pPr>
        <w:pStyle w:val="Folge-Absatz"/>
        <w:rPr>
          <w:rFonts w:cstheme="majorBidi"/>
        </w:rPr>
      </w:pPr>
      <w:r w:rsidRPr="00920124">
        <w:rPr>
          <w:rFonts w:cstheme="majorBidi"/>
          <w:b/>
          <w:bCs/>
        </w:rPr>
        <w:t>Überschriften</w:t>
      </w:r>
      <w:r w:rsidRPr="00920124">
        <w:rPr>
          <w:rFonts w:cstheme="majorBidi"/>
        </w:rPr>
        <w:t xml:space="preserve"> </w:t>
      </w:r>
      <w:r w:rsidR="005B3CF2" w:rsidRPr="00920124">
        <w:rPr>
          <w:rFonts w:cstheme="majorBidi"/>
        </w:rPr>
        <w:t xml:space="preserve">werden </w:t>
      </w:r>
      <w:r w:rsidR="00DF071F" w:rsidRPr="00920124">
        <w:rPr>
          <w:rFonts w:cstheme="majorBidi"/>
        </w:rPr>
        <w:t>adäquat</w:t>
      </w:r>
      <w:r w:rsidR="005B3CF2" w:rsidRPr="00920124">
        <w:rPr>
          <w:rFonts w:cstheme="majorBidi"/>
        </w:rPr>
        <w:t xml:space="preserve"> zum Inhalt</w:t>
      </w:r>
      <w:r w:rsidR="00DF071F" w:rsidRPr="00920124">
        <w:rPr>
          <w:rFonts w:cstheme="majorBidi"/>
        </w:rPr>
        <w:t xml:space="preserve"> des Kapitels formuliert. Sie haben in der Regel keine Satzzeichen und werden substantivisch verfasst. Nichtssagende Überschriften, wie „Einleitung“ oder „Schluss“, sollten vermieden werden. </w:t>
      </w:r>
    </w:p>
    <w:p w:rsidR="0093582A" w:rsidRPr="00920124" w:rsidRDefault="0093582A" w:rsidP="005A01BB">
      <w:pPr>
        <w:pStyle w:val="Folge-Absatz"/>
        <w:rPr>
          <w:rFonts w:cstheme="majorBidi"/>
        </w:rPr>
      </w:pPr>
    </w:p>
    <w:p w:rsidR="00CD19F6" w:rsidRPr="00920124" w:rsidRDefault="00CD19F6" w:rsidP="005A01BB">
      <w:pPr>
        <w:rPr>
          <w:rFonts w:cstheme="majorBidi"/>
          <w:b/>
          <w:bCs/>
        </w:rPr>
      </w:pPr>
      <w:r w:rsidRPr="00920124">
        <w:rPr>
          <w:rFonts w:cstheme="majorBidi"/>
          <w:b/>
          <w:bCs/>
        </w:rPr>
        <w:t xml:space="preserve">Wichtig: Vergessen Sie nicht die Platzhalter auf dem Deckblatt entsprechend Ihrer Arbeit anzupassen und sämtliche Sätze und Fußnoten dieser Vorlage zu </w:t>
      </w:r>
      <w:r w:rsidRPr="00920124">
        <w:rPr>
          <w:rFonts w:cstheme="majorBidi"/>
          <w:b/>
          <w:bCs/>
          <w:smallCaps/>
        </w:rPr>
        <w:t>löschen</w:t>
      </w:r>
      <w:r w:rsidRPr="00920124">
        <w:rPr>
          <w:rFonts w:cstheme="majorBidi"/>
          <w:b/>
          <w:bCs/>
        </w:rPr>
        <w:t>.</w:t>
      </w:r>
    </w:p>
    <w:p w:rsidR="00CD19F6" w:rsidRPr="00920124" w:rsidRDefault="00CD19F6" w:rsidP="00980C92">
      <w:pPr>
        <w:tabs>
          <w:tab w:val="left" w:pos="567"/>
        </w:tabs>
        <w:rPr>
          <w:rFonts w:cstheme="majorBidi"/>
        </w:rPr>
      </w:pPr>
    </w:p>
    <w:p w:rsidR="000D111C" w:rsidRPr="00920124" w:rsidRDefault="000D111C">
      <w:pPr>
        <w:rPr>
          <w:rFonts w:cstheme="majorBidi"/>
        </w:rPr>
      </w:pPr>
    </w:p>
    <w:p w:rsidR="00122000" w:rsidRPr="00920124" w:rsidRDefault="00B7499B" w:rsidP="00C00136">
      <w:pPr>
        <w:pStyle w:val="berschrift1"/>
        <w:rPr>
          <w:rFonts w:asciiTheme="majorBidi" w:hAnsiTheme="majorBidi"/>
        </w:rPr>
      </w:pPr>
      <w:bookmarkStart w:id="3" w:name="_Toc132809256"/>
      <w:r w:rsidRPr="00920124">
        <w:rPr>
          <w:rFonts w:asciiTheme="majorBidi" w:hAnsiTheme="majorBidi"/>
        </w:rPr>
        <w:lastRenderedPageBreak/>
        <w:t>Überschrift</w:t>
      </w:r>
      <w:bookmarkEnd w:id="3"/>
    </w:p>
    <w:p w:rsidR="00B34DD9" w:rsidRPr="00920124" w:rsidRDefault="00B34DD9" w:rsidP="00C00136">
      <w:pPr>
        <w:pStyle w:val="berschrift2"/>
        <w:rPr>
          <w:rFonts w:asciiTheme="majorBidi" w:hAnsiTheme="majorBidi"/>
        </w:rPr>
      </w:pPr>
      <w:bookmarkStart w:id="4" w:name="_Toc132809257"/>
      <w:r w:rsidRPr="00920124">
        <w:rPr>
          <w:rFonts w:asciiTheme="majorBidi" w:hAnsiTheme="majorBidi"/>
        </w:rPr>
        <w:t>Erster Unterpunkt</w:t>
      </w:r>
      <w:bookmarkEnd w:id="4"/>
    </w:p>
    <w:p w:rsidR="00C30841" w:rsidRPr="00920124" w:rsidRDefault="00C30841" w:rsidP="00DA7941">
      <w:pPr>
        <w:rPr>
          <w:rFonts w:cstheme="majorBidi"/>
        </w:rPr>
      </w:pPr>
      <w:r w:rsidRPr="00920124">
        <w:rPr>
          <w:rFonts w:cstheme="majorBidi"/>
        </w:rPr>
        <w:t xml:space="preserve">Hier </w:t>
      </w:r>
      <w:r w:rsidR="00C41235" w:rsidRPr="00920124">
        <w:rPr>
          <w:rFonts w:cstheme="majorBidi"/>
        </w:rPr>
        <w:t>sind</w:t>
      </w:r>
      <w:r w:rsidRPr="00920124">
        <w:rPr>
          <w:rFonts w:cstheme="majorBidi"/>
        </w:rPr>
        <w:t xml:space="preserve"> die </w:t>
      </w:r>
      <w:r w:rsidRPr="00920124">
        <w:rPr>
          <w:rFonts w:cstheme="majorBidi"/>
          <w:b/>
          <w:bCs/>
        </w:rPr>
        <w:t>Schriftart</w:t>
      </w:r>
      <w:r w:rsidRPr="00920124">
        <w:rPr>
          <w:rFonts w:cstheme="majorBidi"/>
        </w:rPr>
        <w:t xml:space="preserve"> </w:t>
      </w:r>
      <w:r w:rsidRPr="00920124">
        <w:rPr>
          <w:rFonts w:cstheme="majorBidi"/>
          <w:i/>
          <w:iCs/>
        </w:rPr>
        <w:t>Times New Roman</w:t>
      </w:r>
      <w:r w:rsidRPr="00920124">
        <w:rPr>
          <w:rFonts w:cstheme="majorBidi"/>
        </w:rPr>
        <w:t xml:space="preserve"> in 12 </w:t>
      </w:r>
      <w:proofErr w:type="spellStart"/>
      <w:r w:rsidRPr="00920124">
        <w:rPr>
          <w:rFonts w:cstheme="majorBidi"/>
        </w:rPr>
        <w:t>pt</w:t>
      </w:r>
      <w:proofErr w:type="spellEnd"/>
      <w:r w:rsidRPr="00920124">
        <w:rPr>
          <w:rFonts w:cstheme="majorBidi"/>
        </w:rPr>
        <w:t xml:space="preserve"> und</w:t>
      </w:r>
      <w:r w:rsidR="00C41235" w:rsidRPr="00920124">
        <w:rPr>
          <w:rFonts w:cstheme="majorBidi"/>
        </w:rPr>
        <w:t xml:space="preserve"> ein</w:t>
      </w:r>
      <w:r w:rsidRPr="00920124">
        <w:rPr>
          <w:rFonts w:cstheme="majorBidi"/>
        </w:rPr>
        <w:t xml:space="preserve"> 1,5-facher Zeilenabstand für den Fließtext voreingestellt (Formatvorlage „Standard“).</w:t>
      </w:r>
      <w:r w:rsidRPr="00920124">
        <w:rPr>
          <w:rStyle w:val="Funotenzeichen"/>
          <w:rFonts w:cstheme="majorBidi"/>
        </w:rPr>
        <w:footnoteReference w:id="1"/>
      </w:r>
      <w:r w:rsidRPr="00920124">
        <w:rPr>
          <w:rFonts w:cstheme="majorBidi"/>
        </w:rPr>
        <w:t xml:space="preserve"> </w:t>
      </w:r>
      <w:r w:rsidRPr="00920124">
        <w:rPr>
          <w:rFonts w:cstheme="majorBidi"/>
          <w:i/>
          <w:iCs/>
        </w:rPr>
        <w:t>Times New Roman</w:t>
      </w:r>
      <w:r w:rsidRPr="00920124">
        <w:rPr>
          <w:rFonts w:cstheme="majorBidi"/>
        </w:rPr>
        <w:t xml:space="preserve"> und andere Schriftarten mit Serifen („Füßchen“) gelten</w:t>
      </w:r>
      <w:r w:rsidR="002531C6" w:rsidRPr="00920124">
        <w:rPr>
          <w:rFonts w:cstheme="majorBidi"/>
        </w:rPr>
        <w:t xml:space="preserve"> bei längeren Texten</w:t>
      </w:r>
      <w:r w:rsidRPr="00920124">
        <w:rPr>
          <w:rFonts w:cstheme="majorBidi"/>
        </w:rPr>
        <w:t xml:space="preserve"> als besser lesbar. Wenn Sie sich für </w:t>
      </w:r>
      <w:r w:rsidRPr="00920124">
        <w:rPr>
          <w:rFonts w:cstheme="majorBidi"/>
          <w:i/>
          <w:iCs/>
        </w:rPr>
        <w:t>Arial</w:t>
      </w:r>
      <w:r w:rsidRPr="00920124">
        <w:rPr>
          <w:rFonts w:cstheme="majorBidi"/>
        </w:rPr>
        <w:t xml:space="preserve"> entscheiden, wählen Sie die Schriftgröße 11 </w:t>
      </w:r>
      <w:proofErr w:type="spellStart"/>
      <w:r w:rsidRPr="00920124">
        <w:rPr>
          <w:rFonts w:cstheme="majorBidi"/>
        </w:rPr>
        <w:t>pt</w:t>
      </w:r>
      <w:proofErr w:type="spellEnd"/>
      <w:r w:rsidRPr="00920124">
        <w:rPr>
          <w:rFonts w:cstheme="majorBidi"/>
        </w:rPr>
        <w:t>.</w:t>
      </w:r>
    </w:p>
    <w:p w:rsidR="00C41235" w:rsidRPr="00920124" w:rsidRDefault="009D7293" w:rsidP="005A01BB">
      <w:pPr>
        <w:pStyle w:val="Folge-Absatz"/>
        <w:rPr>
          <w:rFonts w:cstheme="majorBidi"/>
        </w:rPr>
      </w:pPr>
      <w:r w:rsidRPr="00920124">
        <w:rPr>
          <w:rFonts w:cstheme="majorBidi"/>
        </w:rPr>
        <w:t xml:space="preserve">Bei jedem Absatz, der unmittelbar auf einen anderen folgt (also nicht nach Überschriften, ausgezeichneten Zitaten o. ä.), wird die erste Zeile </w:t>
      </w:r>
      <w:r w:rsidR="001B5423" w:rsidRPr="00920124">
        <w:rPr>
          <w:rFonts w:cstheme="majorBidi"/>
        </w:rPr>
        <w:t xml:space="preserve">um 0,5 cm eingerückt (sogenannter Erstzeileneinzug; Formatvorlage „Folge-Absatz“. </w:t>
      </w:r>
      <w:r w:rsidR="00C41235" w:rsidRPr="00920124">
        <w:rPr>
          <w:rFonts w:cstheme="majorBidi"/>
        </w:rPr>
        <w:t xml:space="preserve">Alternativ kann </w:t>
      </w:r>
      <w:r w:rsidR="001B5423" w:rsidRPr="00920124">
        <w:rPr>
          <w:rFonts w:cstheme="majorBidi"/>
        </w:rPr>
        <w:t xml:space="preserve">nach jedem Absatz auch ein Abstand von 6 </w:t>
      </w:r>
      <w:proofErr w:type="spellStart"/>
      <w:r w:rsidR="001B5423" w:rsidRPr="00920124">
        <w:rPr>
          <w:rFonts w:cstheme="majorBidi"/>
        </w:rPr>
        <w:t>pt</w:t>
      </w:r>
      <w:proofErr w:type="spellEnd"/>
      <w:r w:rsidR="001B5423" w:rsidRPr="00920124">
        <w:rPr>
          <w:rFonts w:cstheme="majorBidi"/>
        </w:rPr>
        <w:t xml:space="preserve"> eingefügt werden.</w:t>
      </w:r>
      <w:r w:rsidR="00F2717F" w:rsidRPr="00920124">
        <w:rPr>
          <w:rStyle w:val="Funotenzeichen"/>
          <w:rFonts w:cstheme="majorBidi"/>
        </w:rPr>
        <w:footnoteReference w:id="2"/>
      </w:r>
    </w:p>
    <w:p w:rsidR="00A1083B" w:rsidRPr="00920124" w:rsidRDefault="00F2717F" w:rsidP="00F2717F">
      <w:pPr>
        <w:tabs>
          <w:tab w:val="left" w:pos="284"/>
        </w:tabs>
        <w:rPr>
          <w:rFonts w:cstheme="majorBidi"/>
        </w:rPr>
      </w:pPr>
      <w:r w:rsidRPr="00920124">
        <w:rPr>
          <w:rFonts w:cstheme="majorBidi"/>
        </w:rPr>
        <w:tab/>
      </w:r>
      <w:r w:rsidR="007E1B42" w:rsidRPr="00920124">
        <w:rPr>
          <w:rFonts w:cstheme="majorBidi"/>
        </w:rPr>
        <w:t xml:space="preserve">Formatierung griechischer und hebräischer Wörter und Texte: Hier gilt es bei der Auswahl der Schriftart auf ein gut lesbares Schriftbild und angepasste Größenverhältnisse zu achten. Für </w:t>
      </w:r>
      <w:r w:rsidR="007E1B42" w:rsidRPr="00920124">
        <w:rPr>
          <w:rFonts w:cstheme="majorBidi"/>
          <w:b/>
          <w:bCs/>
        </w:rPr>
        <w:t>griechische Buschstaben</w:t>
      </w:r>
      <w:r w:rsidR="007E1B42" w:rsidRPr="00920124">
        <w:rPr>
          <w:rFonts w:cstheme="majorBidi"/>
        </w:rPr>
        <w:t xml:space="preserve"> empfiehlt sich – insbesondere bei der Verwendung von </w:t>
      </w:r>
      <w:r w:rsidR="007E1B42" w:rsidRPr="00920124">
        <w:rPr>
          <w:rFonts w:cstheme="majorBidi"/>
          <w:i/>
          <w:iCs/>
        </w:rPr>
        <w:t>Arial</w:t>
      </w:r>
      <w:r w:rsidR="007E1B42" w:rsidRPr="00920124">
        <w:rPr>
          <w:rFonts w:cstheme="majorBidi"/>
        </w:rPr>
        <w:t xml:space="preserve"> im Fließtext – die </w:t>
      </w:r>
      <w:r w:rsidRPr="00920124">
        <w:rPr>
          <w:rFonts w:cstheme="majorBidi"/>
        </w:rPr>
        <w:t>Schriftart</w:t>
      </w:r>
      <w:r w:rsidR="007E1B42" w:rsidRPr="00920124">
        <w:rPr>
          <w:rFonts w:cstheme="majorBidi"/>
        </w:rPr>
        <w:t xml:space="preserve"> </w:t>
      </w:r>
      <w:proofErr w:type="spellStart"/>
      <w:r w:rsidR="007E1B42" w:rsidRPr="00920124">
        <w:rPr>
          <w:rFonts w:cstheme="majorBidi"/>
          <w:i/>
          <w:iCs/>
        </w:rPr>
        <w:t>Palatino</w:t>
      </w:r>
      <w:proofErr w:type="spellEnd"/>
      <w:r w:rsidR="007E1B42" w:rsidRPr="00920124">
        <w:rPr>
          <w:rFonts w:cstheme="majorBidi"/>
          <w:i/>
          <w:iCs/>
        </w:rPr>
        <w:t xml:space="preserve"> Linotype</w:t>
      </w:r>
      <w:r w:rsidR="007E1B42" w:rsidRPr="00920124">
        <w:rPr>
          <w:rFonts w:cstheme="majorBidi"/>
        </w:rPr>
        <w:t>.</w:t>
      </w:r>
    </w:p>
    <w:p w:rsidR="00B34DD9" w:rsidRPr="00920124" w:rsidRDefault="00B34DD9" w:rsidP="005A01BB">
      <w:pPr>
        <w:pStyle w:val="berschrift3"/>
        <w:rPr>
          <w:rFonts w:asciiTheme="majorBidi" w:hAnsiTheme="majorBidi"/>
        </w:rPr>
      </w:pPr>
      <w:bookmarkStart w:id="5" w:name="_Toc132809258"/>
      <w:r w:rsidRPr="00920124">
        <w:rPr>
          <w:rFonts w:asciiTheme="majorBidi" w:hAnsiTheme="majorBidi"/>
        </w:rPr>
        <w:t>Unterpunkt des Unterpunktes</w:t>
      </w:r>
      <w:bookmarkEnd w:id="5"/>
      <w:r w:rsidRPr="00920124">
        <w:rPr>
          <w:rFonts w:asciiTheme="majorBidi" w:hAnsiTheme="majorBidi"/>
        </w:rPr>
        <w:t xml:space="preserve"> </w:t>
      </w:r>
    </w:p>
    <w:p w:rsidR="00B34DD9" w:rsidRPr="00920124" w:rsidRDefault="0032576E" w:rsidP="00F2717F">
      <w:pPr>
        <w:rPr>
          <w:rFonts w:cstheme="majorBidi"/>
        </w:rPr>
      </w:pPr>
      <w:r w:rsidRPr="00920124">
        <w:rPr>
          <w:rFonts w:cstheme="majorBidi"/>
        </w:rPr>
        <w:t xml:space="preserve">Als </w:t>
      </w:r>
      <w:r w:rsidRPr="00920124">
        <w:rPr>
          <w:rFonts w:cstheme="majorBidi"/>
          <w:b/>
          <w:bCs/>
        </w:rPr>
        <w:t>Nummerierung der Kapitel</w:t>
      </w:r>
      <w:r w:rsidRPr="00920124">
        <w:rPr>
          <w:rFonts w:cstheme="majorBidi"/>
        </w:rPr>
        <w:t xml:space="preserve"> und Unterkapitel wird hier eine Dezimalgliederung vorgeschlagen. </w:t>
      </w:r>
      <w:r w:rsidR="00F2717F" w:rsidRPr="00920124">
        <w:rPr>
          <w:rFonts w:cstheme="majorBidi"/>
        </w:rPr>
        <w:t>Dabei</w:t>
      </w:r>
      <w:r w:rsidRPr="00920124">
        <w:rPr>
          <w:rFonts w:cstheme="majorBidi"/>
        </w:rPr>
        <w:t xml:space="preserve"> ist zu beachten, dass nach der letzten Ziffer der Überschriften (zumindest bei mehrteiligen Nummerierungen) </w:t>
      </w:r>
      <w:r w:rsidRPr="00920124">
        <w:rPr>
          <w:rFonts w:cstheme="majorBidi"/>
          <w:u w:val="single"/>
        </w:rPr>
        <w:t>kein</w:t>
      </w:r>
      <w:r w:rsidRPr="00920124">
        <w:rPr>
          <w:rFonts w:cstheme="majorBidi"/>
        </w:rPr>
        <w:t xml:space="preserve"> Punkt steht.</w:t>
      </w:r>
      <w:r w:rsidRPr="00920124">
        <w:rPr>
          <w:rStyle w:val="Funotenzeichen"/>
          <w:rFonts w:cstheme="majorBidi"/>
        </w:rPr>
        <w:footnoteReference w:id="3"/>
      </w:r>
      <w:r w:rsidR="005A01BB" w:rsidRPr="00920124">
        <w:rPr>
          <w:rFonts w:cstheme="majorBidi"/>
        </w:rPr>
        <w:t xml:space="preserve"> Das Literaturverzeichnis erhält keine Nummerierung.</w:t>
      </w:r>
    </w:p>
    <w:p w:rsidR="00A1083B" w:rsidRPr="00920124" w:rsidRDefault="00A1083B">
      <w:pPr>
        <w:spacing w:after="200" w:line="276" w:lineRule="auto"/>
        <w:jc w:val="left"/>
        <w:rPr>
          <w:rFonts w:eastAsiaTheme="majorEastAsia" w:cstheme="majorBidi"/>
          <w:b/>
          <w:bCs/>
          <w:i/>
        </w:rPr>
      </w:pPr>
      <w:r w:rsidRPr="00920124">
        <w:rPr>
          <w:rFonts w:cstheme="majorBidi"/>
        </w:rPr>
        <w:br w:type="page"/>
      </w:r>
    </w:p>
    <w:p w:rsidR="0032576E" w:rsidRPr="00920124" w:rsidRDefault="0032576E" w:rsidP="00F06413">
      <w:pPr>
        <w:pStyle w:val="berschrift3"/>
        <w:tabs>
          <w:tab w:val="clear" w:pos="709"/>
          <w:tab w:val="left" w:pos="851"/>
        </w:tabs>
        <w:ind w:left="851" w:hanging="851"/>
        <w:rPr>
          <w:rFonts w:asciiTheme="majorBidi" w:hAnsiTheme="majorBidi"/>
        </w:rPr>
      </w:pPr>
      <w:bookmarkStart w:id="6" w:name="_Toc132809259"/>
      <w:r w:rsidRPr="00920124">
        <w:rPr>
          <w:rFonts w:asciiTheme="majorBidi" w:hAnsiTheme="majorBidi"/>
        </w:rPr>
        <w:lastRenderedPageBreak/>
        <w:t>Kurze und lange Zitate</w:t>
      </w:r>
      <w:bookmarkEnd w:id="6"/>
    </w:p>
    <w:p w:rsidR="0032576E" w:rsidRPr="00920124" w:rsidRDefault="00BB5BAD" w:rsidP="00C00136">
      <w:pPr>
        <w:spacing w:after="120"/>
        <w:rPr>
          <w:rFonts w:cstheme="majorBidi"/>
        </w:rPr>
      </w:pPr>
      <w:r w:rsidRPr="00920124">
        <w:rPr>
          <w:rFonts w:cstheme="majorBidi"/>
        </w:rPr>
        <w:t>„Es versteht sich, dass wörtliche Zitate immer in Anführungszeichen angeführt werden.“</w:t>
      </w:r>
      <w:r w:rsidRPr="00920124">
        <w:rPr>
          <w:rStyle w:val="Funotenzeichen"/>
          <w:rFonts w:cstheme="majorBidi"/>
        </w:rPr>
        <w:footnoteReference w:id="4"/>
      </w:r>
      <w:r w:rsidRPr="00920124">
        <w:rPr>
          <w:rFonts w:cstheme="majorBidi"/>
        </w:rPr>
        <w:t xml:space="preserve"> Vorgenommene Auslassungen, Hervorhebungen oder Änderungen müssen kenntlich gemacht werden.</w:t>
      </w:r>
      <w:r w:rsidRPr="00920124">
        <w:rPr>
          <w:rStyle w:val="Funotenzeichen"/>
          <w:rFonts w:cstheme="majorBidi"/>
        </w:rPr>
        <w:footnoteReference w:id="5"/>
      </w:r>
      <w:r w:rsidR="00D3138B" w:rsidRPr="00920124">
        <w:rPr>
          <w:rFonts w:cstheme="majorBidi"/>
        </w:rPr>
        <w:t xml:space="preserve"> Direkte Zitate, die </w:t>
      </w:r>
      <w:r w:rsidR="00D3138B" w:rsidRPr="00920124">
        <w:rPr>
          <w:rFonts w:cstheme="majorBidi"/>
          <w:b/>
          <w:bCs/>
        </w:rPr>
        <w:t>drei Zeilen und mehr</w:t>
      </w:r>
      <w:r w:rsidR="00D3138B" w:rsidRPr="00920124">
        <w:rPr>
          <w:rFonts w:cstheme="majorBidi"/>
        </w:rPr>
        <w:t xml:space="preserve"> umfassen, werden abgesetzt („ausgezeichnet“):</w:t>
      </w:r>
    </w:p>
    <w:p w:rsidR="00BB5BAD" w:rsidRPr="00920124" w:rsidRDefault="00D3138B" w:rsidP="00F2717F">
      <w:pPr>
        <w:pStyle w:val="Zitat"/>
        <w:rPr>
          <w:rStyle w:val="Hervorhebung"/>
          <w:rFonts w:cstheme="majorBidi"/>
          <w:i w:val="0"/>
        </w:rPr>
      </w:pPr>
      <w:r w:rsidRPr="00920124">
        <w:rPr>
          <w:rStyle w:val="Hervorhebung"/>
          <w:rFonts w:cstheme="majorBidi"/>
          <w:i w:val="0"/>
        </w:rPr>
        <w:t xml:space="preserve">„Vor allen Dingen bei referierenden Teilen einer ‚textbetonten‘ Arbeit wird es </w:t>
      </w:r>
      <w:r w:rsidR="00F2717F" w:rsidRPr="00920124">
        <w:rPr>
          <w:rStyle w:val="Hervorhebung"/>
          <w:rFonts w:cstheme="majorBidi"/>
          <w:i w:val="0"/>
        </w:rPr>
        <w:t xml:space="preserve">[ein Zitat, ergänzt von M. E.] </w:t>
      </w:r>
      <w:r w:rsidRPr="00920124">
        <w:rPr>
          <w:rStyle w:val="Hervorhebung"/>
          <w:rFonts w:cstheme="majorBidi"/>
          <w:i w:val="0"/>
        </w:rPr>
        <w:t xml:space="preserve">als beweiskräftige Versicherung dafür angeführt, dass die Darstellung wirklich zutreffend ist. </w:t>
      </w:r>
      <w:r w:rsidR="00263627" w:rsidRPr="00920124">
        <w:rPr>
          <w:rStyle w:val="Hervorhebung"/>
          <w:rFonts w:cstheme="majorBidi"/>
          <w:i w:val="0"/>
        </w:rPr>
        <w:t>[</w:t>
      </w:r>
      <w:r w:rsidRPr="00920124">
        <w:rPr>
          <w:rStyle w:val="Hervorhebung"/>
          <w:rFonts w:cstheme="majorBidi"/>
          <w:i w:val="0"/>
        </w:rPr>
        <w:t>…</w:t>
      </w:r>
      <w:r w:rsidR="00263627" w:rsidRPr="00920124">
        <w:rPr>
          <w:rStyle w:val="Hervorhebung"/>
          <w:rFonts w:cstheme="majorBidi"/>
          <w:i w:val="0"/>
        </w:rPr>
        <w:t>]</w:t>
      </w:r>
      <w:r w:rsidRPr="00920124">
        <w:rPr>
          <w:rStyle w:val="Hervorhebung"/>
          <w:rFonts w:cstheme="majorBidi"/>
          <w:i w:val="0"/>
        </w:rPr>
        <w:t xml:space="preserve"> Die Kunst der Darstellung liegt aber im richtigen Abmessen, denn ein Zitat soll nicht eigene Gedanken ersetzen, sondern diese untermauern.“</w:t>
      </w:r>
      <w:r w:rsidRPr="00920124">
        <w:rPr>
          <w:rStyle w:val="Funotenzeichen"/>
          <w:rFonts w:cstheme="majorBidi"/>
        </w:rPr>
        <w:footnoteReference w:id="6"/>
      </w:r>
    </w:p>
    <w:p w:rsidR="0032576E" w:rsidRPr="00920124" w:rsidRDefault="00CA49B6" w:rsidP="0032576E">
      <w:pPr>
        <w:rPr>
          <w:rStyle w:val="SchwacherVerweis"/>
          <w:rFonts w:cstheme="majorBidi"/>
        </w:rPr>
      </w:pPr>
      <w:r w:rsidRPr="00920124">
        <w:rPr>
          <w:rFonts w:cstheme="majorBidi"/>
        </w:rPr>
        <w:t>Die entsprechende Formatvorlage heißt „Zitat lang“.</w:t>
      </w:r>
    </w:p>
    <w:p w:rsidR="003A21FC" w:rsidRPr="00920124" w:rsidRDefault="00A1083B" w:rsidP="00C00136">
      <w:pPr>
        <w:pStyle w:val="berschrift2"/>
        <w:rPr>
          <w:rFonts w:asciiTheme="majorBidi" w:hAnsiTheme="majorBidi"/>
        </w:rPr>
      </w:pPr>
      <w:bookmarkStart w:id="7" w:name="_Toc132809260"/>
      <w:r w:rsidRPr="00920124">
        <w:rPr>
          <w:rFonts w:asciiTheme="majorBidi" w:hAnsiTheme="majorBidi"/>
        </w:rPr>
        <w:t>Abbildungen und Tabellen</w:t>
      </w:r>
      <w:bookmarkEnd w:id="7"/>
    </w:p>
    <w:p w:rsidR="00A1083B" w:rsidRPr="00920124" w:rsidRDefault="00F42CC6" w:rsidP="00944D05">
      <w:pPr>
        <w:rPr>
          <w:rFonts w:cstheme="majorBidi"/>
        </w:rPr>
      </w:pPr>
      <w:r w:rsidRPr="00920124">
        <w:rPr>
          <w:rFonts w:cstheme="majorBidi"/>
        </w:rPr>
        <w:t>Abbildungen, Tabellen etc. werden einheitlich durchnummeriert. Jede Graphik erhält einen Titel. Wenn sie nicht selbst entwickelt wurde, sondern übernommen oder auf Inhalte anderer Autoren zurückgreift, wird die</w:t>
      </w:r>
      <w:r w:rsidR="00944D05" w:rsidRPr="00920124">
        <w:rPr>
          <w:rFonts w:cstheme="majorBidi"/>
        </w:rPr>
        <w:t>se</w:t>
      </w:r>
      <w:r w:rsidRPr="00920124">
        <w:rPr>
          <w:rFonts w:cstheme="majorBidi"/>
        </w:rPr>
        <w:t xml:space="preserve"> Quelle</w:t>
      </w:r>
      <w:r w:rsidR="00944D05" w:rsidRPr="00920124">
        <w:rPr>
          <w:rFonts w:cstheme="majorBidi"/>
        </w:rPr>
        <w:t xml:space="preserve"> (Kurztitel)</w:t>
      </w:r>
      <w:r w:rsidRPr="00920124">
        <w:rPr>
          <w:rFonts w:cstheme="majorBidi"/>
        </w:rPr>
        <w:t xml:space="preserve"> angegeben. Es gibt </w:t>
      </w:r>
      <w:r w:rsidR="00944D05" w:rsidRPr="00920124">
        <w:rPr>
          <w:rFonts w:cstheme="majorBidi"/>
        </w:rPr>
        <w:t xml:space="preserve">dazu </w:t>
      </w:r>
      <w:r w:rsidRPr="00920124">
        <w:rPr>
          <w:rFonts w:cstheme="majorBidi"/>
        </w:rPr>
        <w:t xml:space="preserve">eine Formatvorlage „Bildunterschrift“. </w:t>
      </w:r>
      <w:r w:rsidR="00944D05" w:rsidRPr="00920124">
        <w:rPr>
          <w:rFonts w:cstheme="majorBidi"/>
        </w:rPr>
        <w:t xml:space="preserve">Alternative: </w:t>
      </w:r>
      <w:r w:rsidRPr="00920124">
        <w:rPr>
          <w:rFonts w:cstheme="majorBidi"/>
        </w:rPr>
        <w:t>Unter Verweise kann man in Word Bildunterschriften generieren und mit der Graphik verknüpfen.</w:t>
      </w:r>
    </w:p>
    <w:p w:rsidR="00A1083B" w:rsidRPr="00920124" w:rsidRDefault="00A1083B" w:rsidP="00263627">
      <w:pPr>
        <w:rPr>
          <w:rFonts w:cstheme="majorBidi"/>
        </w:rPr>
      </w:pPr>
      <w:r w:rsidRPr="00920124">
        <w:rPr>
          <w:rFonts w:cstheme="majorBidi"/>
          <w:noProof/>
          <w:lang w:eastAsia="de-DE" w:bidi="he-IL"/>
        </w:rPr>
        <w:drawing>
          <wp:inline distT="0" distB="0" distL="0" distR="0">
            <wp:extent cx="3457575" cy="2032439"/>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457575" cy="2032439"/>
                    </a:xfrm>
                    <a:prstGeom prst="rect">
                      <a:avLst/>
                    </a:prstGeom>
                    <a:noFill/>
                    <a:ln w="9525">
                      <a:noFill/>
                      <a:miter lim="800000"/>
                      <a:headEnd/>
                      <a:tailEnd/>
                    </a:ln>
                  </pic:spPr>
                </pic:pic>
              </a:graphicData>
            </a:graphic>
          </wp:inline>
        </w:drawing>
      </w:r>
    </w:p>
    <w:p w:rsidR="00972E89" w:rsidRPr="00920124" w:rsidRDefault="00972E89" w:rsidP="00707F9B">
      <w:pPr>
        <w:pStyle w:val="Bildunterschrift"/>
        <w:rPr>
          <w:rFonts w:cstheme="majorBidi"/>
        </w:rPr>
      </w:pPr>
      <w:r w:rsidRPr="00920124">
        <w:rPr>
          <w:rFonts w:cstheme="majorBidi"/>
        </w:rPr>
        <w:t xml:space="preserve">Abb. 1: </w:t>
      </w:r>
      <w:r w:rsidR="00A1083B" w:rsidRPr="00920124">
        <w:rPr>
          <w:rFonts w:cstheme="majorBidi"/>
        </w:rPr>
        <w:t>Übersicht der Kommunikatio</w:t>
      </w:r>
      <w:r w:rsidR="00FB67EE" w:rsidRPr="00920124">
        <w:rPr>
          <w:rFonts w:cstheme="majorBidi"/>
        </w:rPr>
        <w:t>n</w:t>
      </w:r>
      <w:r w:rsidR="00707F9B" w:rsidRPr="00920124">
        <w:rPr>
          <w:rFonts w:cstheme="majorBidi"/>
        </w:rPr>
        <w:t xml:space="preserve">sebenen, in: </w:t>
      </w:r>
      <w:r w:rsidR="00A1083B" w:rsidRPr="00920124">
        <w:rPr>
          <w:rFonts w:cstheme="majorBidi"/>
          <w:i/>
          <w:iCs/>
        </w:rPr>
        <w:t>Nassauer</w:t>
      </w:r>
      <w:r w:rsidR="00A1083B" w:rsidRPr="00920124">
        <w:rPr>
          <w:rFonts w:cstheme="majorBidi"/>
        </w:rPr>
        <w:t>, Heil, 105</w:t>
      </w:r>
      <w:r w:rsidR="00707F9B" w:rsidRPr="00920124">
        <w:rPr>
          <w:rFonts w:cstheme="majorBidi"/>
        </w:rPr>
        <w:t>.</w:t>
      </w:r>
    </w:p>
    <w:p w:rsidR="00A1083B" w:rsidRPr="00920124" w:rsidRDefault="00A1083B" w:rsidP="00A1083B">
      <w:pPr>
        <w:rPr>
          <w:rFonts w:cstheme="majorBidi"/>
        </w:rPr>
      </w:pPr>
    </w:p>
    <w:p w:rsidR="00944D05" w:rsidRPr="00920124" w:rsidRDefault="00944D05" w:rsidP="00C00136">
      <w:pPr>
        <w:pStyle w:val="berschrift1"/>
        <w:rPr>
          <w:rFonts w:asciiTheme="majorBidi" w:hAnsiTheme="majorBidi"/>
        </w:rPr>
      </w:pPr>
      <w:bookmarkStart w:id="8" w:name="_Toc132809261"/>
      <w:r w:rsidRPr="00920124">
        <w:rPr>
          <w:rFonts w:asciiTheme="majorBidi" w:hAnsiTheme="majorBidi"/>
        </w:rPr>
        <w:lastRenderedPageBreak/>
        <w:t>Schluss</w:t>
      </w:r>
      <w:r w:rsidR="00F2717F" w:rsidRPr="00920124">
        <w:rPr>
          <w:rFonts w:asciiTheme="majorBidi" w:hAnsiTheme="majorBidi"/>
        </w:rPr>
        <w:t xml:space="preserve"> oder </w:t>
      </w:r>
      <w:r w:rsidRPr="00920124">
        <w:rPr>
          <w:rFonts w:asciiTheme="majorBidi" w:hAnsiTheme="majorBidi"/>
        </w:rPr>
        <w:t>Fazit</w:t>
      </w:r>
      <w:bookmarkEnd w:id="8"/>
    </w:p>
    <w:p w:rsidR="00944D05" w:rsidRPr="00920124" w:rsidRDefault="00944D05" w:rsidP="00944D05">
      <w:pPr>
        <w:rPr>
          <w:rFonts w:cstheme="majorBidi"/>
        </w:rPr>
      </w:pPr>
      <w:r w:rsidRPr="00920124">
        <w:rPr>
          <w:rFonts w:cstheme="majorBidi"/>
        </w:rPr>
        <w:t>Am Ende</w:t>
      </w:r>
    </w:p>
    <w:p w:rsidR="003A21FC" w:rsidRPr="00920124" w:rsidRDefault="003A21FC">
      <w:pPr>
        <w:spacing w:after="200" w:line="276" w:lineRule="auto"/>
        <w:jc w:val="left"/>
        <w:rPr>
          <w:rFonts w:cstheme="majorBidi"/>
        </w:rPr>
      </w:pPr>
      <w:r w:rsidRPr="00920124">
        <w:rPr>
          <w:rFonts w:cstheme="majorBidi"/>
        </w:rPr>
        <w:br w:type="page"/>
      </w:r>
    </w:p>
    <w:p w:rsidR="003A21FC" w:rsidRPr="00920124" w:rsidRDefault="003A21FC" w:rsidP="00263627">
      <w:pPr>
        <w:pStyle w:val="berschrift1"/>
        <w:numPr>
          <w:ilvl w:val="0"/>
          <w:numId w:val="0"/>
        </w:numPr>
        <w:ind w:left="851" w:hanging="851"/>
        <w:rPr>
          <w:rFonts w:asciiTheme="majorBidi" w:hAnsiTheme="majorBidi"/>
        </w:rPr>
      </w:pPr>
      <w:bookmarkStart w:id="9" w:name="_Toc132809262"/>
      <w:r w:rsidRPr="00920124">
        <w:rPr>
          <w:rFonts w:asciiTheme="majorBidi" w:hAnsiTheme="majorBidi"/>
        </w:rPr>
        <w:lastRenderedPageBreak/>
        <w:t>Literaturverzeichnis</w:t>
      </w:r>
      <w:bookmarkEnd w:id="9"/>
    </w:p>
    <w:p w:rsidR="00505668" w:rsidRPr="00920124" w:rsidRDefault="00957A54" w:rsidP="00263627">
      <w:pPr>
        <w:rPr>
          <w:rFonts w:cstheme="majorBidi"/>
        </w:rPr>
      </w:pPr>
      <w:r w:rsidRPr="00920124">
        <w:rPr>
          <w:rFonts w:cstheme="majorBidi"/>
        </w:rPr>
        <w:t xml:space="preserve">In der vorliegenden Arbeit werden biblische Texte nach der 2016 revidierten Einheitsübersetzung zitiert: Die Bibel. Einheitsübersetzung der Heiligen Schrift. Gesamtausgabe, Stuttgart 2016. </w:t>
      </w:r>
    </w:p>
    <w:p w:rsidR="002C7D72" w:rsidRPr="00920124" w:rsidRDefault="002C7D72" w:rsidP="00505668">
      <w:pPr>
        <w:pStyle w:val="Folge-Absatz"/>
        <w:rPr>
          <w:rFonts w:cstheme="majorBidi"/>
        </w:rPr>
      </w:pPr>
      <w:r w:rsidRPr="00920124">
        <w:rPr>
          <w:rFonts w:cstheme="majorBidi"/>
        </w:rPr>
        <w:t xml:space="preserve">Die Abkürzungen folgen </w:t>
      </w:r>
      <w:r w:rsidR="00957A54" w:rsidRPr="00920124">
        <w:rPr>
          <w:rFonts w:cstheme="majorBidi"/>
        </w:rPr>
        <w:t xml:space="preserve">Siegfried M. </w:t>
      </w:r>
      <w:r w:rsidRPr="00920124">
        <w:rPr>
          <w:rFonts w:cstheme="majorBidi"/>
          <w:smallCaps/>
        </w:rPr>
        <w:t>Schwertner</w:t>
      </w:r>
      <w:r w:rsidRPr="00920124">
        <w:rPr>
          <w:rFonts w:cstheme="majorBidi"/>
        </w:rPr>
        <w:t>, IATG</w:t>
      </w:r>
      <w:r w:rsidRPr="00920124">
        <w:rPr>
          <w:rFonts w:cstheme="majorBidi"/>
          <w:vertAlign w:val="superscript"/>
        </w:rPr>
        <w:t>3</w:t>
      </w:r>
      <w:r w:rsidRPr="00920124">
        <w:rPr>
          <w:rFonts w:cstheme="majorBidi"/>
        </w:rPr>
        <w:t xml:space="preserve"> – Internationales Abkürzungsverzeichnis für Theologie und Grenzgebiete</w:t>
      </w:r>
      <w:r w:rsidR="00957A54" w:rsidRPr="00920124">
        <w:rPr>
          <w:rFonts w:cstheme="majorBidi"/>
        </w:rPr>
        <w:t xml:space="preserve">, Berlin </w:t>
      </w:r>
      <w:r w:rsidRPr="00920124">
        <w:rPr>
          <w:rFonts w:cstheme="majorBidi"/>
          <w:vertAlign w:val="superscript"/>
        </w:rPr>
        <w:t>3</w:t>
      </w:r>
      <w:r w:rsidRPr="00920124">
        <w:rPr>
          <w:rFonts w:cstheme="majorBidi"/>
        </w:rPr>
        <w:t>2014</w:t>
      </w:r>
      <w:r w:rsidR="00957A54" w:rsidRPr="00920124">
        <w:rPr>
          <w:rFonts w:cstheme="majorBidi"/>
        </w:rPr>
        <w:t>.</w:t>
      </w:r>
    </w:p>
    <w:p w:rsidR="00263627" w:rsidRPr="00920124" w:rsidRDefault="00263627" w:rsidP="00957A54">
      <w:pPr>
        <w:rPr>
          <w:rFonts w:cstheme="majorBidi"/>
        </w:rPr>
      </w:pPr>
    </w:p>
    <w:p w:rsidR="00CD19F6" w:rsidRPr="00920124" w:rsidRDefault="00CD19F6" w:rsidP="003A21FC">
      <w:pPr>
        <w:rPr>
          <w:rFonts w:cstheme="majorBidi"/>
          <w:color w:val="FF0000"/>
          <w:u w:val="single"/>
        </w:rPr>
      </w:pPr>
      <w:r w:rsidRPr="00920124">
        <w:rPr>
          <w:rFonts w:cstheme="majorBidi"/>
          <w:color w:val="FF0000"/>
          <w:u w:val="single"/>
        </w:rPr>
        <w:t xml:space="preserve">Hinweise zur Formatierung von Literaturangaben: </w:t>
      </w:r>
    </w:p>
    <w:p w:rsidR="00972E89" w:rsidRPr="00920124" w:rsidRDefault="00957A54" w:rsidP="00972E89">
      <w:pPr>
        <w:numPr>
          <w:ilvl w:val="0"/>
          <w:numId w:val="4"/>
        </w:numPr>
        <w:rPr>
          <w:rFonts w:cstheme="majorBidi"/>
          <w:color w:val="FF0000"/>
        </w:rPr>
      </w:pPr>
      <w:r w:rsidRPr="00920124">
        <w:rPr>
          <w:rFonts w:cstheme="majorBidi"/>
          <w:color w:val="FF0000"/>
        </w:rPr>
        <w:t>Zu Beginn des Literaturverzeichnisses werden allgemeine Informationen gegeben</w:t>
      </w:r>
      <w:r w:rsidR="00972E89" w:rsidRPr="00920124">
        <w:rPr>
          <w:rFonts w:cstheme="majorBidi"/>
          <w:color w:val="FF0000"/>
        </w:rPr>
        <w:t xml:space="preserve"> (siehe Beispieltext oben):</w:t>
      </w:r>
      <w:r w:rsidRPr="00920124">
        <w:rPr>
          <w:rFonts w:cstheme="majorBidi"/>
          <w:color w:val="FF0000"/>
        </w:rPr>
        <w:t xml:space="preserve"> </w:t>
      </w:r>
    </w:p>
    <w:p w:rsidR="00957A54" w:rsidRPr="00920124" w:rsidRDefault="00957A54" w:rsidP="00972E89">
      <w:pPr>
        <w:numPr>
          <w:ilvl w:val="1"/>
          <w:numId w:val="4"/>
        </w:numPr>
        <w:rPr>
          <w:rFonts w:cstheme="majorBidi"/>
          <w:color w:val="FF0000"/>
        </w:rPr>
      </w:pPr>
      <w:r w:rsidRPr="00920124">
        <w:rPr>
          <w:rFonts w:cstheme="majorBidi"/>
          <w:color w:val="FF0000"/>
        </w:rPr>
        <w:t>Hinweise zu etwaigen</w:t>
      </w:r>
      <w:r w:rsidR="00972E89" w:rsidRPr="00920124">
        <w:rPr>
          <w:rFonts w:cstheme="majorBidi"/>
          <w:color w:val="FF0000"/>
        </w:rPr>
        <w:t xml:space="preserve"> eigenständigen oder verwendeten</w:t>
      </w:r>
      <w:r w:rsidRPr="00920124">
        <w:rPr>
          <w:rFonts w:cstheme="majorBidi"/>
          <w:color w:val="FF0000"/>
        </w:rPr>
        <w:t xml:space="preserve"> </w:t>
      </w:r>
      <w:r w:rsidRPr="00920124">
        <w:rPr>
          <w:rFonts w:cstheme="majorBidi"/>
          <w:b/>
          <w:bCs/>
          <w:color w:val="FF0000"/>
        </w:rPr>
        <w:t>Übersetzungen</w:t>
      </w:r>
      <w:r w:rsidRPr="00920124">
        <w:rPr>
          <w:rFonts w:cstheme="majorBidi"/>
          <w:color w:val="FF0000"/>
        </w:rPr>
        <w:t xml:space="preserve"> von biblischen oder anderen Texten</w:t>
      </w:r>
      <w:r w:rsidR="00972E89" w:rsidRPr="00920124">
        <w:rPr>
          <w:rFonts w:cstheme="majorBidi"/>
          <w:color w:val="FF0000"/>
        </w:rPr>
        <w:t xml:space="preserve">. Beispiel: </w:t>
      </w:r>
      <w:r w:rsidR="00505668" w:rsidRPr="00920124">
        <w:rPr>
          <w:rFonts w:cstheme="majorBidi"/>
          <w:color w:val="FF0000"/>
        </w:rPr>
        <w:t>„</w:t>
      </w:r>
      <w:r w:rsidR="00972E89" w:rsidRPr="00920124">
        <w:rPr>
          <w:rFonts w:cstheme="majorBidi"/>
          <w:color w:val="FF0000"/>
        </w:rPr>
        <w:t>Sämtliche Übersetzungen aus dem Hebräischen und Griechischen stammen vom Autor/von der Autorin.</w:t>
      </w:r>
      <w:r w:rsidR="00505668" w:rsidRPr="00920124">
        <w:rPr>
          <w:rFonts w:cstheme="majorBidi"/>
          <w:color w:val="FF0000"/>
        </w:rPr>
        <w:t>“</w:t>
      </w:r>
      <w:r w:rsidR="00972E89" w:rsidRPr="00920124">
        <w:rPr>
          <w:rFonts w:cstheme="majorBidi"/>
          <w:color w:val="FF0000"/>
        </w:rPr>
        <w:t xml:space="preserve"> Wenn hier die Einheitsübersetzung aufgeführt wird, entfällt sie im Quellenverzeichnis.</w:t>
      </w:r>
    </w:p>
    <w:p w:rsidR="00972E89" w:rsidRPr="00920124" w:rsidRDefault="00972E89" w:rsidP="00972E89">
      <w:pPr>
        <w:numPr>
          <w:ilvl w:val="1"/>
          <w:numId w:val="4"/>
        </w:numPr>
        <w:rPr>
          <w:rFonts w:cstheme="majorBidi"/>
          <w:color w:val="FF0000"/>
        </w:rPr>
      </w:pPr>
      <w:r w:rsidRPr="00920124">
        <w:rPr>
          <w:rFonts w:cstheme="majorBidi"/>
          <w:color w:val="FF0000"/>
        </w:rPr>
        <w:t xml:space="preserve">Je nach Ausrichtung der Arbeit können Angaben zu Konzilstexten, Rechtstexten etc. folgen. </w:t>
      </w:r>
    </w:p>
    <w:p w:rsidR="00972E89" w:rsidRPr="00920124" w:rsidRDefault="00972E89" w:rsidP="00972E89">
      <w:pPr>
        <w:numPr>
          <w:ilvl w:val="1"/>
          <w:numId w:val="4"/>
        </w:numPr>
        <w:rPr>
          <w:rFonts w:cstheme="majorBidi"/>
          <w:color w:val="FF0000"/>
        </w:rPr>
      </w:pPr>
      <w:r w:rsidRPr="00920124">
        <w:rPr>
          <w:rFonts w:cstheme="majorBidi"/>
          <w:color w:val="FF0000"/>
        </w:rPr>
        <w:t xml:space="preserve">Verwendetes </w:t>
      </w:r>
      <w:r w:rsidRPr="00920124">
        <w:rPr>
          <w:rFonts w:cstheme="majorBidi"/>
          <w:b/>
          <w:bCs/>
          <w:color w:val="FF0000"/>
        </w:rPr>
        <w:t>Abkürzungsverzeichnis</w:t>
      </w:r>
      <w:r w:rsidRPr="00920124">
        <w:rPr>
          <w:rFonts w:cstheme="majorBidi"/>
          <w:color w:val="FF0000"/>
        </w:rPr>
        <w:t xml:space="preserve"> </w:t>
      </w:r>
    </w:p>
    <w:p w:rsidR="004E76BC" w:rsidRPr="00920124" w:rsidRDefault="006C6412" w:rsidP="004E76BC">
      <w:pPr>
        <w:numPr>
          <w:ilvl w:val="0"/>
          <w:numId w:val="4"/>
        </w:numPr>
        <w:rPr>
          <w:rFonts w:cstheme="majorBidi"/>
          <w:color w:val="FF0000"/>
        </w:rPr>
      </w:pPr>
      <w:r w:rsidRPr="00920124">
        <w:rPr>
          <w:rFonts w:cstheme="majorBidi"/>
          <w:color w:val="FF0000"/>
        </w:rPr>
        <w:t xml:space="preserve">In der Regel unterscheidet man zwischen </w:t>
      </w:r>
      <w:r w:rsidRPr="00920124">
        <w:rPr>
          <w:rFonts w:cstheme="majorBidi"/>
          <w:b/>
          <w:bCs/>
          <w:color w:val="FF0000"/>
        </w:rPr>
        <w:t>Primär- und Sekundärliteratur</w:t>
      </w:r>
      <w:r w:rsidRPr="00920124">
        <w:rPr>
          <w:rFonts w:cstheme="majorBidi"/>
          <w:color w:val="FF0000"/>
        </w:rPr>
        <w:t>. Je nach Thema</w:t>
      </w:r>
      <w:r w:rsidR="005B3CF2" w:rsidRPr="00920124">
        <w:rPr>
          <w:rFonts w:cstheme="majorBidi"/>
          <w:color w:val="FF0000"/>
        </w:rPr>
        <w:t xml:space="preserve"> und Umfang der Arbeit</w:t>
      </w:r>
      <w:r w:rsidRPr="00920124">
        <w:rPr>
          <w:rFonts w:cstheme="majorBidi"/>
          <w:color w:val="FF0000"/>
        </w:rPr>
        <w:t xml:space="preserve"> erleichtert eine weitere Unterteilung die Übersichtlichkeit (z. B. bei Quellen:</w:t>
      </w:r>
      <w:r w:rsidR="005B3CF2" w:rsidRPr="00920124">
        <w:rPr>
          <w:rFonts w:cstheme="majorBidi"/>
          <w:color w:val="FF0000"/>
        </w:rPr>
        <w:t xml:space="preserve"> Biblische und Außerbiblische Quellen oder Kirchliche Verlautbarungen; bei Sekundärliteratur: Kommentare).</w:t>
      </w:r>
      <w:r w:rsidRPr="00920124">
        <w:rPr>
          <w:rFonts w:cstheme="majorBidi"/>
          <w:color w:val="FF0000"/>
        </w:rPr>
        <w:t xml:space="preserve"> In Absprache mit dem/der Dozenten/in kann die</w:t>
      </w:r>
      <w:r w:rsidR="005B3CF2" w:rsidRPr="00920124">
        <w:rPr>
          <w:rFonts w:cstheme="majorBidi"/>
          <w:color w:val="FF0000"/>
        </w:rPr>
        <w:t xml:space="preserve"> Trennung von Primär- und Sekundärliteratur </w:t>
      </w:r>
      <w:r w:rsidR="004E76BC" w:rsidRPr="00920124">
        <w:rPr>
          <w:rFonts w:cstheme="majorBidi"/>
          <w:color w:val="FF0000"/>
        </w:rPr>
        <w:t>entfallen.</w:t>
      </w:r>
    </w:p>
    <w:p w:rsidR="004E76BC" w:rsidRPr="00920124" w:rsidRDefault="004E76BC" w:rsidP="004E76BC">
      <w:pPr>
        <w:numPr>
          <w:ilvl w:val="0"/>
          <w:numId w:val="4"/>
        </w:numPr>
        <w:rPr>
          <w:rFonts w:cstheme="majorBidi"/>
          <w:color w:val="FF0000"/>
        </w:rPr>
      </w:pPr>
      <w:r w:rsidRPr="00920124">
        <w:rPr>
          <w:rFonts w:cstheme="majorBidi"/>
          <w:color w:val="FF0000"/>
        </w:rPr>
        <w:t xml:space="preserve">Das Literaturverzeichnis wird </w:t>
      </w:r>
      <w:r w:rsidRPr="00920124">
        <w:rPr>
          <w:rFonts w:cstheme="majorBidi"/>
          <w:b/>
          <w:bCs/>
          <w:color w:val="FF0000"/>
        </w:rPr>
        <w:t>alphabetisch sortiert</w:t>
      </w:r>
      <w:r w:rsidRPr="00920124">
        <w:rPr>
          <w:rFonts w:cstheme="majorBidi"/>
          <w:color w:val="FF0000"/>
        </w:rPr>
        <w:t>.</w:t>
      </w:r>
    </w:p>
    <w:p w:rsidR="00CD19F6" w:rsidRPr="00920124" w:rsidRDefault="00CD19F6" w:rsidP="00DA7941">
      <w:pPr>
        <w:numPr>
          <w:ilvl w:val="0"/>
          <w:numId w:val="4"/>
        </w:numPr>
        <w:rPr>
          <w:rFonts w:cstheme="majorBidi"/>
          <w:color w:val="FF0000"/>
        </w:rPr>
      </w:pPr>
      <w:r w:rsidRPr="00920124">
        <w:rPr>
          <w:rFonts w:cstheme="majorBidi"/>
          <w:smallCaps/>
          <w:color w:val="FF0000"/>
        </w:rPr>
        <w:t>Kapitälchen</w:t>
      </w:r>
      <w:r w:rsidRPr="00920124">
        <w:rPr>
          <w:rFonts w:cstheme="majorBidi"/>
          <w:color w:val="FF0000"/>
        </w:rPr>
        <w:t xml:space="preserve"> für die Autoren kann man durch das </w:t>
      </w:r>
      <w:r w:rsidR="00DA7941" w:rsidRPr="00920124">
        <w:rPr>
          <w:rFonts w:cstheme="majorBidi"/>
          <w:color w:val="FF0000"/>
        </w:rPr>
        <w:t>gleichzeitige Drücken der Tasten</w:t>
      </w:r>
      <w:r w:rsidRPr="00920124">
        <w:rPr>
          <w:rFonts w:cstheme="majorBidi"/>
          <w:color w:val="FF0000"/>
        </w:rPr>
        <w:t xml:space="preserve"> „Strg Shift Q“ erzeugen. Kapitälchen sind nicht mit Großbuchstaben identisch.</w:t>
      </w:r>
    </w:p>
    <w:p w:rsidR="00423548" w:rsidRPr="00920124" w:rsidRDefault="00CD19F6" w:rsidP="00A1083B">
      <w:pPr>
        <w:numPr>
          <w:ilvl w:val="0"/>
          <w:numId w:val="4"/>
        </w:numPr>
        <w:rPr>
          <w:rFonts w:cstheme="majorBidi"/>
          <w:color w:val="FF0000"/>
        </w:rPr>
      </w:pPr>
      <w:r w:rsidRPr="00920124">
        <w:rPr>
          <w:rFonts w:cstheme="majorBidi"/>
          <w:color w:val="FF0000"/>
        </w:rPr>
        <w:t>Eine hochgestellte Zahl (</w:t>
      </w:r>
      <w:r w:rsidRPr="00920124">
        <w:rPr>
          <w:rFonts w:cstheme="majorBidi"/>
          <w:color w:val="FF0000"/>
          <w:vertAlign w:val="superscript"/>
        </w:rPr>
        <w:t>7</w:t>
      </w:r>
      <w:r w:rsidRPr="00920124">
        <w:rPr>
          <w:rFonts w:cstheme="majorBidi"/>
          <w:color w:val="FF0000"/>
        </w:rPr>
        <w:t>) erhält man durch „Strg +</w:t>
      </w:r>
      <w:r w:rsidR="00423548" w:rsidRPr="00920124">
        <w:rPr>
          <w:rFonts w:cstheme="majorBidi"/>
          <w:color w:val="FF0000"/>
        </w:rPr>
        <w:t>“</w:t>
      </w:r>
      <w:r w:rsidR="00154A58" w:rsidRPr="00920124">
        <w:rPr>
          <w:rFonts w:cstheme="majorBidi"/>
          <w:color w:val="FF0000"/>
        </w:rPr>
        <w:t>.</w:t>
      </w:r>
    </w:p>
    <w:p w:rsidR="00972E89" w:rsidRPr="00920124" w:rsidRDefault="00423548" w:rsidP="00154A58">
      <w:pPr>
        <w:numPr>
          <w:ilvl w:val="0"/>
          <w:numId w:val="4"/>
        </w:numPr>
        <w:rPr>
          <w:rFonts w:cstheme="majorBidi"/>
          <w:color w:val="FF0000"/>
        </w:rPr>
      </w:pPr>
      <w:r w:rsidRPr="00920124">
        <w:rPr>
          <w:rFonts w:cstheme="majorBidi"/>
          <w:color w:val="FF0000"/>
        </w:rPr>
        <w:t xml:space="preserve">In diesem Literaturverzeichnis sind im Folgenden einige </w:t>
      </w:r>
      <w:r w:rsidRPr="00920124">
        <w:rPr>
          <w:rFonts w:cstheme="majorBidi"/>
          <w:b/>
          <w:bCs/>
          <w:color w:val="FF0000"/>
        </w:rPr>
        <w:t>Beispielangaben</w:t>
      </w:r>
      <w:r w:rsidRPr="00920124">
        <w:rPr>
          <w:rFonts w:cstheme="majorBidi"/>
          <w:color w:val="FF0000"/>
        </w:rPr>
        <w:t xml:space="preserve"> </w:t>
      </w:r>
      <w:r w:rsidR="00154A58" w:rsidRPr="00920124">
        <w:rPr>
          <w:rFonts w:cstheme="majorBidi"/>
          <w:color w:val="FF0000"/>
        </w:rPr>
        <w:t xml:space="preserve">als Orientierung für die Formatierung von Literaturangaben </w:t>
      </w:r>
      <w:r w:rsidRPr="00920124">
        <w:rPr>
          <w:rFonts w:cstheme="majorBidi"/>
          <w:color w:val="FF0000"/>
        </w:rPr>
        <w:t>aufgeführt.</w:t>
      </w:r>
      <w:r w:rsidR="00154A58" w:rsidRPr="00920124">
        <w:rPr>
          <w:rFonts w:cstheme="majorBidi"/>
          <w:color w:val="FF0000"/>
        </w:rPr>
        <w:t xml:space="preserve"> </w:t>
      </w:r>
      <w:r w:rsidRPr="00920124">
        <w:rPr>
          <w:rFonts w:cstheme="majorBidi"/>
          <w:b/>
          <w:bCs/>
          <w:color w:val="FF0000"/>
        </w:rPr>
        <w:t>Vergessen Sie nicht, diese zu löschen!!</w:t>
      </w:r>
    </w:p>
    <w:p w:rsidR="00423548" w:rsidRPr="00920124" w:rsidRDefault="00423548" w:rsidP="00423548">
      <w:pPr>
        <w:pStyle w:val="Folge-Absatz"/>
        <w:rPr>
          <w:rFonts w:cstheme="majorBidi"/>
        </w:rPr>
      </w:pPr>
    </w:p>
    <w:p w:rsidR="003A21FC" w:rsidRPr="00920124" w:rsidRDefault="003A21FC" w:rsidP="00505668">
      <w:pPr>
        <w:pStyle w:val="berschrift2"/>
        <w:numPr>
          <w:ilvl w:val="0"/>
          <w:numId w:val="0"/>
        </w:numPr>
        <w:ind w:left="851" w:hanging="851"/>
        <w:rPr>
          <w:rFonts w:asciiTheme="majorBidi" w:hAnsiTheme="majorBidi"/>
        </w:rPr>
      </w:pPr>
      <w:bookmarkStart w:id="10" w:name="_Toc132809263"/>
      <w:r w:rsidRPr="00920124">
        <w:rPr>
          <w:rFonts w:asciiTheme="majorBidi" w:hAnsiTheme="majorBidi"/>
        </w:rPr>
        <w:lastRenderedPageBreak/>
        <w:t>Primärliteratur</w:t>
      </w:r>
      <w:bookmarkEnd w:id="10"/>
    </w:p>
    <w:p w:rsidR="00042BD2" w:rsidRPr="00920124" w:rsidRDefault="00042BD2" w:rsidP="006060C1">
      <w:pPr>
        <w:pStyle w:val="Literaturverzeichnis1"/>
        <w:rPr>
          <w:rFonts w:cstheme="majorBidi"/>
        </w:rPr>
      </w:pPr>
      <w:r w:rsidRPr="00920124">
        <w:rPr>
          <w:rFonts w:cstheme="majorBidi"/>
        </w:rPr>
        <w:t xml:space="preserve">Die Feier der heiligen Messe. </w:t>
      </w:r>
      <w:proofErr w:type="spellStart"/>
      <w:r w:rsidRPr="00920124">
        <w:rPr>
          <w:rFonts w:cstheme="majorBidi"/>
        </w:rPr>
        <w:t>Meßbuch</w:t>
      </w:r>
      <w:proofErr w:type="spellEnd"/>
      <w:r w:rsidRPr="00920124">
        <w:rPr>
          <w:rFonts w:cstheme="majorBidi"/>
        </w:rPr>
        <w:t xml:space="preserve">. Für die Bistümer des deutschen Sprachgebietes. Authentische Ausgabe für den liturgischen Gebrauch. Kleinausgabe: Das </w:t>
      </w:r>
      <w:proofErr w:type="spellStart"/>
      <w:r w:rsidRPr="00920124">
        <w:rPr>
          <w:rFonts w:cstheme="majorBidi"/>
        </w:rPr>
        <w:t>Meßbuch</w:t>
      </w:r>
      <w:proofErr w:type="spellEnd"/>
      <w:r w:rsidRPr="00920124">
        <w:rPr>
          <w:rFonts w:cstheme="majorBidi"/>
        </w:rPr>
        <w:t xml:space="preserve"> deutsch für alle Tage des Jahres, </w:t>
      </w:r>
      <w:proofErr w:type="spellStart"/>
      <w:r w:rsidRPr="00920124">
        <w:rPr>
          <w:rFonts w:cstheme="majorBidi"/>
        </w:rPr>
        <w:t>hg</w:t>
      </w:r>
      <w:proofErr w:type="spellEnd"/>
      <w:r w:rsidRPr="00920124">
        <w:rPr>
          <w:rFonts w:cstheme="majorBidi"/>
        </w:rPr>
        <w:t xml:space="preserve">. im Auftrag der Bischofskonferenzen Deutschlands, Österreichs und der Schweiz sowie der Bischöfe von Luxemburg, Bozen-Brixen und Lüttich, Freiburg u. a. </w:t>
      </w:r>
      <w:r w:rsidRPr="00920124">
        <w:rPr>
          <w:rFonts w:cstheme="majorBidi"/>
          <w:vertAlign w:val="superscript"/>
        </w:rPr>
        <w:t>2</w:t>
      </w:r>
      <w:r w:rsidRPr="00920124">
        <w:rPr>
          <w:rFonts w:cstheme="majorBidi"/>
        </w:rPr>
        <w:t>1988.</w:t>
      </w:r>
    </w:p>
    <w:p w:rsidR="00505668" w:rsidRPr="00920124" w:rsidRDefault="00505668" w:rsidP="006060C1">
      <w:pPr>
        <w:pStyle w:val="Literaturverzeichnis1"/>
        <w:rPr>
          <w:rFonts w:cstheme="majorBidi"/>
          <w:lang w:val="it-IT"/>
        </w:rPr>
      </w:pPr>
      <w:r w:rsidRPr="00920124">
        <w:rPr>
          <w:rFonts w:cstheme="majorBidi"/>
          <w:lang w:val="it-IT"/>
        </w:rPr>
        <w:t xml:space="preserve">Missale </w:t>
      </w:r>
      <w:proofErr w:type="spellStart"/>
      <w:r w:rsidRPr="00920124">
        <w:rPr>
          <w:rFonts w:cstheme="majorBidi"/>
          <w:lang w:val="it-IT"/>
        </w:rPr>
        <w:t>Romanum</w:t>
      </w:r>
      <w:proofErr w:type="spellEnd"/>
      <w:r w:rsidRPr="00920124">
        <w:rPr>
          <w:rFonts w:cstheme="majorBidi"/>
          <w:lang w:val="it-IT"/>
        </w:rPr>
        <w:t xml:space="preserve">. Ex decreto </w:t>
      </w:r>
      <w:proofErr w:type="spellStart"/>
      <w:r w:rsidRPr="00920124">
        <w:rPr>
          <w:rFonts w:cstheme="majorBidi"/>
          <w:lang w:val="it-IT"/>
        </w:rPr>
        <w:t>sacrosancti</w:t>
      </w:r>
      <w:proofErr w:type="spellEnd"/>
      <w:r w:rsidRPr="00920124">
        <w:rPr>
          <w:rFonts w:cstheme="majorBidi"/>
          <w:lang w:val="it-IT"/>
        </w:rPr>
        <w:t xml:space="preserve"> </w:t>
      </w:r>
      <w:proofErr w:type="spellStart"/>
      <w:r w:rsidRPr="00920124">
        <w:rPr>
          <w:rFonts w:cstheme="majorBidi"/>
          <w:lang w:val="it-IT"/>
        </w:rPr>
        <w:t>oecumenici</w:t>
      </w:r>
      <w:proofErr w:type="spellEnd"/>
      <w:r w:rsidRPr="00920124">
        <w:rPr>
          <w:rFonts w:cstheme="majorBidi"/>
          <w:lang w:val="it-IT"/>
        </w:rPr>
        <w:t xml:space="preserve"> </w:t>
      </w:r>
      <w:proofErr w:type="spellStart"/>
      <w:r w:rsidRPr="00920124">
        <w:rPr>
          <w:rFonts w:cstheme="majorBidi"/>
          <w:lang w:val="it-IT"/>
        </w:rPr>
        <w:t>concilii</w:t>
      </w:r>
      <w:proofErr w:type="spellEnd"/>
      <w:r w:rsidRPr="00920124">
        <w:rPr>
          <w:rFonts w:cstheme="majorBidi"/>
          <w:lang w:val="it-IT"/>
        </w:rPr>
        <w:t xml:space="preserve"> Vaticani II </w:t>
      </w:r>
      <w:proofErr w:type="spellStart"/>
      <w:r w:rsidRPr="00920124">
        <w:rPr>
          <w:rFonts w:cstheme="majorBidi"/>
          <w:lang w:val="it-IT"/>
        </w:rPr>
        <w:t>instauratum</w:t>
      </w:r>
      <w:proofErr w:type="spellEnd"/>
      <w:r w:rsidRPr="00920124">
        <w:rPr>
          <w:rFonts w:cstheme="majorBidi"/>
          <w:lang w:val="it-IT"/>
        </w:rPr>
        <w:t xml:space="preserve">, </w:t>
      </w:r>
      <w:proofErr w:type="spellStart"/>
      <w:r w:rsidRPr="00920124">
        <w:rPr>
          <w:rFonts w:cstheme="majorBidi"/>
          <w:lang w:val="it-IT"/>
        </w:rPr>
        <w:t>auctoritate</w:t>
      </w:r>
      <w:proofErr w:type="spellEnd"/>
      <w:r w:rsidRPr="00920124">
        <w:rPr>
          <w:rFonts w:cstheme="majorBidi"/>
          <w:lang w:val="it-IT"/>
        </w:rPr>
        <w:t xml:space="preserve"> Pauli pp. VI </w:t>
      </w:r>
      <w:proofErr w:type="spellStart"/>
      <w:r w:rsidRPr="00920124">
        <w:rPr>
          <w:rFonts w:cstheme="majorBidi"/>
          <w:lang w:val="it-IT"/>
        </w:rPr>
        <w:t>promulgatum</w:t>
      </w:r>
      <w:proofErr w:type="spellEnd"/>
      <w:r w:rsidRPr="00920124">
        <w:rPr>
          <w:rFonts w:cstheme="majorBidi"/>
          <w:lang w:val="it-IT"/>
        </w:rPr>
        <w:t xml:space="preserve">, Ioannis Pauli pp. II cura </w:t>
      </w:r>
      <w:proofErr w:type="spellStart"/>
      <w:r w:rsidRPr="00920124">
        <w:rPr>
          <w:rFonts w:cstheme="majorBidi"/>
          <w:lang w:val="it-IT"/>
        </w:rPr>
        <w:t>recognitum</w:t>
      </w:r>
      <w:proofErr w:type="spellEnd"/>
      <w:r w:rsidRPr="00920124">
        <w:rPr>
          <w:rFonts w:cstheme="majorBidi"/>
          <w:lang w:val="it-IT"/>
        </w:rPr>
        <w:t xml:space="preserve">. </w:t>
      </w:r>
      <w:proofErr w:type="spellStart"/>
      <w:r w:rsidRPr="00920124">
        <w:rPr>
          <w:rFonts w:cstheme="majorBidi"/>
          <w:lang w:val="it-IT"/>
        </w:rPr>
        <w:t>Editio</w:t>
      </w:r>
      <w:proofErr w:type="spellEnd"/>
      <w:r w:rsidRPr="00920124">
        <w:rPr>
          <w:rFonts w:cstheme="majorBidi"/>
          <w:lang w:val="it-IT"/>
        </w:rPr>
        <w:t xml:space="preserve"> </w:t>
      </w:r>
      <w:proofErr w:type="spellStart"/>
      <w:r w:rsidRPr="00920124">
        <w:rPr>
          <w:rFonts w:cstheme="majorBidi"/>
          <w:lang w:val="it-IT"/>
        </w:rPr>
        <w:t>typica</w:t>
      </w:r>
      <w:proofErr w:type="spellEnd"/>
      <w:r w:rsidRPr="00920124">
        <w:rPr>
          <w:rFonts w:cstheme="majorBidi"/>
          <w:lang w:val="it-IT"/>
        </w:rPr>
        <w:t xml:space="preserve"> </w:t>
      </w:r>
      <w:proofErr w:type="spellStart"/>
      <w:r w:rsidRPr="00920124">
        <w:rPr>
          <w:rFonts w:cstheme="majorBidi"/>
          <w:lang w:val="it-IT"/>
        </w:rPr>
        <w:t>tertia</w:t>
      </w:r>
      <w:proofErr w:type="spellEnd"/>
      <w:r w:rsidRPr="00920124">
        <w:rPr>
          <w:rFonts w:cstheme="majorBidi"/>
          <w:lang w:val="it-IT"/>
        </w:rPr>
        <w:t xml:space="preserve"> 2002. </w:t>
      </w:r>
      <w:proofErr w:type="spellStart"/>
      <w:r w:rsidRPr="00920124">
        <w:rPr>
          <w:rFonts w:cstheme="majorBidi"/>
          <w:lang w:val="it-IT"/>
        </w:rPr>
        <w:t>Reimpressio</w:t>
      </w:r>
      <w:proofErr w:type="spellEnd"/>
      <w:r w:rsidRPr="00920124">
        <w:rPr>
          <w:rFonts w:cstheme="majorBidi"/>
          <w:lang w:val="it-IT"/>
        </w:rPr>
        <w:t xml:space="preserve"> emendata, </w:t>
      </w:r>
      <w:proofErr w:type="spellStart"/>
      <w:r w:rsidRPr="00920124">
        <w:rPr>
          <w:rFonts w:cstheme="majorBidi"/>
          <w:lang w:val="it-IT"/>
        </w:rPr>
        <w:t>Vatikanstadt</w:t>
      </w:r>
      <w:proofErr w:type="spellEnd"/>
      <w:r w:rsidRPr="00920124">
        <w:rPr>
          <w:rFonts w:cstheme="majorBidi"/>
          <w:lang w:val="it-IT"/>
        </w:rPr>
        <w:t xml:space="preserve"> 2008.</w:t>
      </w:r>
    </w:p>
    <w:p w:rsidR="00042BD2" w:rsidRPr="00920124" w:rsidRDefault="00042BD2" w:rsidP="00042BD2">
      <w:pPr>
        <w:pStyle w:val="Literaturverzeichnis1"/>
        <w:rPr>
          <w:rFonts w:cstheme="majorBidi"/>
          <w:lang w:val="it-IT"/>
        </w:rPr>
      </w:pPr>
      <w:r w:rsidRPr="00920124">
        <w:rPr>
          <w:rFonts w:cstheme="majorBidi"/>
          <w:lang w:val="it-IT"/>
        </w:rPr>
        <w:t xml:space="preserve">Novum </w:t>
      </w:r>
      <w:proofErr w:type="spellStart"/>
      <w:r w:rsidRPr="00920124">
        <w:rPr>
          <w:rFonts w:cstheme="majorBidi"/>
          <w:lang w:val="it-IT"/>
        </w:rPr>
        <w:t>Testamentum</w:t>
      </w:r>
      <w:proofErr w:type="spellEnd"/>
      <w:r w:rsidRPr="00920124">
        <w:rPr>
          <w:rFonts w:cstheme="majorBidi"/>
          <w:lang w:val="it-IT"/>
        </w:rPr>
        <w:t xml:space="preserve"> </w:t>
      </w:r>
      <w:proofErr w:type="spellStart"/>
      <w:r w:rsidRPr="00920124">
        <w:rPr>
          <w:rFonts w:cstheme="majorBidi"/>
          <w:lang w:val="it-IT"/>
        </w:rPr>
        <w:t>Graece</w:t>
      </w:r>
      <w:proofErr w:type="spellEnd"/>
      <w:r w:rsidRPr="00920124">
        <w:rPr>
          <w:rFonts w:cstheme="majorBidi"/>
          <w:lang w:val="it-IT"/>
        </w:rPr>
        <w:t xml:space="preserve">, hg. v. Barbara u. Kurt </w:t>
      </w:r>
      <w:proofErr w:type="spellStart"/>
      <w:r w:rsidRPr="00920124">
        <w:rPr>
          <w:rFonts w:cstheme="majorBidi"/>
          <w:smallCaps/>
          <w:lang w:val="it-IT"/>
        </w:rPr>
        <w:t>Aland</w:t>
      </w:r>
      <w:proofErr w:type="spellEnd"/>
      <w:r w:rsidRPr="00920124">
        <w:rPr>
          <w:rFonts w:cstheme="majorBidi"/>
          <w:lang w:val="it-IT"/>
        </w:rPr>
        <w:t xml:space="preserve"> u. a., Stuttgart </w:t>
      </w:r>
      <w:r w:rsidRPr="00920124">
        <w:rPr>
          <w:rFonts w:cstheme="majorBidi"/>
          <w:vertAlign w:val="superscript"/>
          <w:lang w:val="it-IT"/>
        </w:rPr>
        <w:t>28</w:t>
      </w:r>
      <w:r w:rsidRPr="00920124">
        <w:rPr>
          <w:rFonts w:cstheme="majorBidi"/>
          <w:lang w:val="it-IT"/>
        </w:rPr>
        <w:t>2012.</w:t>
      </w:r>
    </w:p>
    <w:p w:rsidR="00042BD2" w:rsidRPr="00920124" w:rsidRDefault="00042BD2" w:rsidP="008A5EED">
      <w:pPr>
        <w:pStyle w:val="Literaturverzeichnis1"/>
        <w:rPr>
          <w:rFonts w:cstheme="majorBidi"/>
          <w:lang w:val="it-IT"/>
        </w:rPr>
      </w:pPr>
      <w:r w:rsidRPr="00920124">
        <w:rPr>
          <w:rFonts w:cstheme="majorBidi"/>
          <w:lang w:val="en-GB"/>
        </w:rPr>
        <w:t xml:space="preserve">Plato, Republic I, hg. u. </w:t>
      </w:r>
      <w:proofErr w:type="spellStart"/>
      <w:r w:rsidRPr="00920124">
        <w:rPr>
          <w:rFonts w:cstheme="majorBidi"/>
          <w:lang w:val="en-GB"/>
        </w:rPr>
        <w:t>übs</w:t>
      </w:r>
      <w:proofErr w:type="spellEnd"/>
      <w:r w:rsidRPr="00920124">
        <w:rPr>
          <w:rFonts w:cstheme="majorBidi"/>
          <w:lang w:val="en-GB"/>
        </w:rPr>
        <w:t>. v. C</w:t>
      </w:r>
      <w:r w:rsidR="00662F3A" w:rsidRPr="00920124">
        <w:rPr>
          <w:rFonts w:cstheme="majorBidi"/>
          <w:lang w:val="en-GB"/>
        </w:rPr>
        <w:t>h</w:t>
      </w:r>
      <w:r w:rsidRPr="00920124">
        <w:rPr>
          <w:rFonts w:cstheme="majorBidi"/>
          <w:lang w:val="en-GB"/>
        </w:rPr>
        <w:t xml:space="preserve">. </w:t>
      </w:r>
      <w:r w:rsidRPr="00920124">
        <w:rPr>
          <w:rFonts w:cstheme="majorBidi"/>
          <w:smallCaps/>
          <w:lang w:val="it-IT"/>
        </w:rPr>
        <w:t>Emlyn-Jones</w:t>
      </w:r>
      <w:r w:rsidRPr="00920124">
        <w:rPr>
          <w:rFonts w:cstheme="majorBidi"/>
          <w:lang w:val="it-IT"/>
        </w:rPr>
        <w:t xml:space="preserve"> u. W. </w:t>
      </w:r>
      <w:proofErr w:type="spellStart"/>
      <w:r w:rsidRPr="00920124">
        <w:rPr>
          <w:rFonts w:cstheme="majorBidi"/>
          <w:smallCaps/>
          <w:lang w:val="it-IT"/>
        </w:rPr>
        <w:t>Preddy</w:t>
      </w:r>
      <w:proofErr w:type="spellEnd"/>
      <w:r w:rsidR="008A5EED" w:rsidRPr="00920124">
        <w:rPr>
          <w:rFonts w:cstheme="majorBidi"/>
          <w:smallCaps/>
          <w:lang w:val="it-IT"/>
        </w:rPr>
        <w:t xml:space="preserve"> </w:t>
      </w:r>
      <w:r w:rsidR="008A5EED" w:rsidRPr="00920124">
        <w:rPr>
          <w:rFonts w:cstheme="majorBidi"/>
          <w:lang w:val="it-IT"/>
        </w:rPr>
        <w:t>(LCL 237)</w:t>
      </w:r>
      <w:r w:rsidRPr="00920124">
        <w:rPr>
          <w:rFonts w:cstheme="majorBidi"/>
          <w:lang w:val="it-IT"/>
        </w:rPr>
        <w:t xml:space="preserve">, </w:t>
      </w:r>
      <w:proofErr w:type="spellStart"/>
      <w:r w:rsidRPr="00920124">
        <w:rPr>
          <w:rFonts w:cstheme="majorBidi"/>
          <w:lang w:val="it-IT"/>
        </w:rPr>
        <w:t>Cambrige</w:t>
      </w:r>
      <w:proofErr w:type="spellEnd"/>
      <w:r w:rsidRPr="00920124">
        <w:rPr>
          <w:rFonts w:cstheme="majorBidi"/>
          <w:lang w:val="it-IT"/>
        </w:rPr>
        <w:t>/MA 2013.</w:t>
      </w:r>
    </w:p>
    <w:p w:rsidR="00042BD2" w:rsidRPr="00920124" w:rsidRDefault="00042BD2" w:rsidP="00042BD2">
      <w:pPr>
        <w:pStyle w:val="Literaturverzeichnis1"/>
        <w:rPr>
          <w:rFonts w:cstheme="majorBidi"/>
          <w:lang w:val="it-IT"/>
        </w:rPr>
      </w:pPr>
    </w:p>
    <w:p w:rsidR="003A21FC" w:rsidRPr="00920124" w:rsidRDefault="003A21FC" w:rsidP="00505668">
      <w:pPr>
        <w:pStyle w:val="berschrift2"/>
        <w:numPr>
          <w:ilvl w:val="0"/>
          <w:numId w:val="0"/>
        </w:numPr>
        <w:ind w:left="851" w:hanging="851"/>
        <w:rPr>
          <w:rFonts w:asciiTheme="majorBidi" w:hAnsiTheme="majorBidi"/>
        </w:rPr>
      </w:pPr>
      <w:bookmarkStart w:id="11" w:name="_Toc132809264"/>
      <w:r w:rsidRPr="00920124">
        <w:rPr>
          <w:rFonts w:asciiTheme="majorBidi" w:hAnsiTheme="majorBidi"/>
        </w:rPr>
        <w:t>Sekundärliteratur</w:t>
      </w:r>
      <w:bookmarkEnd w:id="11"/>
    </w:p>
    <w:p w:rsidR="001078D5" w:rsidRPr="00920124" w:rsidRDefault="001078D5" w:rsidP="00324E3F">
      <w:pPr>
        <w:pStyle w:val="Literaturverzeichnis1"/>
        <w:rPr>
          <w:rFonts w:cstheme="majorBidi"/>
        </w:rPr>
      </w:pPr>
      <w:proofErr w:type="spellStart"/>
      <w:r w:rsidRPr="00920124">
        <w:rPr>
          <w:rFonts w:cstheme="majorBidi"/>
          <w:smallCaps/>
        </w:rPr>
        <w:t>Kany</w:t>
      </w:r>
      <w:proofErr w:type="spellEnd"/>
      <w:r w:rsidRPr="00920124">
        <w:rPr>
          <w:rFonts w:cstheme="majorBidi"/>
          <w:smallCaps/>
        </w:rPr>
        <w:t xml:space="preserve">, </w:t>
      </w:r>
      <w:r w:rsidRPr="00920124">
        <w:rPr>
          <w:rFonts w:cstheme="majorBidi"/>
        </w:rPr>
        <w:t xml:space="preserve">Roland, Ehescheidung und Wiederverheiratung im antiken Christentum, in: </w:t>
      </w:r>
      <w:r w:rsidR="00324E3F" w:rsidRPr="00920124">
        <w:rPr>
          <w:rFonts w:cstheme="majorBidi"/>
          <w:smallCaps/>
        </w:rPr>
        <w:t>Bischof</w:t>
      </w:r>
      <w:r w:rsidR="00324E3F" w:rsidRPr="00920124">
        <w:rPr>
          <w:rFonts w:cstheme="majorBidi"/>
        </w:rPr>
        <w:t xml:space="preserve">, Franz Xaver / </w:t>
      </w:r>
      <w:r w:rsidR="00324E3F" w:rsidRPr="00920124">
        <w:rPr>
          <w:rFonts w:cstheme="majorBidi"/>
          <w:smallCaps/>
        </w:rPr>
        <w:t>Levin</w:t>
      </w:r>
      <w:r w:rsidR="00662F3A" w:rsidRPr="00920124">
        <w:rPr>
          <w:rFonts w:cstheme="majorBidi"/>
        </w:rPr>
        <w:t>, Christoph (H</w:t>
      </w:r>
      <w:r w:rsidR="00324E3F" w:rsidRPr="00920124">
        <w:rPr>
          <w:rFonts w:cstheme="majorBidi"/>
        </w:rPr>
        <w:t xml:space="preserve">g.), Ehe – Familie – Kirche. Biblische Überlieferung, historische Entwicklungen, aktuelle Perspektiven, Wiesbaden 2015, 36–106. </w:t>
      </w:r>
    </w:p>
    <w:p w:rsidR="007511E9" w:rsidRPr="00920124" w:rsidRDefault="007511E9" w:rsidP="00324E3F">
      <w:pPr>
        <w:pStyle w:val="Literaturverzeichnis1"/>
        <w:rPr>
          <w:rFonts w:cstheme="majorBidi"/>
        </w:rPr>
      </w:pPr>
      <w:r w:rsidRPr="00920124">
        <w:rPr>
          <w:rFonts w:cstheme="majorBidi"/>
          <w:smallCaps/>
        </w:rPr>
        <w:t>Lill</w:t>
      </w:r>
      <w:r w:rsidRPr="00920124">
        <w:rPr>
          <w:rFonts w:cstheme="majorBidi"/>
        </w:rPr>
        <w:t>, Rudolf, Art. Konkordate, in: TRE 19 (1990) 462–471.</w:t>
      </w:r>
    </w:p>
    <w:p w:rsidR="00F42CC6" w:rsidRPr="00920124" w:rsidRDefault="00F42CC6" w:rsidP="006060C1">
      <w:pPr>
        <w:pStyle w:val="Literaturverzeichnis1"/>
        <w:rPr>
          <w:rFonts w:cstheme="majorBidi"/>
        </w:rPr>
      </w:pPr>
      <w:r w:rsidRPr="00920124">
        <w:rPr>
          <w:rFonts w:cstheme="majorBidi"/>
          <w:smallCaps/>
        </w:rPr>
        <w:t xml:space="preserve">Nassauer, </w:t>
      </w:r>
      <w:r w:rsidRPr="00920124">
        <w:rPr>
          <w:rFonts w:cstheme="majorBidi"/>
        </w:rPr>
        <w:t xml:space="preserve">Gudrun, Heil sehen. Strategien anschaulicher Christologie in </w:t>
      </w:r>
      <w:proofErr w:type="spellStart"/>
      <w:r w:rsidRPr="00920124">
        <w:rPr>
          <w:rFonts w:cstheme="majorBidi"/>
        </w:rPr>
        <w:t>Lk</w:t>
      </w:r>
      <w:proofErr w:type="spellEnd"/>
      <w:r w:rsidRPr="00920124">
        <w:rPr>
          <w:rFonts w:cstheme="majorBidi"/>
        </w:rPr>
        <w:t xml:space="preserve"> 1–2 (HBS 83), Freiburg 2016.</w:t>
      </w:r>
    </w:p>
    <w:p w:rsidR="00154A58" w:rsidRPr="00920124" w:rsidRDefault="00CA49B6" w:rsidP="006060C1">
      <w:pPr>
        <w:pStyle w:val="Literaturverzeichnis1"/>
        <w:rPr>
          <w:rFonts w:cstheme="majorBidi"/>
        </w:rPr>
      </w:pPr>
      <w:r w:rsidRPr="00920124">
        <w:rPr>
          <w:rFonts w:cstheme="majorBidi"/>
          <w:smallCaps/>
        </w:rPr>
        <w:t>Raffelt</w:t>
      </w:r>
      <w:r w:rsidRPr="00920124">
        <w:rPr>
          <w:rFonts w:cstheme="majorBidi"/>
        </w:rPr>
        <w:t xml:space="preserve">, Albert, Theologie studieren. Einführung ins wissenschaftliche Arbeiten, Freiburg </w:t>
      </w:r>
      <w:r w:rsidRPr="00920124">
        <w:rPr>
          <w:rFonts w:cstheme="majorBidi"/>
          <w:vertAlign w:val="superscript"/>
        </w:rPr>
        <w:t>7</w:t>
      </w:r>
      <w:r w:rsidRPr="00920124">
        <w:rPr>
          <w:rFonts w:cstheme="majorBidi"/>
        </w:rPr>
        <w:t>2008.</w:t>
      </w:r>
    </w:p>
    <w:p w:rsidR="00042BD2" w:rsidRPr="00920124" w:rsidRDefault="00324E3F" w:rsidP="006060C1">
      <w:pPr>
        <w:pStyle w:val="Literaturverzeichnis1"/>
        <w:rPr>
          <w:rFonts w:cstheme="majorBidi"/>
        </w:rPr>
      </w:pPr>
      <w:r w:rsidRPr="00920124">
        <w:rPr>
          <w:rFonts w:cstheme="majorBidi"/>
          <w:smallCaps/>
        </w:rPr>
        <w:t>Vogt</w:t>
      </w:r>
      <w:r w:rsidRPr="00920124">
        <w:rPr>
          <w:rFonts w:cstheme="majorBidi"/>
        </w:rPr>
        <w:t xml:space="preserve">, Markus, Theologie des interreligiösen Dialogs. Einführung und Verortung, in: </w:t>
      </w:r>
      <w:proofErr w:type="spellStart"/>
      <w:r w:rsidRPr="00920124">
        <w:rPr>
          <w:rFonts w:cstheme="majorBidi"/>
        </w:rPr>
        <w:t>MThZ</w:t>
      </w:r>
      <w:proofErr w:type="spellEnd"/>
      <w:r w:rsidRPr="00920124">
        <w:rPr>
          <w:rFonts w:cstheme="majorBidi"/>
        </w:rPr>
        <w:t xml:space="preserve"> 69 (2018) 97–112.</w:t>
      </w:r>
    </w:p>
    <w:p w:rsidR="00D93CD2" w:rsidRPr="00920124" w:rsidRDefault="00D93CD2" w:rsidP="006060C1">
      <w:pPr>
        <w:pStyle w:val="Literaturverzeichnis1"/>
        <w:rPr>
          <w:rFonts w:cstheme="majorBidi"/>
        </w:rPr>
      </w:pPr>
    </w:p>
    <w:p w:rsidR="00D93CD2" w:rsidRPr="00920124" w:rsidRDefault="00D93CD2" w:rsidP="006060C1">
      <w:pPr>
        <w:pStyle w:val="Literaturverzeichnis1"/>
        <w:rPr>
          <w:rFonts w:cstheme="majorBidi"/>
        </w:rPr>
      </w:pPr>
    </w:p>
    <w:p w:rsidR="00A332C5" w:rsidRPr="00920124" w:rsidRDefault="00CD19F6" w:rsidP="00FB67EE">
      <w:pPr>
        <w:pStyle w:val="berschrift1"/>
        <w:numPr>
          <w:ilvl w:val="0"/>
          <w:numId w:val="0"/>
        </w:numPr>
        <w:tabs>
          <w:tab w:val="clear" w:pos="851"/>
          <w:tab w:val="left" w:pos="0"/>
        </w:tabs>
        <w:rPr>
          <w:rFonts w:asciiTheme="majorBidi" w:hAnsiTheme="majorBidi"/>
        </w:rPr>
      </w:pPr>
      <w:bookmarkStart w:id="12" w:name="_Toc132809265"/>
      <w:r w:rsidRPr="00920124">
        <w:rPr>
          <w:rFonts w:asciiTheme="majorBidi" w:hAnsiTheme="majorBidi"/>
        </w:rPr>
        <w:lastRenderedPageBreak/>
        <w:t>Abbildungsverzeichnis</w:t>
      </w:r>
      <w:bookmarkEnd w:id="12"/>
    </w:p>
    <w:p w:rsidR="00087D6C" w:rsidRPr="00920124" w:rsidRDefault="00087D6C" w:rsidP="00707F9B">
      <w:pPr>
        <w:tabs>
          <w:tab w:val="left" w:pos="1134"/>
        </w:tabs>
        <w:rPr>
          <w:rFonts w:cstheme="majorBidi"/>
        </w:rPr>
      </w:pPr>
      <w:r w:rsidRPr="00920124">
        <w:rPr>
          <w:rFonts w:cstheme="majorBidi"/>
        </w:rPr>
        <w:t>Abb. 1</w:t>
      </w:r>
      <w:r w:rsidR="00320B8C" w:rsidRPr="00920124">
        <w:rPr>
          <w:rFonts w:cstheme="majorBidi"/>
        </w:rPr>
        <w:t>:</w:t>
      </w:r>
      <w:r w:rsidR="00320B8C" w:rsidRPr="00920124">
        <w:rPr>
          <w:rFonts w:cstheme="majorBidi"/>
        </w:rPr>
        <w:tab/>
      </w:r>
      <w:r w:rsidR="00A1083B" w:rsidRPr="00920124">
        <w:rPr>
          <w:rFonts w:cstheme="majorBidi"/>
        </w:rPr>
        <w:t>Übersicht der Kommunikationsebenen</w:t>
      </w:r>
      <w:r w:rsidR="00707F9B" w:rsidRPr="00920124">
        <w:rPr>
          <w:rFonts w:cstheme="majorBidi"/>
        </w:rPr>
        <w:t>,</w:t>
      </w:r>
      <w:r w:rsidR="00A1083B" w:rsidRPr="00920124">
        <w:rPr>
          <w:rFonts w:cstheme="majorBidi"/>
        </w:rPr>
        <w:t xml:space="preserve"> </w:t>
      </w:r>
      <w:r w:rsidR="00707F9B" w:rsidRPr="00920124">
        <w:rPr>
          <w:rFonts w:cstheme="majorBidi"/>
        </w:rPr>
        <w:t>in:</w:t>
      </w:r>
      <w:r w:rsidR="00A1083B" w:rsidRPr="00920124">
        <w:rPr>
          <w:rFonts w:cstheme="majorBidi"/>
        </w:rPr>
        <w:t xml:space="preserve"> </w:t>
      </w:r>
      <w:r w:rsidR="00A1083B" w:rsidRPr="00920124">
        <w:rPr>
          <w:rFonts w:cstheme="majorBidi"/>
          <w:i/>
          <w:iCs/>
        </w:rPr>
        <w:t>Nassauer</w:t>
      </w:r>
      <w:r w:rsidR="00A1083B" w:rsidRPr="00920124">
        <w:rPr>
          <w:rFonts w:cstheme="majorBidi"/>
        </w:rPr>
        <w:t xml:space="preserve">, Heil, 105 </w:t>
      </w:r>
      <w:r w:rsidR="00320B8C" w:rsidRPr="00920124">
        <w:rPr>
          <w:rFonts w:cstheme="majorBidi"/>
        </w:rPr>
        <w:t xml:space="preserve">(S. </w:t>
      </w:r>
      <w:r w:rsidR="00DF5A7C" w:rsidRPr="00920124">
        <w:rPr>
          <w:rFonts w:cstheme="majorBidi"/>
        </w:rPr>
        <w:t>3</w:t>
      </w:r>
      <w:r w:rsidR="00320B8C" w:rsidRPr="00920124">
        <w:rPr>
          <w:rFonts w:cstheme="majorBidi"/>
        </w:rPr>
        <w:t>)</w:t>
      </w:r>
    </w:p>
    <w:p w:rsidR="00CD19F6" w:rsidRPr="00920124" w:rsidRDefault="00CD19F6">
      <w:pPr>
        <w:rPr>
          <w:rFonts w:cstheme="majorBidi"/>
        </w:rPr>
      </w:pPr>
    </w:p>
    <w:sectPr w:rsidR="00CD19F6" w:rsidRPr="00920124" w:rsidSect="00077584">
      <w:footerReference w:type="default" r:id="rId10"/>
      <w:pgSz w:w="11906" w:h="16838"/>
      <w:pgMar w:top="1134" w:right="1418"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60B" w:rsidRDefault="0009660B" w:rsidP="00A332C5">
      <w:pPr>
        <w:spacing w:line="240" w:lineRule="auto"/>
      </w:pPr>
      <w:r>
        <w:separator/>
      </w:r>
    </w:p>
  </w:endnote>
  <w:endnote w:type="continuationSeparator" w:id="0">
    <w:p w:rsidR="0009660B" w:rsidRDefault="0009660B" w:rsidP="00A33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3CF2" w:rsidRDefault="005B3CF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3034377"/>
      <w:docPartObj>
        <w:docPartGallery w:val="Page Numbers (Bottom of Page)"/>
        <w:docPartUnique/>
      </w:docPartObj>
    </w:sdtPr>
    <w:sdtEndPr/>
    <w:sdtContent>
      <w:p w:rsidR="005B3CF2" w:rsidRDefault="0035799F">
        <w:pPr>
          <w:pStyle w:val="Fuzeile"/>
          <w:jc w:val="center"/>
        </w:pPr>
        <w:r w:rsidRPr="00A332C5">
          <w:rPr>
            <w:rFonts w:cstheme="majorBidi"/>
          </w:rPr>
          <w:fldChar w:fldCharType="begin"/>
        </w:r>
        <w:r w:rsidR="005B3CF2" w:rsidRPr="00A332C5">
          <w:rPr>
            <w:rFonts w:cstheme="majorBidi"/>
          </w:rPr>
          <w:instrText xml:space="preserve"> PAGE   \* MERGEFORMAT </w:instrText>
        </w:r>
        <w:r w:rsidRPr="00A332C5">
          <w:rPr>
            <w:rFonts w:cstheme="majorBidi"/>
          </w:rPr>
          <w:fldChar w:fldCharType="separate"/>
        </w:r>
        <w:r w:rsidR="008A5EED">
          <w:rPr>
            <w:rFonts w:cstheme="majorBidi"/>
            <w:noProof/>
          </w:rPr>
          <w:t>4</w:t>
        </w:r>
        <w:r w:rsidRPr="00A332C5">
          <w:rPr>
            <w:rFonts w:cstheme="majorBidi"/>
          </w:rPr>
          <w:fldChar w:fldCharType="end"/>
        </w:r>
      </w:p>
    </w:sdtContent>
  </w:sdt>
  <w:p w:rsidR="005B3CF2" w:rsidRDefault="005B3C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60B" w:rsidRDefault="0009660B" w:rsidP="00A332C5">
      <w:pPr>
        <w:spacing w:line="240" w:lineRule="auto"/>
      </w:pPr>
      <w:r>
        <w:separator/>
      </w:r>
    </w:p>
  </w:footnote>
  <w:footnote w:type="continuationSeparator" w:id="0">
    <w:p w:rsidR="0009660B" w:rsidRDefault="0009660B" w:rsidP="00A332C5">
      <w:pPr>
        <w:spacing w:line="240" w:lineRule="auto"/>
      </w:pPr>
      <w:r>
        <w:continuationSeparator/>
      </w:r>
    </w:p>
  </w:footnote>
  <w:footnote w:id="1">
    <w:p w:rsidR="005B3CF2" w:rsidRDefault="005B3CF2" w:rsidP="006C6412">
      <w:pPr>
        <w:pStyle w:val="Funotentext"/>
      </w:pPr>
      <w:r>
        <w:rPr>
          <w:rStyle w:val="Funotenzeichen"/>
        </w:rPr>
        <w:footnoteRef/>
      </w:r>
      <w:r>
        <w:tab/>
        <w:t xml:space="preserve">Der </w:t>
      </w:r>
      <w:r w:rsidRPr="002531C6">
        <w:rPr>
          <w:b/>
          <w:bCs/>
        </w:rPr>
        <w:t>Fußnotentext</w:t>
      </w:r>
      <w:r>
        <w:t xml:space="preserve"> wird 2 pt kleiner als der Fließtext (hier 10 pt) mit 1-fachem Zeilenabstand formatiert. Grundsätzlich gilt: </w:t>
      </w:r>
      <w:r w:rsidRPr="00B352DE">
        <w:rPr>
          <w:b/>
          <w:bCs/>
        </w:rPr>
        <w:t xml:space="preserve">Fußnoten beginnen mit einem Großbuchstaben und enden mit einem Punkt. </w:t>
      </w:r>
      <w:r>
        <w:t xml:space="preserve">In diesem Dokument wird beim Erstellen einer Fußnote automatisch die Formatvorlage „Fußnotentext“ angewendet, die den Fußnotentext zusätzlich vom Fußnotenzeichen abrückt (für die erste Zeile ist noch ein Tabulator anzuschlagen). Wird die Formatvorlage geändert und der Text der Fußnote nicht abgerückt, wird nach dem Fußnotenzeichen auf jeden Fall ein </w:t>
      </w:r>
      <w:r w:rsidRPr="00C41235">
        <w:rPr>
          <w:b/>
          <w:bCs/>
        </w:rPr>
        <w:t>Leerzeichen</w:t>
      </w:r>
      <w:r>
        <w:t xml:space="preserve"> angeschlagen.</w:t>
      </w:r>
    </w:p>
  </w:footnote>
  <w:footnote w:id="2">
    <w:p w:rsidR="005B3CF2" w:rsidRDefault="005B3CF2">
      <w:pPr>
        <w:pStyle w:val="Funotentext"/>
      </w:pPr>
      <w:r>
        <w:rPr>
          <w:rStyle w:val="Funotenzeichen"/>
        </w:rPr>
        <w:footnoteRef/>
      </w:r>
      <w:r>
        <w:tab/>
        <w:t>S. dazu den folgenden Absatz.</w:t>
      </w:r>
    </w:p>
  </w:footnote>
  <w:footnote w:id="3">
    <w:p w:rsidR="005B3CF2" w:rsidRDefault="005B3CF2" w:rsidP="0032576E">
      <w:pPr>
        <w:pStyle w:val="Funotentext"/>
      </w:pPr>
      <w:r>
        <w:rPr>
          <w:rStyle w:val="Funotenzeichen"/>
        </w:rPr>
        <w:footnoteRef/>
      </w:r>
      <w:r>
        <w:t xml:space="preserve"> </w:t>
      </w:r>
      <w:r>
        <w:tab/>
        <w:t xml:space="preserve">Das bedeutet: „1. Überschrift“ ist möglich, aber </w:t>
      </w:r>
      <w:r w:rsidRPr="0032576E">
        <w:rPr>
          <w:b/>
          <w:bCs/>
        </w:rPr>
        <w:t>nicht</w:t>
      </w:r>
      <w:r>
        <w:t xml:space="preserve"> „1.1. Unterkapitel“.</w:t>
      </w:r>
    </w:p>
  </w:footnote>
  <w:footnote w:id="4">
    <w:p w:rsidR="005B3CF2" w:rsidRDefault="005B3CF2">
      <w:pPr>
        <w:pStyle w:val="Funotentext"/>
      </w:pPr>
      <w:r>
        <w:rPr>
          <w:rStyle w:val="Funotenzeichen"/>
        </w:rPr>
        <w:footnoteRef/>
      </w:r>
      <w:r>
        <w:t xml:space="preserve"> </w:t>
      </w:r>
      <w:r>
        <w:tab/>
      </w:r>
      <w:r w:rsidRPr="00BB5BAD">
        <w:rPr>
          <w:smallCaps/>
        </w:rPr>
        <w:t>Raffelt</w:t>
      </w:r>
      <w:r>
        <w:t xml:space="preserve">, Albert, Theologie studieren. Einführung ins wissenschaftliche Arbeiten, Freiburg </w:t>
      </w:r>
      <w:r w:rsidRPr="00BB5BAD">
        <w:rPr>
          <w:vertAlign w:val="superscript"/>
        </w:rPr>
        <w:t>7</w:t>
      </w:r>
      <w:r>
        <w:t>2008, 221.</w:t>
      </w:r>
    </w:p>
  </w:footnote>
  <w:footnote w:id="5">
    <w:p w:rsidR="005B3CF2" w:rsidRDefault="005B3CF2" w:rsidP="00BB5BAD">
      <w:pPr>
        <w:pStyle w:val="Funotentext"/>
      </w:pPr>
      <w:r>
        <w:rPr>
          <w:rStyle w:val="Funotenzeichen"/>
        </w:rPr>
        <w:footnoteRef/>
      </w:r>
      <w:r>
        <w:t xml:space="preserve"> </w:t>
      </w:r>
      <w:r>
        <w:tab/>
        <w:t xml:space="preserve">Beispiel: Sie heben ein Wort in einem direkten Zitat durch Fettdruck hervor, dann ergänzen Sie folgenden Hinweis mit </w:t>
      </w:r>
      <w:r w:rsidRPr="00BB5BAD">
        <w:rPr>
          <w:u w:val="single"/>
        </w:rPr>
        <w:t>Ihren</w:t>
      </w:r>
      <w:r>
        <w:t xml:space="preserve"> Initialen: (Hervorhebung M. E.).</w:t>
      </w:r>
    </w:p>
  </w:footnote>
  <w:footnote w:id="6">
    <w:p w:rsidR="005B3CF2" w:rsidRDefault="005B3CF2">
      <w:pPr>
        <w:pStyle w:val="Funotentext"/>
      </w:pPr>
      <w:r>
        <w:rPr>
          <w:rStyle w:val="Funotenzeichen"/>
        </w:rPr>
        <w:footnoteRef/>
      </w:r>
      <w:r>
        <w:t xml:space="preserve"> </w:t>
      </w:r>
      <w:r>
        <w:tab/>
      </w:r>
      <w:r w:rsidRPr="00BB5BAD">
        <w:rPr>
          <w:smallCaps/>
        </w:rPr>
        <w:t>Raffelt</w:t>
      </w:r>
      <w:r>
        <w:t>, Theologie, 220 f. Folgende Formatänderungen wurden vorgenommen: Schriftgröße um 2 pt kleiner als der Fließtext, 1-facher Zeilenabstand, Einzug links und rechts 1,5 cm. Die einfachen Anführungszeichen (‚textbetonten‘) markieren Anführungszeichen im Originaltext.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02C4"/>
    <w:multiLevelType w:val="hybridMultilevel"/>
    <w:tmpl w:val="F4200080"/>
    <w:lvl w:ilvl="0" w:tplc="DFC076C2">
      <w:start w:val="1"/>
      <w:numFmt w:val="decimal"/>
      <w:lvlText w:val="%1"/>
      <w:lvlJc w:val="left"/>
      <w:pPr>
        <w:ind w:left="1920" w:hanging="360"/>
      </w:pPr>
      <w:rPr>
        <w:rFonts w:hint="default"/>
      </w:rPr>
    </w:lvl>
    <w:lvl w:ilvl="1" w:tplc="04070019" w:tentative="1">
      <w:start w:val="1"/>
      <w:numFmt w:val="lowerLetter"/>
      <w:lvlText w:val="%2."/>
      <w:lvlJc w:val="left"/>
      <w:pPr>
        <w:ind w:left="2640" w:hanging="360"/>
      </w:pPr>
    </w:lvl>
    <w:lvl w:ilvl="2" w:tplc="0407001B" w:tentative="1">
      <w:start w:val="1"/>
      <w:numFmt w:val="lowerRoman"/>
      <w:lvlText w:val="%3."/>
      <w:lvlJc w:val="right"/>
      <w:pPr>
        <w:ind w:left="3360" w:hanging="180"/>
      </w:pPr>
    </w:lvl>
    <w:lvl w:ilvl="3" w:tplc="0407000F" w:tentative="1">
      <w:start w:val="1"/>
      <w:numFmt w:val="decimal"/>
      <w:lvlText w:val="%4."/>
      <w:lvlJc w:val="left"/>
      <w:pPr>
        <w:ind w:left="4080" w:hanging="360"/>
      </w:pPr>
    </w:lvl>
    <w:lvl w:ilvl="4" w:tplc="04070019" w:tentative="1">
      <w:start w:val="1"/>
      <w:numFmt w:val="lowerLetter"/>
      <w:lvlText w:val="%5."/>
      <w:lvlJc w:val="left"/>
      <w:pPr>
        <w:ind w:left="4800" w:hanging="360"/>
      </w:pPr>
    </w:lvl>
    <w:lvl w:ilvl="5" w:tplc="0407001B" w:tentative="1">
      <w:start w:val="1"/>
      <w:numFmt w:val="lowerRoman"/>
      <w:lvlText w:val="%6."/>
      <w:lvlJc w:val="right"/>
      <w:pPr>
        <w:ind w:left="5520" w:hanging="180"/>
      </w:pPr>
    </w:lvl>
    <w:lvl w:ilvl="6" w:tplc="0407000F" w:tentative="1">
      <w:start w:val="1"/>
      <w:numFmt w:val="decimal"/>
      <w:lvlText w:val="%7."/>
      <w:lvlJc w:val="left"/>
      <w:pPr>
        <w:ind w:left="6240" w:hanging="360"/>
      </w:pPr>
    </w:lvl>
    <w:lvl w:ilvl="7" w:tplc="04070019" w:tentative="1">
      <w:start w:val="1"/>
      <w:numFmt w:val="lowerLetter"/>
      <w:lvlText w:val="%8."/>
      <w:lvlJc w:val="left"/>
      <w:pPr>
        <w:ind w:left="6960" w:hanging="360"/>
      </w:pPr>
    </w:lvl>
    <w:lvl w:ilvl="8" w:tplc="0407001B" w:tentative="1">
      <w:start w:val="1"/>
      <w:numFmt w:val="lowerRoman"/>
      <w:lvlText w:val="%9."/>
      <w:lvlJc w:val="right"/>
      <w:pPr>
        <w:ind w:left="7680" w:hanging="180"/>
      </w:pPr>
    </w:lvl>
  </w:abstractNum>
  <w:abstractNum w:abstractNumId="1" w15:restartNumberingAfterBreak="0">
    <w:nsid w:val="42171C9B"/>
    <w:multiLevelType w:val="hybridMultilevel"/>
    <w:tmpl w:val="CFF20250"/>
    <w:lvl w:ilvl="0" w:tplc="3846399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0E5652"/>
    <w:multiLevelType w:val="hybridMultilevel"/>
    <w:tmpl w:val="9DA656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D3F01D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F0C22D5"/>
    <w:multiLevelType w:val="multilevel"/>
    <w:tmpl w:val="515C90B8"/>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7BBB0CF2"/>
    <w:multiLevelType w:val="hybridMultilevel"/>
    <w:tmpl w:val="B01A4C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C5"/>
    <w:rsid w:val="00010E99"/>
    <w:rsid w:val="00014721"/>
    <w:rsid w:val="00032515"/>
    <w:rsid w:val="00042BD2"/>
    <w:rsid w:val="00077584"/>
    <w:rsid w:val="00086FF7"/>
    <w:rsid w:val="00087D6C"/>
    <w:rsid w:val="0009660B"/>
    <w:rsid w:val="000D111C"/>
    <w:rsid w:val="001078D5"/>
    <w:rsid w:val="00122000"/>
    <w:rsid w:val="00154A58"/>
    <w:rsid w:val="001B1FD7"/>
    <w:rsid w:val="001B5423"/>
    <w:rsid w:val="002531C6"/>
    <w:rsid w:val="00263627"/>
    <w:rsid w:val="002C7D72"/>
    <w:rsid w:val="00320B8C"/>
    <w:rsid w:val="00324E3F"/>
    <w:rsid w:val="0032576E"/>
    <w:rsid w:val="003335B7"/>
    <w:rsid w:val="0034454D"/>
    <w:rsid w:val="0035799F"/>
    <w:rsid w:val="003604BA"/>
    <w:rsid w:val="003A21FC"/>
    <w:rsid w:val="003E5000"/>
    <w:rsid w:val="00423548"/>
    <w:rsid w:val="00442E51"/>
    <w:rsid w:val="00453B83"/>
    <w:rsid w:val="004E76BC"/>
    <w:rsid w:val="00505668"/>
    <w:rsid w:val="00517EDA"/>
    <w:rsid w:val="005270F3"/>
    <w:rsid w:val="005A01BB"/>
    <w:rsid w:val="005B3CF2"/>
    <w:rsid w:val="005D5A87"/>
    <w:rsid w:val="006060C1"/>
    <w:rsid w:val="006521F5"/>
    <w:rsid w:val="00656CCA"/>
    <w:rsid w:val="00662F3A"/>
    <w:rsid w:val="006C6412"/>
    <w:rsid w:val="006E6B03"/>
    <w:rsid w:val="00704687"/>
    <w:rsid w:val="00707F9B"/>
    <w:rsid w:val="0071198D"/>
    <w:rsid w:val="0073743F"/>
    <w:rsid w:val="007511E9"/>
    <w:rsid w:val="0075519B"/>
    <w:rsid w:val="007D7F57"/>
    <w:rsid w:val="007E1B42"/>
    <w:rsid w:val="007E5D24"/>
    <w:rsid w:val="00877377"/>
    <w:rsid w:val="008A5EED"/>
    <w:rsid w:val="008C3997"/>
    <w:rsid w:val="008D6354"/>
    <w:rsid w:val="00920124"/>
    <w:rsid w:val="0093582A"/>
    <w:rsid w:val="00944D05"/>
    <w:rsid w:val="00946C12"/>
    <w:rsid w:val="00957A54"/>
    <w:rsid w:val="00972E89"/>
    <w:rsid w:val="00980C92"/>
    <w:rsid w:val="009B3A2A"/>
    <w:rsid w:val="009D7293"/>
    <w:rsid w:val="00A1083B"/>
    <w:rsid w:val="00A332C5"/>
    <w:rsid w:val="00B11792"/>
    <w:rsid w:val="00B34DD9"/>
    <w:rsid w:val="00B352DE"/>
    <w:rsid w:val="00B7499B"/>
    <w:rsid w:val="00BB5BAD"/>
    <w:rsid w:val="00C00136"/>
    <w:rsid w:val="00C30841"/>
    <w:rsid w:val="00C41235"/>
    <w:rsid w:val="00C53AF5"/>
    <w:rsid w:val="00CA49B6"/>
    <w:rsid w:val="00CD19F6"/>
    <w:rsid w:val="00D3138B"/>
    <w:rsid w:val="00D70C6F"/>
    <w:rsid w:val="00D93CD2"/>
    <w:rsid w:val="00DA7941"/>
    <w:rsid w:val="00DF071F"/>
    <w:rsid w:val="00DF5A7C"/>
    <w:rsid w:val="00E12C76"/>
    <w:rsid w:val="00E3447E"/>
    <w:rsid w:val="00EC63CB"/>
    <w:rsid w:val="00F06413"/>
    <w:rsid w:val="00F2717F"/>
    <w:rsid w:val="00F345D4"/>
    <w:rsid w:val="00F42CC6"/>
    <w:rsid w:val="00FB67EE"/>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4CB62F-05FC-4A32-AA53-F515C20F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next w:val="Folge-Absatz"/>
    <w:qFormat/>
    <w:rsid w:val="0093582A"/>
    <w:pPr>
      <w:spacing w:after="0" w:line="360" w:lineRule="auto"/>
      <w:jc w:val="both"/>
    </w:pPr>
    <w:rPr>
      <w:rFonts w:asciiTheme="majorBidi" w:hAnsiTheme="majorBidi"/>
      <w:sz w:val="24"/>
    </w:rPr>
  </w:style>
  <w:style w:type="paragraph" w:styleId="berschrift1">
    <w:name w:val="heading 1"/>
    <w:basedOn w:val="Standard"/>
    <w:next w:val="Standard"/>
    <w:link w:val="berschrift1Zchn"/>
    <w:uiPriority w:val="9"/>
    <w:qFormat/>
    <w:rsid w:val="00C00136"/>
    <w:pPr>
      <w:keepNext/>
      <w:keepLines/>
      <w:pageBreakBefore/>
      <w:numPr>
        <w:numId w:val="6"/>
      </w:numPr>
      <w:tabs>
        <w:tab w:val="left" w:pos="851"/>
      </w:tabs>
      <w:suppressAutoHyphens/>
      <w:spacing w:before="360" w:after="360"/>
      <w:ind w:left="851" w:hanging="851"/>
      <w:outlineLvl w:val="0"/>
    </w:pPr>
    <w:rPr>
      <w:rFonts w:ascii="Arial" w:eastAsiaTheme="majorEastAsia" w:hAnsi="Arial" w:cstheme="majorBidi"/>
      <w:b/>
      <w:bCs/>
      <w:sz w:val="36"/>
      <w:szCs w:val="28"/>
    </w:rPr>
  </w:style>
  <w:style w:type="paragraph" w:styleId="berschrift2">
    <w:name w:val="heading 2"/>
    <w:basedOn w:val="Standard"/>
    <w:next w:val="Standard"/>
    <w:link w:val="berschrift2Zchn"/>
    <w:uiPriority w:val="9"/>
    <w:unhideWhenUsed/>
    <w:qFormat/>
    <w:rsid w:val="00C00136"/>
    <w:pPr>
      <w:keepNext/>
      <w:keepLines/>
      <w:numPr>
        <w:ilvl w:val="1"/>
        <w:numId w:val="6"/>
      </w:numPr>
      <w:tabs>
        <w:tab w:val="left" w:pos="851"/>
      </w:tabs>
      <w:spacing w:before="240" w:after="120"/>
      <w:ind w:left="851" w:hanging="851"/>
      <w:outlineLvl w:val="1"/>
    </w:pPr>
    <w:rPr>
      <w:rFonts w:ascii="Arial" w:eastAsiaTheme="majorEastAsia" w:hAnsi="Arial" w:cstheme="majorBidi"/>
      <w:b/>
      <w:bCs/>
      <w:sz w:val="28"/>
      <w:szCs w:val="26"/>
    </w:rPr>
  </w:style>
  <w:style w:type="paragraph" w:styleId="berschrift3">
    <w:name w:val="heading 3"/>
    <w:basedOn w:val="Standard"/>
    <w:next w:val="Standard"/>
    <w:link w:val="berschrift3Zchn"/>
    <w:uiPriority w:val="9"/>
    <w:unhideWhenUsed/>
    <w:qFormat/>
    <w:rsid w:val="005A01BB"/>
    <w:pPr>
      <w:keepNext/>
      <w:keepLines/>
      <w:numPr>
        <w:ilvl w:val="2"/>
        <w:numId w:val="6"/>
      </w:numPr>
      <w:tabs>
        <w:tab w:val="left" w:pos="709"/>
      </w:tabs>
      <w:spacing w:before="240" w:after="120"/>
      <w:outlineLvl w:val="2"/>
    </w:pPr>
    <w:rPr>
      <w:rFonts w:ascii="Arial" w:eastAsiaTheme="majorEastAsia" w:hAnsi="Arial" w:cstheme="majorBidi"/>
      <w:b/>
      <w:bCs/>
      <w:i/>
    </w:rPr>
  </w:style>
  <w:style w:type="paragraph" w:styleId="berschrift4">
    <w:name w:val="heading 4"/>
    <w:basedOn w:val="Standard"/>
    <w:next w:val="Standard"/>
    <w:link w:val="berschrift4Zchn"/>
    <w:uiPriority w:val="9"/>
    <w:unhideWhenUsed/>
    <w:qFormat/>
    <w:rsid w:val="00B34DD9"/>
    <w:pPr>
      <w:keepNext/>
      <w:keepLines/>
      <w:numPr>
        <w:ilvl w:val="3"/>
        <w:numId w:val="6"/>
      </w:numPr>
      <w:spacing w:before="120"/>
      <w:outlineLvl w:val="3"/>
    </w:pPr>
    <w:rPr>
      <w:rFonts w:ascii="Arial" w:eastAsiaTheme="majorEastAsia" w:hAnsi="Arial" w:cstheme="majorBidi"/>
      <w:bCs/>
      <w:i/>
      <w:iCs/>
    </w:rPr>
  </w:style>
  <w:style w:type="paragraph" w:styleId="berschrift5">
    <w:name w:val="heading 5"/>
    <w:basedOn w:val="Standard"/>
    <w:next w:val="Standard"/>
    <w:link w:val="berschrift5Zchn"/>
    <w:uiPriority w:val="9"/>
    <w:semiHidden/>
    <w:unhideWhenUsed/>
    <w:qFormat/>
    <w:rsid w:val="00F06413"/>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F06413"/>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F06413"/>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F06413"/>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06413"/>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032515"/>
    <w:pPr>
      <w:spacing w:after="0" w:line="240" w:lineRule="auto"/>
    </w:pPr>
    <w:rPr>
      <w:rFonts w:ascii="Arial" w:hAnsi="Arial"/>
    </w:rPr>
  </w:style>
  <w:style w:type="paragraph" w:styleId="Kopfzeile">
    <w:name w:val="header"/>
    <w:basedOn w:val="Standard"/>
    <w:link w:val="KopfzeileZchn"/>
    <w:uiPriority w:val="99"/>
    <w:unhideWhenUsed/>
    <w:rsid w:val="00A332C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332C5"/>
  </w:style>
  <w:style w:type="paragraph" w:styleId="Fuzeile">
    <w:name w:val="footer"/>
    <w:basedOn w:val="Standard"/>
    <w:link w:val="FuzeileZchn"/>
    <w:uiPriority w:val="99"/>
    <w:unhideWhenUsed/>
    <w:rsid w:val="00A332C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332C5"/>
  </w:style>
  <w:style w:type="character" w:customStyle="1" w:styleId="berschrift1Zchn">
    <w:name w:val="Überschrift 1 Zchn"/>
    <w:basedOn w:val="Absatz-Standardschriftart"/>
    <w:link w:val="berschrift1"/>
    <w:uiPriority w:val="9"/>
    <w:rsid w:val="00C00136"/>
    <w:rPr>
      <w:rFonts w:ascii="Arial" w:eastAsiaTheme="majorEastAsia" w:hAnsi="Arial" w:cstheme="majorBidi"/>
      <w:b/>
      <w:bCs/>
      <w:sz w:val="36"/>
      <w:szCs w:val="28"/>
    </w:rPr>
  </w:style>
  <w:style w:type="paragraph" w:styleId="Verzeichnis1">
    <w:name w:val="toc 1"/>
    <w:basedOn w:val="Standard"/>
    <w:next w:val="Standard"/>
    <w:autoRedefine/>
    <w:uiPriority w:val="39"/>
    <w:unhideWhenUsed/>
    <w:rsid w:val="009B3A2A"/>
    <w:pPr>
      <w:tabs>
        <w:tab w:val="left" w:pos="426"/>
        <w:tab w:val="right" w:leader="dot" w:pos="8789"/>
      </w:tabs>
      <w:spacing w:after="100"/>
    </w:pPr>
    <w:rPr>
      <w:rFonts w:ascii="Times New Roman" w:hAnsi="Times New Roman"/>
    </w:rPr>
  </w:style>
  <w:style w:type="character" w:styleId="Hyperlink">
    <w:name w:val="Hyperlink"/>
    <w:basedOn w:val="Absatz-Standardschriftart"/>
    <w:uiPriority w:val="99"/>
    <w:unhideWhenUsed/>
    <w:rsid w:val="000D111C"/>
    <w:rPr>
      <w:color w:val="0000FF" w:themeColor="hyperlink"/>
      <w:u w:val="single"/>
    </w:rPr>
  </w:style>
  <w:style w:type="paragraph" w:styleId="Inhaltsverzeichnisberschrift">
    <w:name w:val="TOC Heading"/>
    <w:basedOn w:val="berschrift1"/>
    <w:next w:val="Standard"/>
    <w:uiPriority w:val="39"/>
    <w:unhideWhenUsed/>
    <w:qFormat/>
    <w:rsid w:val="00CA49B6"/>
    <w:pPr>
      <w:spacing w:after="240"/>
      <w:jc w:val="left"/>
      <w:outlineLvl w:val="9"/>
    </w:pPr>
    <w:rPr>
      <w:rFonts w:asciiTheme="minorBidi" w:hAnsiTheme="minorBidi" w:cstheme="minorBidi"/>
      <w:szCs w:val="36"/>
    </w:rPr>
  </w:style>
  <w:style w:type="paragraph" w:styleId="Sprechblasentext">
    <w:name w:val="Balloon Text"/>
    <w:basedOn w:val="Standard"/>
    <w:link w:val="SprechblasentextZchn"/>
    <w:uiPriority w:val="99"/>
    <w:semiHidden/>
    <w:unhideWhenUsed/>
    <w:rsid w:val="000D111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11C"/>
    <w:rPr>
      <w:rFonts w:ascii="Tahoma" w:hAnsi="Tahoma" w:cs="Tahoma"/>
      <w:sz w:val="16"/>
      <w:szCs w:val="16"/>
    </w:rPr>
  </w:style>
  <w:style w:type="character" w:customStyle="1" w:styleId="berschrift2Zchn">
    <w:name w:val="Überschrift 2 Zchn"/>
    <w:basedOn w:val="Absatz-Standardschriftart"/>
    <w:link w:val="berschrift2"/>
    <w:uiPriority w:val="9"/>
    <w:rsid w:val="00C00136"/>
    <w:rPr>
      <w:rFonts w:ascii="Arial" w:eastAsiaTheme="majorEastAsia" w:hAnsi="Arial" w:cstheme="majorBidi"/>
      <w:b/>
      <w:bCs/>
      <w:sz w:val="28"/>
      <w:szCs w:val="26"/>
    </w:rPr>
  </w:style>
  <w:style w:type="character" w:customStyle="1" w:styleId="berschrift3Zchn">
    <w:name w:val="Überschrift 3 Zchn"/>
    <w:basedOn w:val="Absatz-Standardschriftart"/>
    <w:link w:val="berschrift3"/>
    <w:uiPriority w:val="9"/>
    <w:rsid w:val="005A01BB"/>
    <w:rPr>
      <w:rFonts w:ascii="Arial" w:eastAsiaTheme="majorEastAsia" w:hAnsi="Arial" w:cstheme="majorBidi"/>
      <w:b/>
      <w:bCs/>
      <w:i/>
      <w:sz w:val="24"/>
    </w:rPr>
  </w:style>
  <w:style w:type="character" w:customStyle="1" w:styleId="berschrift4Zchn">
    <w:name w:val="Überschrift 4 Zchn"/>
    <w:basedOn w:val="Absatz-Standardschriftart"/>
    <w:link w:val="berschrift4"/>
    <w:uiPriority w:val="9"/>
    <w:rsid w:val="00B34DD9"/>
    <w:rPr>
      <w:rFonts w:ascii="Arial" w:eastAsiaTheme="majorEastAsia" w:hAnsi="Arial" w:cstheme="majorBidi"/>
      <w:bCs/>
      <w:i/>
      <w:iCs/>
      <w:sz w:val="24"/>
    </w:rPr>
  </w:style>
  <w:style w:type="paragraph" w:styleId="Verzeichnis2">
    <w:name w:val="toc 2"/>
    <w:basedOn w:val="Standard"/>
    <w:next w:val="Standard"/>
    <w:autoRedefine/>
    <w:uiPriority w:val="39"/>
    <w:unhideWhenUsed/>
    <w:rsid w:val="005A01BB"/>
    <w:pPr>
      <w:tabs>
        <w:tab w:val="left" w:pos="993"/>
        <w:tab w:val="right" w:leader="dot" w:pos="8777"/>
      </w:tabs>
      <w:spacing w:after="100"/>
      <w:ind w:left="426"/>
    </w:pPr>
  </w:style>
  <w:style w:type="paragraph" w:styleId="Verzeichnis3">
    <w:name w:val="toc 3"/>
    <w:basedOn w:val="Standard"/>
    <w:next w:val="Standard"/>
    <w:autoRedefine/>
    <w:uiPriority w:val="39"/>
    <w:unhideWhenUsed/>
    <w:rsid w:val="005A01BB"/>
    <w:pPr>
      <w:tabs>
        <w:tab w:val="left" w:pos="1701"/>
        <w:tab w:val="right" w:leader="dot" w:pos="8777"/>
      </w:tabs>
      <w:spacing w:after="100"/>
      <w:ind w:left="993"/>
    </w:pPr>
  </w:style>
  <w:style w:type="paragraph" w:styleId="Funotentext">
    <w:name w:val="footnote text"/>
    <w:basedOn w:val="Standard"/>
    <w:link w:val="FunotentextZchn"/>
    <w:uiPriority w:val="99"/>
    <w:unhideWhenUsed/>
    <w:qFormat/>
    <w:rsid w:val="007E5D24"/>
    <w:pPr>
      <w:tabs>
        <w:tab w:val="left" w:pos="284"/>
      </w:tabs>
      <w:spacing w:line="240" w:lineRule="auto"/>
      <w:ind w:left="284" w:hanging="284"/>
    </w:pPr>
    <w:rPr>
      <w:sz w:val="20"/>
      <w:szCs w:val="20"/>
    </w:rPr>
  </w:style>
  <w:style w:type="character" w:customStyle="1" w:styleId="FunotentextZchn">
    <w:name w:val="Fußnotentext Zchn"/>
    <w:basedOn w:val="Absatz-Standardschriftart"/>
    <w:link w:val="Funotentext"/>
    <w:uiPriority w:val="99"/>
    <w:rsid w:val="007E5D24"/>
    <w:rPr>
      <w:rFonts w:asciiTheme="majorBidi" w:hAnsiTheme="majorBidi"/>
      <w:sz w:val="20"/>
      <w:szCs w:val="20"/>
    </w:rPr>
  </w:style>
  <w:style w:type="character" w:styleId="Funotenzeichen">
    <w:name w:val="footnote reference"/>
    <w:basedOn w:val="Absatz-Standardschriftart"/>
    <w:uiPriority w:val="99"/>
    <w:semiHidden/>
    <w:unhideWhenUsed/>
    <w:rsid w:val="00C30841"/>
    <w:rPr>
      <w:vertAlign w:val="superscript"/>
    </w:rPr>
  </w:style>
  <w:style w:type="character" w:styleId="Buchtitel">
    <w:name w:val="Book Title"/>
    <w:basedOn w:val="Absatz-Standardschriftart"/>
    <w:uiPriority w:val="33"/>
    <w:rsid w:val="002531C6"/>
    <w:rPr>
      <w:b/>
      <w:bCs/>
      <w:smallCaps/>
      <w:spacing w:val="5"/>
    </w:rPr>
  </w:style>
  <w:style w:type="paragraph" w:customStyle="1" w:styleId="Funoten">
    <w:name w:val="Fußnoten"/>
    <w:basedOn w:val="Funotentext"/>
    <w:link w:val="FunotenZchn"/>
    <w:rsid w:val="007E5D24"/>
  </w:style>
  <w:style w:type="character" w:customStyle="1" w:styleId="FunotenZchn">
    <w:name w:val="Fußnoten Zchn"/>
    <w:basedOn w:val="FunotentextZchn"/>
    <w:link w:val="Funoten"/>
    <w:rsid w:val="007E5D24"/>
    <w:rPr>
      <w:rFonts w:asciiTheme="majorBidi" w:hAnsiTheme="majorBidi"/>
      <w:sz w:val="20"/>
      <w:szCs w:val="20"/>
    </w:rPr>
  </w:style>
  <w:style w:type="character" w:styleId="Hervorhebung">
    <w:name w:val="Emphasis"/>
    <w:basedOn w:val="Absatz-Standardschriftart"/>
    <w:uiPriority w:val="20"/>
    <w:rsid w:val="00D3138B"/>
    <w:rPr>
      <w:i/>
      <w:iCs/>
    </w:rPr>
  </w:style>
  <w:style w:type="paragraph" w:styleId="Zitat">
    <w:name w:val="Quote"/>
    <w:aliases w:val="Zitat lang"/>
    <w:basedOn w:val="Standard"/>
    <w:next w:val="Standard"/>
    <w:link w:val="ZitatZchn"/>
    <w:uiPriority w:val="29"/>
    <w:qFormat/>
    <w:rsid w:val="00F06413"/>
    <w:pPr>
      <w:spacing w:before="120" w:after="240" w:line="240" w:lineRule="auto"/>
      <w:ind w:left="851" w:right="851"/>
    </w:pPr>
    <w:rPr>
      <w:iCs/>
      <w:color w:val="000000" w:themeColor="text1"/>
      <w:sz w:val="20"/>
    </w:rPr>
  </w:style>
  <w:style w:type="character" w:customStyle="1" w:styleId="ZitatZchn">
    <w:name w:val="Zitat Zchn"/>
    <w:aliases w:val="Zitat lang Zchn"/>
    <w:basedOn w:val="Absatz-Standardschriftart"/>
    <w:link w:val="Zitat"/>
    <w:uiPriority w:val="29"/>
    <w:rsid w:val="00F06413"/>
    <w:rPr>
      <w:rFonts w:asciiTheme="majorBidi" w:hAnsiTheme="majorBidi"/>
      <w:iCs/>
      <w:color w:val="000000" w:themeColor="text1"/>
      <w:sz w:val="20"/>
    </w:rPr>
  </w:style>
  <w:style w:type="character" w:styleId="SchwacherVerweis">
    <w:name w:val="Subtle Reference"/>
    <w:basedOn w:val="Absatz-Standardschriftart"/>
    <w:uiPriority w:val="31"/>
    <w:rsid w:val="00CA49B6"/>
    <w:rPr>
      <w:smallCaps/>
      <w:color w:val="C0504D" w:themeColor="accent2"/>
      <w:u w:val="single"/>
    </w:rPr>
  </w:style>
  <w:style w:type="paragraph" w:customStyle="1" w:styleId="Literaturverzeichnis1">
    <w:name w:val="Literaturverzeichnis1"/>
    <w:basedOn w:val="Standard"/>
    <w:link w:val="Literaturverzeichnis1Zchn"/>
    <w:qFormat/>
    <w:rsid w:val="006060C1"/>
    <w:pPr>
      <w:spacing w:after="120" w:line="276" w:lineRule="auto"/>
      <w:ind w:left="397" w:hanging="397"/>
    </w:pPr>
  </w:style>
  <w:style w:type="character" w:styleId="Fett">
    <w:name w:val="Strong"/>
    <w:basedOn w:val="Absatz-Standardschriftart"/>
    <w:uiPriority w:val="22"/>
    <w:rsid w:val="002C7D72"/>
    <w:rPr>
      <w:b/>
      <w:bCs/>
    </w:rPr>
  </w:style>
  <w:style w:type="character" w:customStyle="1" w:styleId="Literaturverzeichnis1Zchn">
    <w:name w:val="Literaturverzeichnis1 Zchn"/>
    <w:basedOn w:val="Absatz-Standardschriftart"/>
    <w:link w:val="Literaturverzeichnis1"/>
    <w:rsid w:val="006060C1"/>
    <w:rPr>
      <w:rFonts w:asciiTheme="majorBidi" w:hAnsiTheme="majorBidi"/>
      <w:sz w:val="24"/>
    </w:rPr>
  </w:style>
  <w:style w:type="paragraph" w:customStyle="1" w:styleId="Bildunterschrift">
    <w:name w:val="Bildunterschrift"/>
    <w:basedOn w:val="Standard"/>
    <w:next w:val="Standard"/>
    <w:link w:val="BildunterschriftZchn"/>
    <w:qFormat/>
    <w:rsid w:val="00263627"/>
    <w:pPr>
      <w:spacing w:after="240" w:line="240" w:lineRule="auto"/>
    </w:pPr>
    <w:rPr>
      <w:b/>
      <w:sz w:val="20"/>
    </w:rPr>
  </w:style>
  <w:style w:type="paragraph" w:customStyle="1" w:styleId="Folge-Absatz">
    <w:name w:val="Folge-Absatz"/>
    <w:basedOn w:val="Standard"/>
    <w:link w:val="Folge-AbsatzZchn"/>
    <w:qFormat/>
    <w:rsid w:val="0093582A"/>
    <w:pPr>
      <w:tabs>
        <w:tab w:val="left" w:pos="567"/>
      </w:tabs>
      <w:ind w:firstLine="284"/>
    </w:pPr>
  </w:style>
  <w:style w:type="character" w:customStyle="1" w:styleId="berschrift5Zchn">
    <w:name w:val="Überschrift 5 Zchn"/>
    <w:basedOn w:val="Absatz-Standardschriftart"/>
    <w:link w:val="berschrift5"/>
    <w:uiPriority w:val="9"/>
    <w:semiHidden/>
    <w:rsid w:val="00F06413"/>
    <w:rPr>
      <w:rFonts w:asciiTheme="majorHAnsi" w:eastAsiaTheme="majorEastAsia" w:hAnsiTheme="majorHAnsi" w:cstheme="majorBidi"/>
      <w:color w:val="365F91" w:themeColor="accent1" w:themeShade="BF"/>
      <w:sz w:val="24"/>
    </w:rPr>
  </w:style>
  <w:style w:type="character" w:customStyle="1" w:styleId="Folge-AbsatzZchn">
    <w:name w:val="Folge-Absatz Zchn"/>
    <w:basedOn w:val="Absatz-Standardschriftart"/>
    <w:link w:val="Folge-Absatz"/>
    <w:rsid w:val="0093582A"/>
    <w:rPr>
      <w:rFonts w:asciiTheme="majorBidi" w:hAnsiTheme="majorBidi"/>
      <w:sz w:val="24"/>
    </w:rPr>
  </w:style>
  <w:style w:type="character" w:customStyle="1" w:styleId="berschrift6Zchn">
    <w:name w:val="Überschrift 6 Zchn"/>
    <w:basedOn w:val="Absatz-Standardschriftart"/>
    <w:link w:val="berschrift6"/>
    <w:uiPriority w:val="9"/>
    <w:semiHidden/>
    <w:rsid w:val="00F06413"/>
    <w:rPr>
      <w:rFonts w:asciiTheme="majorHAnsi" w:eastAsiaTheme="majorEastAsia" w:hAnsiTheme="majorHAnsi" w:cstheme="majorBidi"/>
      <w:color w:val="243F60" w:themeColor="accent1" w:themeShade="7F"/>
      <w:sz w:val="24"/>
    </w:rPr>
  </w:style>
  <w:style w:type="character" w:customStyle="1" w:styleId="berschrift7Zchn">
    <w:name w:val="Überschrift 7 Zchn"/>
    <w:basedOn w:val="Absatz-Standardschriftart"/>
    <w:link w:val="berschrift7"/>
    <w:uiPriority w:val="9"/>
    <w:semiHidden/>
    <w:rsid w:val="00F06413"/>
    <w:rPr>
      <w:rFonts w:asciiTheme="majorHAnsi" w:eastAsiaTheme="majorEastAsia" w:hAnsiTheme="majorHAnsi" w:cstheme="majorBidi"/>
      <w:i/>
      <w:iCs/>
      <w:color w:val="243F60" w:themeColor="accent1" w:themeShade="7F"/>
      <w:sz w:val="24"/>
    </w:rPr>
  </w:style>
  <w:style w:type="character" w:customStyle="1" w:styleId="berschrift8Zchn">
    <w:name w:val="Überschrift 8 Zchn"/>
    <w:basedOn w:val="Absatz-Standardschriftart"/>
    <w:link w:val="berschrift8"/>
    <w:uiPriority w:val="9"/>
    <w:semiHidden/>
    <w:rsid w:val="00F064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06413"/>
    <w:rPr>
      <w:rFonts w:asciiTheme="majorHAnsi" w:eastAsiaTheme="majorEastAsia" w:hAnsiTheme="majorHAnsi" w:cstheme="majorBidi"/>
      <w:i/>
      <w:iCs/>
      <w:color w:val="272727" w:themeColor="text1" w:themeTint="D8"/>
      <w:sz w:val="21"/>
      <w:szCs w:val="21"/>
    </w:rPr>
  </w:style>
  <w:style w:type="paragraph" w:customStyle="1" w:styleId="Abbildung-Unterschrift">
    <w:name w:val="Abbildung - Unterschrift"/>
    <w:basedOn w:val="Bildunterschrift"/>
    <w:link w:val="Abbildung-UnterschriftZchn"/>
    <w:rsid w:val="00C00136"/>
  </w:style>
  <w:style w:type="paragraph" w:customStyle="1" w:styleId="Literatur">
    <w:name w:val="Literatur"/>
    <w:basedOn w:val="Standard"/>
    <w:link w:val="LiteraturZchn"/>
    <w:rsid w:val="00505668"/>
    <w:pPr>
      <w:tabs>
        <w:tab w:val="center" w:pos="4536"/>
        <w:tab w:val="right" w:pos="9072"/>
      </w:tabs>
      <w:spacing w:before="120" w:after="120" w:line="276" w:lineRule="auto"/>
      <w:ind w:left="284" w:hanging="284"/>
    </w:pPr>
    <w:rPr>
      <w:rFonts w:ascii="Times New Roman" w:eastAsia="Times New Roman" w:hAnsi="Times New Roman" w:cs="Times New Roman"/>
      <w:szCs w:val="24"/>
      <w:lang w:eastAsia="de-DE"/>
    </w:rPr>
  </w:style>
  <w:style w:type="character" w:customStyle="1" w:styleId="BildunterschriftZchn">
    <w:name w:val="Bildunterschrift Zchn"/>
    <w:basedOn w:val="Absatz-Standardschriftart"/>
    <w:link w:val="Bildunterschrift"/>
    <w:rsid w:val="00263627"/>
    <w:rPr>
      <w:rFonts w:asciiTheme="majorBidi" w:hAnsiTheme="majorBidi"/>
      <w:b/>
      <w:sz w:val="20"/>
    </w:rPr>
  </w:style>
  <w:style w:type="character" w:customStyle="1" w:styleId="Abbildung-UnterschriftZchn">
    <w:name w:val="Abbildung - Unterschrift Zchn"/>
    <w:basedOn w:val="BildunterschriftZchn"/>
    <w:link w:val="Abbildung-Unterschrift"/>
    <w:rsid w:val="00C00136"/>
    <w:rPr>
      <w:rFonts w:asciiTheme="majorBidi" w:hAnsiTheme="majorBidi"/>
      <w:b/>
      <w:sz w:val="20"/>
    </w:rPr>
  </w:style>
  <w:style w:type="character" w:customStyle="1" w:styleId="LiteraturZchn">
    <w:name w:val="Literatur Zchn"/>
    <w:link w:val="Literatur"/>
    <w:rsid w:val="00505668"/>
    <w:rPr>
      <w:rFonts w:ascii="Times New Roman" w:eastAsia="Times New Roman" w:hAnsi="Times New Roman" w:cs="Times New Roman"/>
      <w:sz w:val="24"/>
      <w:szCs w:val="24"/>
      <w:lang w:eastAsia="de-DE"/>
    </w:rPr>
  </w:style>
  <w:style w:type="paragraph" w:customStyle="1" w:styleId="Inhaltsverzeichnis">
    <w:name w:val="Inhaltsverzeichnis"/>
    <w:link w:val="InhaltsverzeichnisZchn"/>
    <w:qFormat/>
    <w:rsid w:val="009B3A2A"/>
    <w:rPr>
      <w:rFonts w:ascii="Arial" w:eastAsiaTheme="majorEastAsia" w:hAnsi="Arial" w:cstheme="majorBidi"/>
      <w:b/>
      <w:bCs/>
      <w:sz w:val="36"/>
      <w:szCs w:val="28"/>
    </w:rPr>
  </w:style>
  <w:style w:type="character" w:customStyle="1" w:styleId="InhaltsverzeichnisZchn">
    <w:name w:val="Inhaltsverzeichnis Zchn"/>
    <w:basedOn w:val="berschrift1Zchn"/>
    <w:link w:val="Inhaltsverzeichnis"/>
    <w:rsid w:val="009B3A2A"/>
    <w:rPr>
      <w:rFonts w:ascii="Arial" w:eastAsiaTheme="majorEastAsia" w:hAnsi="Arial" w:cstheme="majorBidi"/>
      <w:b/>
      <w:bCs/>
      <w:sz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5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0B26A2-44C7-4892-96BC-0DB49F19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1255</Words>
  <Characters>7908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Büchner, Cedric</cp:lastModifiedBy>
  <cp:revision>5</cp:revision>
  <dcterms:created xsi:type="dcterms:W3CDTF">2023-04-19T13:06:00Z</dcterms:created>
  <dcterms:modified xsi:type="dcterms:W3CDTF">2023-04-20T08:15:00Z</dcterms:modified>
</cp:coreProperties>
</file>