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2BE0" w14:textId="7BB9EF75" w:rsidR="00D53954" w:rsidRPr="00424C77" w:rsidRDefault="002A430F">
      <w:pPr>
        <w:rPr>
          <w:spacing w:val="0"/>
          <w:lang w:val="en-US"/>
        </w:rPr>
      </w:pPr>
      <w:r w:rsidRPr="00424C77">
        <w:rPr>
          <w:noProof/>
          <w:lang w:val="en-GB" w:eastAsia="en-GB"/>
        </w:rPr>
        <w:drawing>
          <wp:anchor distT="0" distB="0" distL="114300" distR="114300" simplePos="0" relativeHeight="251658240" behindDoc="0" locked="0" layoutInCell="1" allowOverlap="1" wp14:anchorId="70DA818F" wp14:editId="4EE5C228">
            <wp:simplePos x="0" y="0"/>
            <wp:positionH relativeFrom="column">
              <wp:posOffset>8143875</wp:posOffset>
            </wp:positionH>
            <wp:positionV relativeFrom="paragraph">
              <wp:posOffset>10160</wp:posOffset>
            </wp:positionV>
            <wp:extent cx="1529715" cy="12668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ACTup_Logo_mit_key_Visual_RGB_positi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715" cy="1266825"/>
                    </a:xfrm>
                    <a:prstGeom prst="rect">
                      <a:avLst/>
                    </a:prstGeom>
                  </pic:spPr>
                </pic:pic>
              </a:graphicData>
            </a:graphic>
          </wp:anchor>
        </w:drawing>
      </w:r>
    </w:p>
    <w:p w14:paraId="3AC271F4" w14:textId="6D18BFEB" w:rsidR="009B0F48" w:rsidRPr="00424C77" w:rsidRDefault="009B0F48" w:rsidP="009B0F48">
      <w:pPr>
        <w:spacing w:after="98" w:line="259" w:lineRule="auto"/>
        <w:ind w:left="880" w:right="887"/>
        <w:jc w:val="center"/>
        <w:rPr>
          <w:lang w:val="en-US"/>
        </w:rPr>
      </w:pPr>
      <w:r w:rsidRPr="00424C77">
        <w:rPr>
          <w:lang w:val="en-US"/>
        </w:rPr>
        <w:t>Course Syllabus</w:t>
      </w:r>
    </w:p>
    <w:p w14:paraId="28D11962" w14:textId="628703F3" w:rsidR="00A2518F" w:rsidRPr="00424C77" w:rsidRDefault="003D266A" w:rsidP="009B0F48">
      <w:pPr>
        <w:spacing w:after="98" w:line="259" w:lineRule="auto"/>
        <w:ind w:left="45"/>
        <w:jc w:val="center"/>
        <w:rPr>
          <w:rFonts w:eastAsia="Calibri" w:cs="Calibri"/>
          <w:b/>
          <w:sz w:val="28"/>
          <w:szCs w:val="28"/>
          <w:lang w:val="en-US"/>
        </w:rPr>
      </w:pPr>
      <w:proofErr w:type="spellStart"/>
      <w:proofErr w:type="gramStart"/>
      <w:r w:rsidRPr="00424C77">
        <w:rPr>
          <w:rFonts w:eastAsia="Calibri" w:cs="Calibri"/>
          <w:b/>
          <w:sz w:val="28"/>
          <w:szCs w:val="28"/>
          <w:lang w:val="en-US"/>
        </w:rPr>
        <w:t>impACTup</w:t>
      </w:r>
      <w:proofErr w:type="spellEnd"/>
      <w:proofErr w:type="gramEnd"/>
      <w:r w:rsidRPr="00424C77">
        <w:rPr>
          <w:rFonts w:eastAsia="Calibri" w:cs="Calibri"/>
          <w:b/>
          <w:sz w:val="28"/>
          <w:szCs w:val="28"/>
          <w:lang w:val="en-US"/>
        </w:rPr>
        <w:t>!: Innovation and Entrepreneurship for Better Futures</w:t>
      </w:r>
    </w:p>
    <w:p w14:paraId="4E4019E0" w14:textId="5D7FAEE5" w:rsidR="009B0F48" w:rsidRPr="00424C77" w:rsidRDefault="009B0F48" w:rsidP="009B0F48">
      <w:pPr>
        <w:spacing w:after="98" w:line="259" w:lineRule="auto"/>
        <w:ind w:left="45"/>
        <w:jc w:val="center"/>
        <w:rPr>
          <w:lang w:val="en-US"/>
        </w:rPr>
      </w:pPr>
      <w:r w:rsidRPr="00424C77">
        <w:rPr>
          <w:lang w:val="en-US"/>
        </w:rPr>
        <w:t xml:space="preserve"> </w:t>
      </w:r>
    </w:p>
    <w:p w14:paraId="2077C253" w14:textId="178662B7" w:rsidR="009B0F48" w:rsidRPr="00424C77" w:rsidRDefault="000F2237" w:rsidP="009B0F48">
      <w:pPr>
        <w:spacing w:line="346" w:lineRule="auto"/>
        <w:ind w:left="880" w:right="822"/>
        <w:jc w:val="center"/>
        <w:rPr>
          <w:lang w:val="en-US"/>
        </w:rPr>
      </w:pPr>
      <w:r w:rsidRPr="00424C77">
        <w:rPr>
          <w:lang w:val="en-US"/>
        </w:rPr>
        <w:t>LMU Innovation &amp; Entrepreneurship Center</w:t>
      </w:r>
    </w:p>
    <w:p w14:paraId="0C2D8D41" w14:textId="615CC08F" w:rsidR="009B0F48" w:rsidRPr="00424C77" w:rsidRDefault="00B13800" w:rsidP="009B0F48">
      <w:pPr>
        <w:spacing w:line="346" w:lineRule="auto"/>
        <w:ind w:left="880" w:right="822"/>
        <w:jc w:val="center"/>
        <w:rPr>
          <w:lang w:val="en-US"/>
        </w:rPr>
      </w:pPr>
      <w:r>
        <w:rPr>
          <w:lang w:val="en-US"/>
        </w:rPr>
        <w:t>Winter</w:t>
      </w:r>
      <w:r w:rsidR="009B0F48" w:rsidRPr="00424C77">
        <w:rPr>
          <w:lang w:val="en-US"/>
        </w:rPr>
        <w:t xml:space="preserve"> Term 2024</w:t>
      </w:r>
      <w:r>
        <w:rPr>
          <w:lang w:val="en-US"/>
        </w:rPr>
        <w:t>/25</w:t>
      </w:r>
    </w:p>
    <w:p w14:paraId="4AC1007F" w14:textId="5F2CFC26" w:rsidR="009B0F48" w:rsidRPr="00424C77" w:rsidRDefault="009B0F48" w:rsidP="009B0F48">
      <w:pPr>
        <w:spacing w:line="346" w:lineRule="auto"/>
        <w:ind w:left="880" w:right="822"/>
        <w:jc w:val="center"/>
        <w:rPr>
          <w:lang w:val="en-US"/>
        </w:rPr>
      </w:pPr>
    </w:p>
    <w:p w14:paraId="5E3A9690" w14:textId="349DCEEB" w:rsidR="009B0F48" w:rsidRPr="00424C77" w:rsidRDefault="003D266A" w:rsidP="009B0F48">
      <w:pPr>
        <w:spacing w:line="346" w:lineRule="auto"/>
        <w:ind w:left="880" w:right="822"/>
        <w:jc w:val="center"/>
        <w:rPr>
          <w:lang w:val="en-US"/>
        </w:rPr>
      </w:pPr>
      <w:r w:rsidRPr="00424C77">
        <w:rPr>
          <w:lang w:val="en-US"/>
        </w:rPr>
        <w:t>Moodle Course</w:t>
      </w:r>
    </w:p>
    <w:p w14:paraId="4A90B926" w14:textId="561A4AB9" w:rsidR="009B0F48" w:rsidRPr="00424C77" w:rsidRDefault="009B0F48" w:rsidP="009B0F48">
      <w:pPr>
        <w:spacing w:after="98" w:line="259" w:lineRule="auto"/>
        <w:rPr>
          <w:lang w:val="en-US"/>
        </w:rPr>
      </w:pPr>
    </w:p>
    <w:p w14:paraId="56997D4F" w14:textId="7BF29787" w:rsidR="003D266A" w:rsidRPr="00424C77" w:rsidRDefault="003D266A" w:rsidP="00817345">
      <w:pPr>
        <w:spacing w:after="98" w:line="259" w:lineRule="auto"/>
        <w:rPr>
          <w:rFonts w:eastAsia="Calibri" w:cs="Calibri"/>
          <w:b/>
          <w:sz w:val="24"/>
          <w:szCs w:val="24"/>
          <w:lang w:val="en-US"/>
        </w:rPr>
      </w:pPr>
      <w:r w:rsidRPr="00424C77">
        <w:rPr>
          <w:rFonts w:eastAsia="Calibri" w:cs="Calibri"/>
          <w:b/>
          <w:sz w:val="24"/>
          <w:szCs w:val="24"/>
          <w:lang w:val="en-US"/>
        </w:rPr>
        <w:t>General Data:</w:t>
      </w:r>
    </w:p>
    <w:p w14:paraId="6628B250" w14:textId="30A8AC66" w:rsidR="003D266A" w:rsidRPr="00424C77" w:rsidRDefault="003D266A" w:rsidP="00817345">
      <w:pPr>
        <w:spacing w:after="98" w:line="259" w:lineRule="auto"/>
        <w:rPr>
          <w:rFonts w:eastAsia="Calibri" w:cs="Calibri"/>
          <w:lang w:val="en-US"/>
        </w:rPr>
      </w:pPr>
      <w:r w:rsidRPr="00424C77">
        <w:rPr>
          <w:rFonts w:eastAsia="Calibri" w:cs="Calibri"/>
          <w:lang w:val="en-US"/>
        </w:rPr>
        <w:t xml:space="preserve">Module level: Open for </w:t>
      </w:r>
      <w:r w:rsidR="00AA22E0" w:rsidRPr="00424C77">
        <w:rPr>
          <w:rFonts w:eastAsia="Calibri" w:cs="Calibri"/>
          <w:lang w:val="en-US"/>
        </w:rPr>
        <w:t>s</w:t>
      </w:r>
      <w:r w:rsidRPr="00424C77">
        <w:rPr>
          <w:rFonts w:eastAsia="Calibri" w:cs="Calibri"/>
          <w:lang w:val="en-US"/>
        </w:rPr>
        <w:t xml:space="preserve">tudents from all </w:t>
      </w:r>
      <w:r w:rsidR="009C0DBC">
        <w:rPr>
          <w:rFonts w:eastAsia="Calibri" w:cs="Calibri"/>
          <w:lang w:val="en-US"/>
        </w:rPr>
        <w:t>senioritie</w:t>
      </w:r>
      <w:r w:rsidRPr="00424C77">
        <w:rPr>
          <w:rFonts w:eastAsia="Calibri" w:cs="Calibri"/>
          <w:lang w:val="en-US"/>
        </w:rPr>
        <w:t>s</w:t>
      </w:r>
      <w:r w:rsidR="009C0DBC">
        <w:rPr>
          <w:rFonts w:eastAsia="Calibri" w:cs="Calibri"/>
          <w:lang w:val="en-US"/>
        </w:rPr>
        <w:t>, levels,</w:t>
      </w:r>
      <w:r w:rsidRPr="00424C77">
        <w:rPr>
          <w:rFonts w:eastAsia="Calibri" w:cs="Calibri"/>
          <w:lang w:val="en-US"/>
        </w:rPr>
        <w:t xml:space="preserve"> and </w:t>
      </w:r>
      <w:r w:rsidR="00AA22E0" w:rsidRPr="00424C77">
        <w:rPr>
          <w:rFonts w:eastAsia="Calibri" w:cs="Calibri"/>
          <w:lang w:val="en-US"/>
        </w:rPr>
        <w:t>d</w:t>
      </w:r>
      <w:r w:rsidRPr="00424C77">
        <w:rPr>
          <w:rFonts w:eastAsia="Calibri" w:cs="Calibri"/>
          <w:lang w:val="en-US"/>
        </w:rPr>
        <w:t>isciplines</w:t>
      </w:r>
    </w:p>
    <w:p w14:paraId="67D025A6" w14:textId="7CD03CE0" w:rsidR="003D266A" w:rsidRPr="00424C77" w:rsidRDefault="003D266A" w:rsidP="00817345">
      <w:pPr>
        <w:spacing w:after="98" w:line="259" w:lineRule="auto"/>
        <w:rPr>
          <w:rFonts w:eastAsia="Calibri" w:cs="Calibri"/>
          <w:lang w:val="en-US"/>
        </w:rPr>
      </w:pPr>
      <w:r w:rsidRPr="00424C77">
        <w:rPr>
          <w:rFonts w:eastAsia="Calibri" w:cs="Calibri"/>
          <w:lang w:val="en-US"/>
        </w:rPr>
        <w:t xml:space="preserve">Occurrence: Summer and </w:t>
      </w:r>
      <w:r w:rsidR="00AA22E0" w:rsidRPr="00424C77">
        <w:rPr>
          <w:rFonts w:eastAsia="Calibri" w:cs="Calibri"/>
          <w:lang w:val="en-US"/>
        </w:rPr>
        <w:t>w</w:t>
      </w:r>
      <w:r w:rsidRPr="00424C77">
        <w:rPr>
          <w:rFonts w:eastAsia="Calibri" w:cs="Calibri"/>
          <w:lang w:val="en-US"/>
        </w:rPr>
        <w:t xml:space="preserve">inter </w:t>
      </w:r>
      <w:r w:rsidR="00AA22E0" w:rsidRPr="00424C77">
        <w:rPr>
          <w:rFonts w:eastAsia="Calibri" w:cs="Calibri"/>
          <w:lang w:val="en-US"/>
        </w:rPr>
        <w:t>s</w:t>
      </w:r>
      <w:r w:rsidRPr="00424C77">
        <w:rPr>
          <w:rFonts w:eastAsia="Calibri" w:cs="Calibri"/>
          <w:lang w:val="en-US"/>
        </w:rPr>
        <w:t>emester</w:t>
      </w:r>
    </w:p>
    <w:p w14:paraId="7B1E7C56" w14:textId="3092992A" w:rsidR="003D266A" w:rsidRPr="00424C77" w:rsidRDefault="003D266A" w:rsidP="00817345">
      <w:pPr>
        <w:spacing w:after="98" w:line="259" w:lineRule="auto"/>
        <w:rPr>
          <w:rFonts w:eastAsia="Calibri" w:cs="Calibri"/>
          <w:lang w:val="en-US"/>
        </w:rPr>
      </w:pPr>
      <w:r w:rsidRPr="00424C77">
        <w:rPr>
          <w:rFonts w:eastAsia="Calibri" w:cs="Calibri"/>
          <w:lang w:val="en-US"/>
        </w:rPr>
        <w:t>Language: English</w:t>
      </w:r>
    </w:p>
    <w:p w14:paraId="030ABC80" w14:textId="0FC45506" w:rsidR="003E5740" w:rsidRPr="00424C77" w:rsidRDefault="003E5740" w:rsidP="00817345">
      <w:pPr>
        <w:spacing w:after="98" w:line="259" w:lineRule="auto"/>
        <w:rPr>
          <w:rFonts w:eastAsia="Calibri" w:cs="Calibri"/>
          <w:lang w:val="en-US"/>
        </w:rPr>
      </w:pPr>
      <w:r w:rsidRPr="00424C77">
        <w:rPr>
          <w:rFonts w:eastAsia="Calibri" w:cs="Calibri"/>
          <w:lang w:val="en-US"/>
        </w:rPr>
        <w:t>Workload: 6 ECTS (or 3 ECTS) depending on your study program</w:t>
      </w:r>
    </w:p>
    <w:p w14:paraId="7D79ACCB" w14:textId="25DF5B72" w:rsidR="00560901" w:rsidRPr="00424C77" w:rsidRDefault="00560901" w:rsidP="00817345">
      <w:pPr>
        <w:spacing w:after="98" w:line="259" w:lineRule="auto"/>
        <w:rPr>
          <w:rFonts w:eastAsia="Calibri" w:cs="Calibri"/>
          <w:lang w:val="en-US"/>
        </w:rPr>
      </w:pPr>
      <w:r w:rsidRPr="00424C77">
        <w:rPr>
          <w:rFonts w:eastAsia="Calibri" w:cs="Calibri"/>
          <w:lang w:val="en-US"/>
        </w:rPr>
        <w:t>Prerequisites: No</w:t>
      </w:r>
      <w:r w:rsidR="003E5740" w:rsidRPr="00424C77">
        <w:rPr>
          <w:rFonts w:eastAsia="Calibri" w:cs="Calibri"/>
          <w:lang w:val="en-US"/>
        </w:rPr>
        <w:t xml:space="preserve"> prior knowledge required</w:t>
      </w:r>
    </w:p>
    <w:p w14:paraId="29A4079E" w14:textId="6007539F" w:rsidR="00560901" w:rsidRPr="00424C77" w:rsidRDefault="007230B4" w:rsidP="00817345">
      <w:pPr>
        <w:spacing w:after="98" w:line="259" w:lineRule="auto"/>
        <w:rPr>
          <w:rFonts w:eastAsia="Calibri" w:cs="Calibri"/>
          <w:lang w:val="en-US"/>
        </w:rPr>
      </w:pPr>
      <w:r w:rsidRPr="00424C77">
        <w:rPr>
          <w:rFonts w:eastAsia="Calibri" w:cs="Calibri"/>
          <w:lang w:val="en-US"/>
        </w:rPr>
        <w:t>Registration</w:t>
      </w:r>
      <w:r w:rsidR="00560901" w:rsidRPr="00424C77">
        <w:rPr>
          <w:rFonts w:eastAsia="Calibri" w:cs="Calibri"/>
          <w:lang w:val="en-US"/>
        </w:rPr>
        <w:t>: Online</w:t>
      </w:r>
      <w:r w:rsidR="00FC338F" w:rsidRPr="00FC338F">
        <w:rPr>
          <w:lang w:val="en-US"/>
        </w:rPr>
        <w:t xml:space="preserve"> </w:t>
      </w:r>
      <w:r w:rsidR="00FC338F" w:rsidRPr="00FC338F">
        <w:rPr>
          <w:rFonts w:eastAsia="Calibri" w:cs="Calibri"/>
          <w:lang w:val="en-US"/>
        </w:rPr>
        <w:t xml:space="preserve">via </w:t>
      </w:r>
      <w:hyperlink r:id="rId8" w:history="1">
        <w:r w:rsidR="00FC338F" w:rsidRPr="00AC1889">
          <w:rPr>
            <w:rStyle w:val="a5"/>
            <w:rFonts w:eastAsia="Calibri" w:cs="Calibri"/>
            <w:lang w:val="en-US"/>
          </w:rPr>
          <w:t>this survey link</w:t>
        </w:r>
      </w:hyperlink>
      <w:r w:rsidR="00030F07">
        <w:rPr>
          <w:rFonts w:eastAsia="Calibri" w:cs="Calibri"/>
          <w:lang w:val="en-US"/>
        </w:rPr>
        <w:t xml:space="preserve"> </w:t>
      </w:r>
      <w:r w:rsidR="00B13800">
        <w:rPr>
          <w:rFonts w:eastAsia="Calibri" w:cs="Calibri"/>
          <w:lang w:val="en-US"/>
        </w:rPr>
        <w:t>between September 09 –</w:t>
      </w:r>
      <w:r w:rsidR="00030F07">
        <w:rPr>
          <w:rFonts w:eastAsia="Calibri" w:cs="Calibri"/>
          <w:lang w:val="en-US"/>
        </w:rPr>
        <w:t xml:space="preserve"> </w:t>
      </w:r>
      <w:r w:rsidR="00B13800">
        <w:rPr>
          <w:rFonts w:eastAsia="Calibri" w:cs="Calibri"/>
          <w:lang w:val="en-US"/>
        </w:rPr>
        <w:t>October</w:t>
      </w:r>
      <w:r w:rsidR="00030F07">
        <w:rPr>
          <w:rFonts w:eastAsia="Calibri" w:cs="Calibri"/>
          <w:lang w:val="en-US"/>
        </w:rPr>
        <w:t xml:space="preserve"> </w:t>
      </w:r>
      <w:r w:rsidR="00B13800">
        <w:rPr>
          <w:rFonts w:eastAsia="Calibri" w:cs="Calibri"/>
          <w:lang w:val="en-US"/>
        </w:rPr>
        <w:t>21</w:t>
      </w:r>
      <w:r w:rsidR="00030F07">
        <w:rPr>
          <w:rFonts w:eastAsia="Calibri" w:cs="Calibri"/>
          <w:lang w:val="en-US"/>
        </w:rPr>
        <w:t>, 2024</w:t>
      </w:r>
      <w:r w:rsidR="00D35876">
        <w:rPr>
          <w:rFonts w:eastAsia="Calibri" w:cs="Calibri"/>
          <w:lang w:val="en-US"/>
        </w:rPr>
        <w:t xml:space="preserve"> (</w:t>
      </w:r>
      <w:proofErr w:type="spellStart"/>
      <w:r w:rsidR="00D35876">
        <w:rPr>
          <w:rFonts w:eastAsia="Calibri" w:cs="Calibri"/>
          <w:lang w:val="en-US"/>
        </w:rPr>
        <w:t>eod</w:t>
      </w:r>
      <w:proofErr w:type="spellEnd"/>
      <w:r w:rsidR="00D35876">
        <w:rPr>
          <w:rFonts w:eastAsia="Calibri" w:cs="Calibri"/>
          <w:lang w:val="en-US"/>
        </w:rPr>
        <w:t>)</w:t>
      </w:r>
    </w:p>
    <w:p w14:paraId="799B9E1D" w14:textId="77777777" w:rsidR="00560901" w:rsidRPr="00424C77" w:rsidRDefault="00560901" w:rsidP="00817345">
      <w:pPr>
        <w:spacing w:after="98" w:line="259" w:lineRule="auto"/>
        <w:rPr>
          <w:rFonts w:eastAsia="Calibri" w:cs="Calibri"/>
          <w:b/>
          <w:sz w:val="24"/>
          <w:szCs w:val="24"/>
          <w:lang w:val="en-US"/>
        </w:rPr>
      </w:pPr>
    </w:p>
    <w:p w14:paraId="1E6F37F5" w14:textId="74701463" w:rsidR="009B0F48" w:rsidRPr="00424C77" w:rsidRDefault="00560901" w:rsidP="00817345">
      <w:pPr>
        <w:spacing w:after="98" w:line="259" w:lineRule="auto"/>
        <w:rPr>
          <w:sz w:val="24"/>
          <w:szCs w:val="24"/>
          <w:lang w:val="en-US"/>
        </w:rPr>
      </w:pPr>
      <w:r w:rsidRPr="00424C77">
        <w:rPr>
          <w:rFonts w:eastAsia="Calibri" w:cs="Calibri"/>
          <w:b/>
          <w:sz w:val="24"/>
          <w:szCs w:val="24"/>
          <w:lang w:val="en-US"/>
        </w:rPr>
        <w:t xml:space="preserve">Course Instructors </w:t>
      </w:r>
      <w:r w:rsidR="009B0F48" w:rsidRPr="00424C77">
        <w:rPr>
          <w:rFonts w:eastAsia="Calibri" w:cs="Calibri"/>
          <w:b/>
          <w:sz w:val="24"/>
          <w:szCs w:val="24"/>
          <w:lang w:val="en-US"/>
        </w:rPr>
        <w:t xml:space="preserve">and Contacts: </w:t>
      </w:r>
    </w:p>
    <w:p w14:paraId="21A6A19D" w14:textId="731793BB" w:rsidR="000F2237" w:rsidRPr="00424C77" w:rsidRDefault="003E5740" w:rsidP="003E5740">
      <w:pPr>
        <w:spacing w:after="98" w:line="259" w:lineRule="auto"/>
        <w:rPr>
          <w:bCs/>
          <w:lang w:val="en-US"/>
        </w:rPr>
      </w:pPr>
      <w:r w:rsidRPr="00424C77">
        <w:rPr>
          <w:lang w:val="en-US"/>
        </w:rPr>
        <w:t>L</w:t>
      </w:r>
      <w:r w:rsidR="009B0F48" w:rsidRPr="00424C77">
        <w:rPr>
          <w:lang w:val="en-US"/>
        </w:rPr>
        <w:t>ect</w:t>
      </w:r>
      <w:r w:rsidRPr="00424C77">
        <w:rPr>
          <w:lang w:val="en-US"/>
        </w:rPr>
        <w:t>ure lead</w:t>
      </w:r>
      <w:r w:rsidR="009B0F48" w:rsidRPr="00424C77">
        <w:rPr>
          <w:lang w:val="en-US"/>
        </w:rPr>
        <w:t xml:space="preserve">: </w:t>
      </w:r>
      <w:r w:rsidR="00A2518F" w:rsidRPr="00424C77">
        <w:rPr>
          <w:bCs/>
          <w:lang w:val="en-US"/>
        </w:rPr>
        <w:t>Prof</w:t>
      </w:r>
      <w:r w:rsidR="00807322" w:rsidRPr="00424C77">
        <w:rPr>
          <w:bCs/>
          <w:lang w:val="en-US"/>
        </w:rPr>
        <w:t xml:space="preserve">. </w:t>
      </w:r>
      <w:r w:rsidR="000F2237" w:rsidRPr="00424C77">
        <w:rPr>
          <w:bCs/>
          <w:lang w:val="en-US"/>
        </w:rPr>
        <w:t>Jelena Spanjol</w:t>
      </w:r>
    </w:p>
    <w:p w14:paraId="463DD62C" w14:textId="5F02015F" w:rsidR="00E672B7" w:rsidRPr="00424C77" w:rsidRDefault="00E672B7" w:rsidP="003E5740">
      <w:pPr>
        <w:spacing w:after="98" w:line="259" w:lineRule="auto"/>
        <w:rPr>
          <w:rFonts w:eastAsia="Calibri" w:cs="Calibri"/>
          <w:lang w:val="en-US"/>
        </w:rPr>
      </w:pPr>
      <w:r w:rsidRPr="00424C77">
        <w:rPr>
          <w:rFonts w:eastAsia="Calibri" w:cs="Calibri"/>
          <w:lang w:val="en-US"/>
        </w:rPr>
        <w:t xml:space="preserve">Assistants: Kira </w:t>
      </w:r>
      <w:proofErr w:type="spellStart"/>
      <w:r w:rsidRPr="00424C77">
        <w:rPr>
          <w:rFonts w:eastAsia="Calibri" w:cs="Calibri"/>
          <w:lang w:val="en-US"/>
        </w:rPr>
        <w:t>Brinkmann</w:t>
      </w:r>
      <w:proofErr w:type="spellEnd"/>
      <w:r w:rsidR="00424C77" w:rsidRPr="00424C77">
        <w:rPr>
          <w:rFonts w:eastAsia="Calibri" w:cs="Calibri"/>
          <w:lang w:val="en-US"/>
        </w:rPr>
        <w:t xml:space="preserve"> (</w:t>
      </w:r>
      <w:hyperlink r:id="rId9" w:history="1">
        <w:r w:rsidR="00424C77" w:rsidRPr="00424C77">
          <w:rPr>
            <w:rStyle w:val="a5"/>
            <w:rFonts w:eastAsia="Calibri" w:cs="Calibri"/>
            <w:lang w:val="en-US"/>
          </w:rPr>
          <w:t>kira.brinkmann@lmu.de</w:t>
        </w:r>
      </w:hyperlink>
      <w:r w:rsidR="00424C77" w:rsidRPr="00424C77">
        <w:rPr>
          <w:rFonts w:eastAsia="Calibri" w:cs="Calibri"/>
          <w:lang w:val="en-US"/>
        </w:rPr>
        <w:t>)</w:t>
      </w:r>
      <w:r w:rsidRPr="00424C77">
        <w:rPr>
          <w:rFonts w:eastAsia="Calibri" w:cs="Calibri"/>
          <w:lang w:val="en-US"/>
        </w:rPr>
        <w:t xml:space="preserve">, </w:t>
      </w:r>
      <w:proofErr w:type="spellStart"/>
      <w:r w:rsidRPr="00424C77">
        <w:rPr>
          <w:rFonts w:eastAsia="Calibri" w:cs="Calibri"/>
          <w:lang w:val="en-US"/>
        </w:rPr>
        <w:t>Viktoria</w:t>
      </w:r>
      <w:proofErr w:type="spellEnd"/>
      <w:r w:rsidRPr="00424C77">
        <w:rPr>
          <w:rFonts w:eastAsia="Calibri" w:cs="Calibri"/>
          <w:lang w:val="en-US"/>
        </w:rPr>
        <w:t xml:space="preserve"> Unger</w:t>
      </w:r>
      <w:r w:rsidR="00424C77" w:rsidRPr="00424C77">
        <w:rPr>
          <w:rFonts w:eastAsia="Calibri" w:cs="Calibri"/>
          <w:lang w:val="en-US"/>
        </w:rPr>
        <w:t xml:space="preserve"> (</w:t>
      </w:r>
      <w:hyperlink r:id="rId10" w:history="1">
        <w:r w:rsidR="00424C77" w:rsidRPr="00424C77">
          <w:rPr>
            <w:rStyle w:val="a5"/>
            <w:rFonts w:eastAsia="Calibri" w:cs="Calibri"/>
            <w:lang w:val="en-US"/>
          </w:rPr>
          <w:t>viktoria.unger@lmu.de</w:t>
        </w:r>
      </w:hyperlink>
      <w:r w:rsidR="00424C77" w:rsidRPr="00424C77">
        <w:rPr>
          <w:rFonts w:eastAsia="Calibri" w:cs="Calibri"/>
          <w:lang w:val="en-US"/>
        </w:rPr>
        <w:t>)</w:t>
      </w:r>
    </w:p>
    <w:p w14:paraId="269E52EB" w14:textId="12A3F4BC" w:rsidR="00A2518F" w:rsidRPr="00424C77" w:rsidRDefault="00E672B7" w:rsidP="003E5740">
      <w:pPr>
        <w:spacing w:after="98" w:line="259" w:lineRule="auto"/>
        <w:rPr>
          <w:lang w:val="en-US"/>
        </w:rPr>
      </w:pPr>
      <w:r w:rsidRPr="00424C77">
        <w:rPr>
          <w:rFonts w:eastAsia="Calibri" w:cs="Calibri"/>
          <w:lang w:val="en-US"/>
        </w:rPr>
        <w:t>For any inquiries or questions, please reach out to us via e</w:t>
      </w:r>
      <w:r w:rsidR="000F2237" w:rsidRPr="00424C77">
        <w:rPr>
          <w:rFonts w:eastAsia="Calibri" w:cs="Calibri"/>
          <w:lang w:val="en-US"/>
        </w:rPr>
        <w:t>mail:</w:t>
      </w:r>
      <w:r w:rsidR="000F2237" w:rsidRPr="00424C77">
        <w:rPr>
          <w:lang w:val="en-US"/>
        </w:rPr>
        <w:t xml:space="preserve"> </w:t>
      </w:r>
      <w:hyperlink r:id="rId11" w:history="1">
        <w:r w:rsidRPr="00424C77">
          <w:rPr>
            <w:rStyle w:val="a5"/>
            <w:lang w:val="en-US"/>
          </w:rPr>
          <w:t>impactup@som.lmu.de</w:t>
        </w:r>
      </w:hyperlink>
      <w:r w:rsidRPr="00424C77">
        <w:rPr>
          <w:lang w:val="en-US"/>
        </w:rPr>
        <w:t xml:space="preserve"> </w:t>
      </w:r>
    </w:p>
    <w:p w14:paraId="5A3FC250" w14:textId="6DB3ABB2" w:rsidR="009B0F48" w:rsidRPr="00424C77" w:rsidRDefault="009B0F48" w:rsidP="003E5740">
      <w:pPr>
        <w:spacing w:after="98" w:line="259" w:lineRule="auto"/>
        <w:rPr>
          <w:rFonts w:eastAsia="Calibri" w:cs="Calibri"/>
          <w:lang w:val="en-US"/>
        </w:rPr>
      </w:pPr>
    </w:p>
    <w:p w14:paraId="53643389" w14:textId="77777777" w:rsidR="009B0F48" w:rsidRPr="00424C77" w:rsidRDefault="009B0F48" w:rsidP="009B0F48">
      <w:pPr>
        <w:spacing w:after="96" w:line="265" w:lineRule="auto"/>
        <w:ind w:left="-5"/>
        <w:rPr>
          <w:sz w:val="24"/>
          <w:szCs w:val="24"/>
          <w:lang w:val="en-US"/>
        </w:rPr>
      </w:pPr>
      <w:r w:rsidRPr="00424C77">
        <w:rPr>
          <w:rFonts w:eastAsia="Calibri" w:cs="Calibri"/>
          <w:b/>
          <w:sz w:val="24"/>
          <w:szCs w:val="24"/>
          <w:lang w:val="en-US"/>
        </w:rPr>
        <w:t xml:space="preserve">Course Description and Objectives: </w:t>
      </w:r>
    </w:p>
    <w:p w14:paraId="1A53BBC4" w14:textId="37D30E40" w:rsidR="003E5740" w:rsidRPr="00424C77" w:rsidRDefault="002A1F0B" w:rsidP="002A1F0B">
      <w:pPr>
        <w:spacing w:after="110" w:line="240" w:lineRule="auto"/>
        <w:rPr>
          <w:lang w:val="en-US"/>
        </w:rPr>
      </w:pPr>
      <w:r w:rsidRPr="00424C77">
        <w:rPr>
          <w:lang w:val="en-US"/>
        </w:rPr>
        <w:t xml:space="preserve">This </w:t>
      </w:r>
      <w:r w:rsidR="006B42E7">
        <w:rPr>
          <w:lang w:val="en-US"/>
        </w:rPr>
        <w:t>course</w:t>
      </w:r>
      <w:r w:rsidRPr="00424C77">
        <w:rPr>
          <w:lang w:val="en-US"/>
        </w:rPr>
        <w:t xml:space="preserve"> is an on-demand online course delivered via Moodle</w:t>
      </w:r>
      <w:r w:rsidR="003E5740" w:rsidRPr="00424C77">
        <w:rPr>
          <w:lang w:val="en-US"/>
        </w:rPr>
        <w:t xml:space="preserve"> and accessible for students from different backgrounds and disciplines.</w:t>
      </w:r>
      <w:r w:rsidR="004D45BE" w:rsidRPr="00424C77">
        <w:rPr>
          <w:lang w:val="en-US"/>
        </w:rPr>
        <w:t xml:space="preserve"> The kick-off and closing sessions will be held live in person at LMU.</w:t>
      </w:r>
    </w:p>
    <w:p w14:paraId="057600E9" w14:textId="43CDF8F6" w:rsidR="003E5740" w:rsidRPr="00424C77" w:rsidRDefault="003E5740" w:rsidP="002A1F0B">
      <w:pPr>
        <w:spacing w:after="110" w:line="240" w:lineRule="auto"/>
        <w:rPr>
          <w:lang w:val="en-US"/>
        </w:rPr>
      </w:pPr>
      <w:r w:rsidRPr="00424C77">
        <w:rPr>
          <w:lang w:val="en-US"/>
        </w:rPr>
        <w:t>The course introduces entrepreneurship as an effective tool for implementing sustainable innovations. You will learn how to tackle the most pressing societal and environmental challenges of our time. In the interdisciplinary session</w:t>
      </w:r>
      <w:r w:rsidR="00CE7A49">
        <w:rPr>
          <w:lang w:val="en-US"/>
        </w:rPr>
        <w:t>s</w:t>
      </w:r>
      <w:r w:rsidRPr="00424C77">
        <w:rPr>
          <w:lang w:val="en-US"/>
        </w:rPr>
        <w:t xml:space="preserve"> that are facilitated by professors from multiple faculties at LMU Munich,</w:t>
      </w:r>
      <w:r w:rsidR="004D45BE" w:rsidRPr="00424C77">
        <w:rPr>
          <w:lang w:val="en-US"/>
        </w:rPr>
        <w:t xml:space="preserve"> University of Augsburg, and the</w:t>
      </w:r>
      <w:r w:rsidRPr="00424C77">
        <w:rPr>
          <w:lang w:val="en-US"/>
        </w:rPr>
        <w:t xml:space="preserve"> CDTM, </w:t>
      </w:r>
      <w:r w:rsidR="004D45BE" w:rsidRPr="00424C77">
        <w:rPr>
          <w:lang w:val="en-US"/>
        </w:rPr>
        <w:t>you will</w:t>
      </w:r>
      <w:r w:rsidRPr="00424C77">
        <w:rPr>
          <w:lang w:val="en-US"/>
        </w:rPr>
        <w:t xml:space="preserve"> </w:t>
      </w:r>
      <w:r w:rsidR="006B42E7">
        <w:rPr>
          <w:lang w:val="en-US"/>
        </w:rPr>
        <w:t>learn about</w:t>
      </w:r>
      <w:r w:rsidRPr="00424C77">
        <w:rPr>
          <w:lang w:val="en-US"/>
        </w:rPr>
        <w:t xml:space="preserve"> impact as a guiding principle for entrepreneurship. </w:t>
      </w:r>
      <w:r w:rsidR="004D45BE" w:rsidRPr="00424C77">
        <w:rPr>
          <w:lang w:val="en-US"/>
        </w:rPr>
        <w:t xml:space="preserve">We discuss which stakeholders are important for entrepreneurs and how impact can be holistically </w:t>
      </w:r>
      <w:r w:rsidR="006B42E7">
        <w:rPr>
          <w:lang w:val="en-US"/>
        </w:rPr>
        <w:t>achieved</w:t>
      </w:r>
      <w:r w:rsidR="004D45BE" w:rsidRPr="00424C77">
        <w:rPr>
          <w:lang w:val="en-US"/>
        </w:rPr>
        <w:t xml:space="preserve"> and measured. </w:t>
      </w:r>
      <w:r w:rsidR="006B42E7">
        <w:rPr>
          <w:lang w:val="en-US"/>
        </w:rPr>
        <w:t>Thanks</w:t>
      </w:r>
      <w:r w:rsidR="006B42E7" w:rsidRPr="006B42E7">
        <w:rPr>
          <w:lang w:val="en-US"/>
        </w:rPr>
        <w:t xml:space="preserve"> to interactive digital classes, you will learn how</w:t>
      </w:r>
      <w:r w:rsidR="004D45BE" w:rsidRPr="00424C77">
        <w:rPr>
          <w:lang w:val="en-US"/>
        </w:rPr>
        <w:t xml:space="preserve"> sustainable business models are developed, </w:t>
      </w:r>
      <w:r w:rsidR="006B42E7">
        <w:rPr>
          <w:lang w:val="en-US"/>
        </w:rPr>
        <w:t xml:space="preserve">as well as how </w:t>
      </w:r>
      <w:r w:rsidR="004D45BE" w:rsidRPr="00424C77">
        <w:rPr>
          <w:lang w:val="en-US"/>
        </w:rPr>
        <w:t xml:space="preserve">startups are financed and </w:t>
      </w:r>
      <w:r w:rsidR="006B42E7">
        <w:rPr>
          <w:lang w:val="en-US"/>
        </w:rPr>
        <w:t>sustained</w:t>
      </w:r>
      <w:r w:rsidR="004D45BE" w:rsidRPr="00424C77">
        <w:rPr>
          <w:lang w:val="en-US"/>
        </w:rPr>
        <w:t xml:space="preserve"> in the long term. </w:t>
      </w:r>
      <w:r w:rsidR="00C868F0">
        <w:rPr>
          <w:lang w:val="en-US"/>
        </w:rPr>
        <w:t>You will develop</w:t>
      </w:r>
      <w:r w:rsidRPr="00424C77">
        <w:rPr>
          <w:lang w:val="en-US"/>
        </w:rPr>
        <w:t xml:space="preserve"> an impact-oriented mind- and skillset over the course duration, </w:t>
      </w:r>
      <w:r w:rsidR="00C868F0">
        <w:rPr>
          <w:lang w:val="en-US"/>
        </w:rPr>
        <w:t>gain</w:t>
      </w:r>
      <w:r w:rsidRPr="00424C77">
        <w:rPr>
          <w:lang w:val="en-US"/>
        </w:rPr>
        <w:t xml:space="preserve"> a new holistic perspective on value creation and destruction, be conscious of the value of impactful innovations and be able to translate theory into practice.</w:t>
      </w:r>
      <w:r w:rsidR="004D45BE" w:rsidRPr="00424C77">
        <w:rPr>
          <w:lang w:val="en-US"/>
        </w:rPr>
        <w:t xml:space="preserve"> The </w:t>
      </w:r>
      <w:r w:rsidR="00C868F0">
        <w:rPr>
          <w:lang w:val="en-US"/>
        </w:rPr>
        <w:t xml:space="preserve">impact-oriented </w:t>
      </w:r>
      <w:r w:rsidR="004D45BE" w:rsidRPr="00424C77">
        <w:rPr>
          <w:lang w:val="en-US"/>
        </w:rPr>
        <w:t>knowledge you will gain can not only be applied in your own field of study or in your professional career, but also in your daily life.</w:t>
      </w:r>
    </w:p>
    <w:p w14:paraId="2F603508" w14:textId="39B6813B" w:rsidR="002A1F0B" w:rsidRPr="00424C77" w:rsidRDefault="002A1F0B" w:rsidP="002A1F0B">
      <w:pPr>
        <w:spacing w:after="110" w:line="240" w:lineRule="auto"/>
        <w:rPr>
          <w:lang w:val="en-US"/>
        </w:rPr>
      </w:pPr>
      <w:r w:rsidRPr="00424C77">
        <w:rPr>
          <w:lang w:val="en-US"/>
        </w:rPr>
        <w:t xml:space="preserve">Watch the </w:t>
      </w:r>
      <w:r w:rsidRPr="00424C77">
        <w:rPr>
          <w:b/>
          <w:lang w:val="en-US"/>
        </w:rPr>
        <w:t>course teaser</w:t>
      </w:r>
      <w:r w:rsidRPr="00424C77">
        <w:rPr>
          <w:lang w:val="en-US"/>
        </w:rPr>
        <w:t xml:space="preserve">: </w:t>
      </w:r>
      <w:hyperlink r:id="rId12" w:history="1">
        <w:r w:rsidRPr="00424C77">
          <w:rPr>
            <w:rStyle w:val="a5"/>
            <w:lang w:val="en-US"/>
          </w:rPr>
          <w:t>https://www.youtube.com/watch?v=M6HxnZLrD8c</w:t>
        </w:r>
      </w:hyperlink>
      <w:r w:rsidRPr="00424C77">
        <w:rPr>
          <w:lang w:val="en-US"/>
        </w:rPr>
        <w:t xml:space="preserve"> </w:t>
      </w:r>
    </w:p>
    <w:p w14:paraId="29887B05" w14:textId="34E667A5" w:rsidR="007230B4" w:rsidRPr="00424C77" w:rsidRDefault="007230B4" w:rsidP="002A1F0B">
      <w:pPr>
        <w:spacing w:after="110" w:line="240" w:lineRule="auto"/>
        <w:rPr>
          <w:lang w:val="en-US"/>
        </w:rPr>
      </w:pPr>
      <w:r w:rsidRPr="00424C77">
        <w:rPr>
          <w:lang w:val="en-US"/>
        </w:rPr>
        <w:t xml:space="preserve">Enroll in the </w:t>
      </w:r>
      <w:r w:rsidRPr="00424C77">
        <w:rPr>
          <w:b/>
          <w:lang w:val="en-US"/>
        </w:rPr>
        <w:t>Moodle course</w:t>
      </w:r>
      <w:r w:rsidRPr="00424C77">
        <w:rPr>
          <w:lang w:val="en-US"/>
        </w:rPr>
        <w:t xml:space="preserve">: </w:t>
      </w:r>
      <w:hyperlink r:id="rId13" w:history="1">
        <w:r w:rsidRPr="00424C77">
          <w:rPr>
            <w:rStyle w:val="a5"/>
            <w:lang w:val="en-US"/>
          </w:rPr>
          <w:t>https://moodle.lmu.de/course/view.php?id=23630</w:t>
        </w:r>
      </w:hyperlink>
      <w:r w:rsidRPr="00424C77">
        <w:rPr>
          <w:lang w:val="en-US"/>
        </w:rPr>
        <w:t xml:space="preserve"> (password provided after registration via survey link)</w:t>
      </w:r>
    </w:p>
    <w:p w14:paraId="7E37750E" w14:textId="77777777" w:rsidR="003E5740" w:rsidRPr="002A430F" w:rsidRDefault="003E5740" w:rsidP="002A430F">
      <w:pPr>
        <w:spacing w:after="98" w:line="259" w:lineRule="auto"/>
        <w:rPr>
          <w:rFonts w:eastAsia="Calibri" w:cs="Calibri"/>
          <w:lang w:val="en-US"/>
        </w:rPr>
      </w:pPr>
    </w:p>
    <w:p w14:paraId="20CECFB1" w14:textId="2D645C58" w:rsidR="003E5740" w:rsidRPr="00424C77" w:rsidRDefault="003E5740" w:rsidP="003F4A1C">
      <w:pPr>
        <w:spacing w:after="96" w:line="265" w:lineRule="auto"/>
        <w:ind w:left="-5"/>
        <w:rPr>
          <w:rFonts w:eastAsia="Calibri" w:cs="Calibri"/>
          <w:b/>
          <w:sz w:val="24"/>
          <w:szCs w:val="24"/>
          <w:lang w:val="en-US"/>
        </w:rPr>
      </w:pPr>
      <w:r w:rsidRPr="00424C77">
        <w:rPr>
          <w:rFonts w:eastAsia="Calibri" w:cs="Calibri"/>
          <w:b/>
          <w:sz w:val="24"/>
          <w:szCs w:val="24"/>
          <w:lang w:val="en-US"/>
        </w:rPr>
        <w:t>Course Registration:</w:t>
      </w:r>
    </w:p>
    <w:p w14:paraId="39026EE0" w14:textId="1AA0E2A2" w:rsidR="003E5740" w:rsidRPr="00424C77" w:rsidRDefault="003E5740" w:rsidP="003E5740">
      <w:pPr>
        <w:spacing w:line="264" w:lineRule="auto"/>
        <w:rPr>
          <w:lang w:val="en-US"/>
        </w:rPr>
      </w:pPr>
      <w:r w:rsidRPr="00424C77">
        <w:rPr>
          <w:lang w:val="en-US"/>
        </w:rPr>
        <w:t>This course is open for students of all</w:t>
      </w:r>
      <w:r w:rsidR="003F4A1C" w:rsidRPr="003F4A1C">
        <w:rPr>
          <w:lang w:val="en-US"/>
        </w:rPr>
        <w:t xml:space="preserve"> seniorities, levels, and disciplines</w:t>
      </w:r>
      <w:r w:rsidRPr="00424C77">
        <w:rPr>
          <w:lang w:val="en-US"/>
        </w:rPr>
        <w:t xml:space="preserve">. To attend the course, please register </w:t>
      </w:r>
      <w:r w:rsidRPr="00424C77">
        <w:rPr>
          <w:b/>
          <w:bCs/>
          <w:lang w:val="en-US"/>
        </w:rPr>
        <w:t xml:space="preserve">by </w:t>
      </w:r>
      <w:r w:rsidR="007E1875">
        <w:rPr>
          <w:b/>
          <w:bCs/>
          <w:lang w:val="en-US"/>
        </w:rPr>
        <w:t>October</w:t>
      </w:r>
      <w:r w:rsidR="009F3444">
        <w:rPr>
          <w:b/>
          <w:bCs/>
          <w:lang w:val="en-US"/>
        </w:rPr>
        <w:t xml:space="preserve"> 2</w:t>
      </w:r>
      <w:r w:rsidR="00B83028">
        <w:rPr>
          <w:b/>
          <w:bCs/>
          <w:lang w:val="en-US"/>
        </w:rPr>
        <w:t>1</w:t>
      </w:r>
      <w:r w:rsidR="00854F1E">
        <w:rPr>
          <w:b/>
          <w:bCs/>
          <w:lang w:val="en-US"/>
        </w:rPr>
        <w:t>, 2024</w:t>
      </w:r>
      <w:r w:rsidRPr="00424C77">
        <w:rPr>
          <w:lang w:val="en-US"/>
        </w:rPr>
        <w:t xml:space="preserve"> </w:t>
      </w:r>
      <w:r w:rsidR="00D35876">
        <w:rPr>
          <w:lang w:val="en-US"/>
        </w:rPr>
        <w:t>(</w:t>
      </w:r>
      <w:proofErr w:type="spellStart"/>
      <w:r w:rsidR="00D35876">
        <w:rPr>
          <w:lang w:val="en-US"/>
        </w:rPr>
        <w:t>eod</w:t>
      </w:r>
      <w:proofErr w:type="spellEnd"/>
      <w:r w:rsidR="00D35876" w:rsidRPr="00AC1889">
        <w:rPr>
          <w:lang w:val="en-US"/>
        </w:rPr>
        <w:t xml:space="preserve">) </w:t>
      </w:r>
      <w:r w:rsidR="001436BF" w:rsidRPr="00AC1889">
        <w:rPr>
          <w:lang w:val="en-US"/>
        </w:rPr>
        <w:t xml:space="preserve">via </w:t>
      </w:r>
      <w:hyperlink r:id="rId14" w:history="1">
        <w:r w:rsidR="00225E56" w:rsidRPr="00AC1889">
          <w:rPr>
            <w:rStyle w:val="a5"/>
            <w:lang w:val="en-US"/>
          </w:rPr>
          <w:t>this survey link</w:t>
        </w:r>
      </w:hyperlink>
      <w:r w:rsidR="00225E56" w:rsidRPr="00AC1889">
        <w:rPr>
          <w:lang w:val="en-US"/>
        </w:rPr>
        <w:t>.</w:t>
      </w:r>
    </w:p>
    <w:p w14:paraId="4E34D60B" w14:textId="77777777" w:rsidR="00EE07D2" w:rsidRPr="00424C77" w:rsidRDefault="00EE07D2" w:rsidP="002A430F">
      <w:pPr>
        <w:spacing w:after="98" w:line="259" w:lineRule="auto"/>
        <w:rPr>
          <w:lang w:val="en-US"/>
        </w:rPr>
      </w:pPr>
    </w:p>
    <w:p w14:paraId="3978C637" w14:textId="21CEDD39" w:rsidR="00E672B7" w:rsidRPr="003F4A1C" w:rsidRDefault="00E672B7" w:rsidP="003F4A1C">
      <w:pPr>
        <w:spacing w:after="96" w:line="265" w:lineRule="auto"/>
        <w:ind w:left="-5"/>
        <w:rPr>
          <w:rFonts w:eastAsia="Calibri" w:cs="Calibri"/>
          <w:b/>
          <w:sz w:val="24"/>
          <w:szCs w:val="24"/>
          <w:lang w:val="en-US"/>
        </w:rPr>
      </w:pPr>
      <w:r w:rsidRPr="00424C77">
        <w:rPr>
          <w:rFonts w:eastAsia="Calibri" w:cs="Calibri"/>
          <w:b/>
          <w:sz w:val="24"/>
          <w:szCs w:val="24"/>
          <w:lang w:val="en-US"/>
        </w:rPr>
        <w:t xml:space="preserve">Course Schedule: </w:t>
      </w:r>
    </w:p>
    <w:p w14:paraId="242337A0" w14:textId="5F967FAA" w:rsidR="002A1F0B" w:rsidRPr="00854F1E" w:rsidRDefault="002A1F0B" w:rsidP="002A1F0B">
      <w:pPr>
        <w:pStyle w:val="a9"/>
        <w:numPr>
          <w:ilvl w:val="3"/>
          <w:numId w:val="13"/>
        </w:numPr>
        <w:spacing w:after="110" w:line="240" w:lineRule="auto"/>
        <w:ind w:left="709"/>
        <w:rPr>
          <w:lang w:val="en-US"/>
        </w:rPr>
      </w:pPr>
      <w:r w:rsidRPr="00854F1E">
        <w:rPr>
          <w:b/>
          <w:lang w:val="en-US"/>
        </w:rPr>
        <w:t>Kick-off:</w:t>
      </w:r>
      <w:r w:rsidRPr="00854F1E">
        <w:rPr>
          <w:lang w:val="en-US"/>
        </w:rPr>
        <w:t xml:space="preserve"> </w:t>
      </w:r>
      <w:r w:rsidR="00B83028">
        <w:rPr>
          <w:lang w:val="en-US"/>
        </w:rPr>
        <w:t>October</w:t>
      </w:r>
      <w:r w:rsidR="00F235C0">
        <w:rPr>
          <w:lang w:val="en-US"/>
        </w:rPr>
        <w:t xml:space="preserve"> </w:t>
      </w:r>
      <w:r w:rsidR="001436BF" w:rsidRPr="00854F1E">
        <w:rPr>
          <w:lang w:val="en-US"/>
        </w:rPr>
        <w:t>2</w:t>
      </w:r>
      <w:r w:rsidR="00B83028">
        <w:rPr>
          <w:lang w:val="en-US"/>
        </w:rPr>
        <w:t>3</w:t>
      </w:r>
      <w:r w:rsidR="00F235C0">
        <w:rPr>
          <w:lang w:val="en-US"/>
        </w:rPr>
        <w:t xml:space="preserve">, </w:t>
      </w:r>
      <w:r w:rsidRPr="00854F1E">
        <w:rPr>
          <w:lang w:val="en-US"/>
        </w:rPr>
        <w:t>202</w:t>
      </w:r>
      <w:r w:rsidR="001436BF" w:rsidRPr="00854F1E">
        <w:rPr>
          <w:lang w:val="en-US"/>
        </w:rPr>
        <w:t>4</w:t>
      </w:r>
      <w:r w:rsidRPr="00854F1E">
        <w:rPr>
          <w:lang w:val="en-US"/>
        </w:rPr>
        <w:t xml:space="preserve">, time: 12:00 - 14:00 c.t., </w:t>
      </w:r>
      <w:r w:rsidR="00854F1E" w:rsidRPr="00854F1E">
        <w:rPr>
          <w:lang w:val="en-US"/>
        </w:rPr>
        <w:t xml:space="preserve">Room </w:t>
      </w:r>
      <w:r w:rsidR="00B83028">
        <w:rPr>
          <w:lang w:val="en-US"/>
        </w:rPr>
        <w:t>B0</w:t>
      </w:r>
      <w:r w:rsidR="00854F1E" w:rsidRPr="00854F1E">
        <w:rPr>
          <w:lang w:val="en-US"/>
        </w:rPr>
        <w:t>0</w:t>
      </w:r>
      <w:r w:rsidR="00B83028">
        <w:rPr>
          <w:lang w:val="en-US"/>
        </w:rPr>
        <w:t>6</w:t>
      </w:r>
      <w:r w:rsidR="00854F1E" w:rsidRPr="00854F1E">
        <w:rPr>
          <w:lang w:val="en-US"/>
        </w:rPr>
        <w:t xml:space="preserve"> (</w:t>
      </w:r>
      <w:proofErr w:type="spellStart"/>
      <w:r w:rsidR="00854F1E" w:rsidRPr="00854F1E">
        <w:rPr>
          <w:lang w:val="en-US"/>
        </w:rPr>
        <w:t>Geschwister</w:t>
      </w:r>
      <w:proofErr w:type="spellEnd"/>
      <w:r w:rsidR="00854F1E" w:rsidRPr="00854F1E">
        <w:rPr>
          <w:lang w:val="en-US"/>
        </w:rPr>
        <w:t>-Scholl-</w:t>
      </w:r>
      <w:proofErr w:type="spellStart"/>
      <w:r w:rsidR="00854F1E" w:rsidRPr="00854F1E">
        <w:rPr>
          <w:lang w:val="en-US"/>
        </w:rPr>
        <w:t>Platz</w:t>
      </w:r>
      <w:proofErr w:type="spellEnd"/>
      <w:r w:rsidR="00854F1E" w:rsidRPr="00854F1E">
        <w:rPr>
          <w:lang w:val="en-US"/>
        </w:rPr>
        <w:t xml:space="preserve"> 1, LMU Main Buil</w:t>
      </w:r>
      <w:r w:rsidR="00854F1E">
        <w:rPr>
          <w:lang w:val="en-US"/>
        </w:rPr>
        <w:t>ding)</w:t>
      </w:r>
    </w:p>
    <w:p w14:paraId="3248880B" w14:textId="21918FD3" w:rsidR="002A1F0B" w:rsidRPr="00424C77" w:rsidRDefault="002A1F0B" w:rsidP="002A1F0B">
      <w:pPr>
        <w:pStyle w:val="a9"/>
        <w:numPr>
          <w:ilvl w:val="0"/>
          <w:numId w:val="13"/>
        </w:numPr>
        <w:spacing w:after="110" w:line="240" w:lineRule="auto"/>
        <w:rPr>
          <w:lang w:val="en-US"/>
        </w:rPr>
      </w:pPr>
      <w:r w:rsidRPr="00424C77">
        <w:rPr>
          <w:b/>
          <w:lang w:val="en-US"/>
        </w:rPr>
        <w:t>Sessions 1 to 8:</w:t>
      </w:r>
      <w:r w:rsidRPr="00424C77">
        <w:rPr>
          <w:lang w:val="en-US"/>
        </w:rPr>
        <w:t xml:space="preserve"> </w:t>
      </w:r>
      <w:r w:rsidR="00424C77" w:rsidRPr="00424C77">
        <w:rPr>
          <w:lang w:val="en-US"/>
        </w:rPr>
        <w:t>O</w:t>
      </w:r>
      <w:r w:rsidRPr="00424C77">
        <w:rPr>
          <w:lang w:val="en-US"/>
        </w:rPr>
        <w:t xml:space="preserve">nline on-demand; the individual sessions will be </w:t>
      </w:r>
      <w:r w:rsidR="0043051E">
        <w:rPr>
          <w:lang w:val="en-US"/>
        </w:rPr>
        <w:t xml:space="preserve">available </w:t>
      </w:r>
      <w:r w:rsidRPr="00424C77">
        <w:rPr>
          <w:lang w:val="en-US"/>
        </w:rPr>
        <w:t>via Moodle and can be completed at your own pace.</w:t>
      </w:r>
    </w:p>
    <w:p w14:paraId="52B63E7C" w14:textId="05E0131C" w:rsidR="002A1F0B" w:rsidRPr="00424C77" w:rsidRDefault="002A1F0B" w:rsidP="002A1F0B">
      <w:pPr>
        <w:pStyle w:val="a9"/>
        <w:numPr>
          <w:ilvl w:val="0"/>
          <w:numId w:val="13"/>
        </w:numPr>
        <w:spacing w:after="110" w:line="240" w:lineRule="auto"/>
        <w:rPr>
          <w:lang w:val="en-US"/>
        </w:rPr>
      </w:pPr>
      <w:r w:rsidRPr="00424C77">
        <w:rPr>
          <w:b/>
          <w:lang w:val="en-US"/>
        </w:rPr>
        <w:t>Closing:</w:t>
      </w:r>
      <w:r w:rsidRPr="00424C77">
        <w:rPr>
          <w:lang w:val="en-US"/>
        </w:rPr>
        <w:t xml:space="preserve"> </w:t>
      </w:r>
      <w:r w:rsidR="00B83028">
        <w:rPr>
          <w:lang w:val="en-US"/>
        </w:rPr>
        <w:t>February 05</w:t>
      </w:r>
      <w:r w:rsidR="00F235C0">
        <w:rPr>
          <w:lang w:val="en-US"/>
        </w:rPr>
        <w:t xml:space="preserve">, </w:t>
      </w:r>
      <w:r w:rsidRPr="00424C77">
        <w:rPr>
          <w:lang w:val="en-US"/>
        </w:rPr>
        <w:t>202</w:t>
      </w:r>
      <w:r w:rsidR="00B83028">
        <w:rPr>
          <w:lang w:val="en-US"/>
        </w:rPr>
        <w:t>5</w:t>
      </w:r>
      <w:r w:rsidRPr="00424C77">
        <w:rPr>
          <w:lang w:val="en-US"/>
        </w:rPr>
        <w:t xml:space="preserve">, time: 12:00 - 14:00 c.t., </w:t>
      </w:r>
      <w:r w:rsidR="00B83028" w:rsidRPr="00854F1E">
        <w:rPr>
          <w:lang w:val="en-US"/>
        </w:rPr>
        <w:t xml:space="preserve">Room </w:t>
      </w:r>
      <w:r w:rsidR="00B83028">
        <w:rPr>
          <w:lang w:val="en-US"/>
        </w:rPr>
        <w:t>B0</w:t>
      </w:r>
      <w:r w:rsidR="00B83028" w:rsidRPr="00854F1E">
        <w:rPr>
          <w:lang w:val="en-US"/>
        </w:rPr>
        <w:t>0</w:t>
      </w:r>
      <w:r w:rsidR="00B83028">
        <w:rPr>
          <w:lang w:val="en-US"/>
        </w:rPr>
        <w:t>6</w:t>
      </w:r>
      <w:r w:rsidR="00B83028" w:rsidRPr="00854F1E">
        <w:rPr>
          <w:lang w:val="en-US"/>
        </w:rPr>
        <w:t xml:space="preserve"> (</w:t>
      </w:r>
      <w:proofErr w:type="spellStart"/>
      <w:r w:rsidR="00B83028" w:rsidRPr="00854F1E">
        <w:rPr>
          <w:lang w:val="en-US"/>
        </w:rPr>
        <w:t>Geschwister</w:t>
      </w:r>
      <w:proofErr w:type="spellEnd"/>
      <w:r w:rsidR="00B83028" w:rsidRPr="00854F1E">
        <w:rPr>
          <w:lang w:val="en-US"/>
        </w:rPr>
        <w:t>-Scholl-</w:t>
      </w:r>
      <w:proofErr w:type="spellStart"/>
      <w:r w:rsidR="00B83028" w:rsidRPr="00854F1E">
        <w:rPr>
          <w:lang w:val="en-US"/>
        </w:rPr>
        <w:t>Platz</w:t>
      </w:r>
      <w:proofErr w:type="spellEnd"/>
      <w:r w:rsidR="00B83028" w:rsidRPr="00854F1E">
        <w:rPr>
          <w:lang w:val="en-US"/>
        </w:rPr>
        <w:t xml:space="preserve"> 1, LMU Main Buil</w:t>
      </w:r>
      <w:r w:rsidR="00B83028">
        <w:rPr>
          <w:lang w:val="en-US"/>
        </w:rPr>
        <w:t>ding)</w:t>
      </w:r>
    </w:p>
    <w:p w14:paraId="66E0672B" w14:textId="77777777" w:rsidR="00326AE6" w:rsidRPr="00424C77" w:rsidRDefault="00326AE6" w:rsidP="003F66EB">
      <w:pPr>
        <w:spacing w:line="259" w:lineRule="auto"/>
        <w:rPr>
          <w:highlight w:val="yellow"/>
          <w:lang w:val="en-US"/>
        </w:rPr>
      </w:pPr>
    </w:p>
    <w:p w14:paraId="04F8F2C8" w14:textId="7B18A21B" w:rsidR="009B0F48" w:rsidRPr="003F4A1C" w:rsidRDefault="009B0F48" w:rsidP="003F4A1C">
      <w:pPr>
        <w:spacing w:after="160" w:line="264" w:lineRule="auto"/>
        <w:ind w:left="-6"/>
        <w:rPr>
          <w:rFonts w:eastAsia="Calibri" w:cs="Calibri"/>
          <w:b/>
          <w:sz w:val="24"/>
          <w:szCs w:val="24"/>
          <w:lang w:val="en-US"/>
        </w:rPr>
      </w:pPr>
      <w:r w:rsidRPr="00424C77">
        <w:rPr>
          <w:rFonts w:eastAsia="Calibri" w:cs="Calibri"/>
          <w:b/>
          <w:sz w:val="24"/>
          <w:szCs w:val="24"/>
          <w:lang w:val="en-US"/>
        </w:rPr>
        <w:t xml:space="preserve">Course Outline: </w:t>
      </w:r>
    </w:p>
    <w:tbl>
      <w:tblPr>
        <w:tblW w:w="0" w:type="auto"/>
        <w:tblCellMar>
          <w:top w:w="15" w:type="dxa"/>
          <w:left w:w="15" w:type="dxa"/>
          <w:bottom w:w="15" w:type="dxa"/>
          <w:right w:w="15" w:type="dxa"/>
        </w:tblCellMar>
        <w:tblLook w:val="04A0" w:firstRow="1" w:lastRow="0" w:firstColumn="1" w:lastColumn="0" w:noHBand="0" w:noVBand="1"/>
      </w:tblPr>
      <w:tblGrid>
        <w:gridCol w:w="3272"/>
        <w:gridCol w:w="9862"/>
        <w:gridCol w:w="2098"/>
      </w:tblGrid>
      <w:tr w:rsidR="008E572D" w:rsidRPr="00424C77" w14:paraId="089AC6F7" w14:textId="77777777" w:rsidTr="003C7362">
        <w:trPr>
          <w:trHeight w:val="25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BA7BF7" w14:textId="77777777" w:rsidR="003C7362" w:rsidRPr="003C7362" w:rsidRDefault="003C7362" w:rsidP="003C7362">
            <w:pPr>
              <w:spacing w:after="98" w:line="259" w:lineRule="auto"/>
              <w:rPr>
                <w:lang w:val="en-US"/>
              </w:rPr>
            </w:pPr>
            <w:r w:rsidRPr="003C7362">
              <w:rPr>
                <w:b/>
                <w:bCs/>
                <w:lang w:val="en-US"/>
              </w:rPr>
              <w:t>Session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328CF2" w14:textId="449C7864" w:rsidR="003C7362" w:rsidRPr="003C7362" w:rsidRDefault="008E572D" w:rsidP="003C7362">
            <w:pPr>
              <w:spacing w:after="98" w:line="259" w:lineRule="auto"/>
              <w:rPr>
                <w:highlight w:val="yellow"/>
                <w:lang w:val="en-US"/>
              </w:rPr>
            </w:pPr>
            <w:r w:rsidRPr="00424C77">
              <w:rPr>
                <w:b/>
                <w:bCs/>
                <w:lang w:val="en-US"/>
              </w:rPr>
              <w:t>Core Content and Learning Objectives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55EE10" w14:textId="54CBACB9" w:rsidR="003C7362" w:rsidRPr="003C7362" w:rsidRDefault="003C7362" w:rsidP="003C7362">
            <w:pPr>
              <w:spacing w:after="98" w:line="259" w:lineRule="auto"/>
              <w:rPr>
                <w:lang w:val="en-US"/>
              </w:rPr>
            </w:pPr>
            <w:r w:rsidRPr="00424C77">
              <w:rPr>
                <w:b/>
                <w:bCs/>
                <w:lang w:val="en-US"/>
              </w:rPr>
              <w:t>Lecturer</w:t>
            </w:r>
            <w:r w:rsidRPr="003C7362">
              <w:rPr>
                <w:b/>
                <w:bCs/>
                <w:lang w:val="en-US"/>
              </w:rPr>
              <w:t> </w:t>
            </w:r>
          </w:p>
        </w:tc>
      </w:tr>
      <w:tr w:rsidR="008E572D" w:rsidRPr="00424C77" w14:paraId="1E7EAA67" w14:textId="77777777" w:rsidTr="003C736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CF9B9E" w14:textId="77777777" w:rsidR="003C7362" w:rsidRPr="003C7362" w:rsidRDefault="003C7362" w:rsidP="003C7362">
            <w:pPr>
              <w:spacing w:after="98" w:line="259" w:lineRule="auto"/>
              <w:rPr>
                <w:lang w:val="en-US"/>
              </w:rPr>
            </w:pPr>
            <w:r w:rsidRPr="003C7362">
              <w:rPr>
                <w:b/>
                <w:bCs/>
                <w:lang w:val="en-US"/>
              </w:rPr>
              <w:t>Kick-off</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0ED042" w14:textId="017CF2DF" w:rsidR="008E572D" w:rsidRPr="00424C77" w:rsidRDefault="008E572D" w:rsidP="008E572D">
            <w:pPr>
              <w:spacing w:after="98" w:line="259" w:lineRule="auto"/>
              <w:rPr>
                <w:lang w:val="en-US"/>
              </w:rPr>
            </w:pPr>
            <w:r w:rsidRPr="00424C77">
              <w:rPr>
                <w:lang w:val="en-US"/>
              </w:rPr>
              <w:t>Cross-faculty kick-off event introducing the relevant contact persons, course concept, course outline, learning objectives, and exam-related aspects.</w:t>
            </w:r>
          </w:p>
          <w:p w14:paraId="5A583C48" w14:textId="3A18BB89" w:rsidR="008E572D" w:rsidRPr="00424C77" w:rsidRDefault="008E572D" w:rsidP="008E572D">
            <w:pPr>
              <w:spacing w:after="98" w:line="259" w:lineRule="auto"/>
              <w:rPr>
                <w:lang w:val="en-US"/>
              </w:rPr>
            </w:pPr>
            <w:r w:rsidRPr="00424C77">
              <w:rPr>
                <w:lang w:val="en-US"/>
              </w:rPr>
              <w:t>Keynote</w:t>
            </w:r>
            <w:r w:rsidR="00AA22E0" w:rsidRPr="00424C77">
              <w:rPr>
                <w:lang w:val="en-US"/>
              </w:rPr>
              <w:t xml:space="preserve"> speech </w:t>
            </w:r>
            <w:r w:rsidRPr="00424C77">
              <w:rPr>
                <w:lang w:val="en-US"/>
              </w:rPr>
              <w:t>by Prof. Jelena Spanjol on “The Relevance of the Impact”.</w:t>
            </w:r>
          </w:p>
          <w:p w14:paraId="17D3C3AF" w14:textId="313D5D4E" w:rsidR="003C7362" w:rsidRPr="003C7362" w:rsidRDefault="008E572D" w:rsidP="008E572D">
            <w:pPr>
              <w:spacing w:after="98" w:line="259" w:lineRule="auto"/>
              <w:rPr>
                <w:highlight w:val="yellow"/>
                <w:lang w:val="en-US"/>
              </w:rPr>
            </w:pPr>
            <w:r w:rsidRPr="00424C77">
              <w:rPr>
                <w:lang w:val="en-US"/>
              </w:rPr>
              <w:t>Networking for students and partner institutions to foster personal exchange and raise awareness of further program offers.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06D2BD" w14:textId="77777777" w:rsidR="003C7362" w:rsidRPr="003C7362" w:rsidRDefault="003C7362" w:rsidP="003C7362">
            <w:pPr>
              <w:spacing w:after="98" w:line="259" w:lineRule="auto"/>
              <w:rPr>
                <w:lang w:val="en-US"/>
              </w:rPr>
            </w:pPr>
            <w:r w:rsidRPr="003C7362">
              <w:rPr>
                <w:lang w:val="en-US"/>
              </w:rPr>
              <w:t>Prof. Jelena Spanjol</w:t>
            </w:r>
          </w:p>
          <w:p w14:paraId="107E26A7" w14:textId="77777777" w:rsidR="003C7362" w:rsidRPr="003C7362" w:rsidRDefault="003C7362" w:rsidP="003C7362">
            <w:pPr>
              <w:spacing w:after="98" w:line="259" w:lineRule="auto"/>
              <w:rPr>
                <w:lang w:val="en-US"/>
              </w:rPr>
            </w:pPr>
          </w:p>
          <w:p w14:paraId="529D9F98" w14:textId="0533107C" w:rsidR="003C7362" w:rsidRPr="00424C77" w:rsidRDefault="003C7362" w:rsidP="003C7362">
            <w:pPr>
              <w:spacing w:after="98" w:line="259" w:lineRule="auto"/>
              <w:rPr>
                <w:lang w:val="en-US"/>
              </w:rPr>
            </w:pPr>
            <w:proofErr w:type="spellStart"/>
            <w:r w:rsidRPr="003C7362">
              <w:rPr>
                <w:lang w:val="en-US"/>
              </w:rPr>
              <w:t>impACTup</w:t>
            </w:r>
            <w:proofErr w:type="spellEnd"/>
            <w:r w:rsidRPr="003C7362">
              <w:rPr>
                <w:lang w:val="en-US"/>
              </w:rPr>
              <w:t>! Team</w:t>
            </w:r>
          </w:p>
          <w:p w14:paraId="006ADBCB" w14:textId="24AE29A6" w:rsidR="003C7362" w:rsidRPr="003C7362" w:rsidRDefault="003C7362" w:rsidP="003C7362">
            <w:pPr>
              <w:spacing w:after="98" w:line="259" w:lineRule="auto"/>
              <w:rPr>
                <w:lang w:val="en-US"/>
              </w:rPr>
            </w:pPr>
          </w:p>
        </w:tc>
      </w:tr>
      <w:tr w:rsidR="008E572D" w:rsidRPr="00424C77" w14:paraId="44AB54F1" w14:textId="77777777" w:rsidTr="003C736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5BF8F9" w14:textId="77777777" w:rsidR="003C7362" w:rsidRPr="003C7362" w:rsidRDefault="003C7362" w:rsidP="003C7362">
            <w:pPr>
              <w:spacing w:after="98" w:line="259" w:lineRule="auto"/>
              <w:rPr>
                <w:lang w:val="en-US"/>
              </w:rPr>
            </w:pPr>
            <w:r w:rsidRPr="003C7362">
              <w:rPr>
                <w:lang w:val="en-US"/>
              </w:rPr>
              <w:t>Session 1</w:t>
            </w:r>
          </w:p>
          <w:p w14:paraId="6F6B5FB4" w14:textId="77777777" w:rsidR="003C7362" w:rsidRPr="003C7362" w:rsidRDefault="003C7362" w:rsidP="003C7362">
            <w:pPr>
              <w:spacing w:after="98" w:line="259" w:lineRule="auto"/>
              <w:rPr>
                <w:lang w:val="en-US"/>
              </w:rPr>
            </w:pPr>
            <w:r w:rsidRPr="003C7362">
              <w:rPr>
                <w:b/>
                <w:bCs/>
                <w:lang w:val="en-US"/>
              </w:rPr>
              <w:lastRenderedPageBreak/>
              <w:t>Positively Impacting Our World through Innovating &amp; Organizing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4A9701" w14:textId="77777777" w:rsidR="008E572D" w:rsidRPr="00424C77" w:rsidRDefault="008E572D" w:rsidP="008E572D">
            <w:pPr>
              <w:spacing w:after="98" w:line="259" w:lineRule="auto"/>
              <w:rPr>
                <w:b/>
                <w:lang w:val="en-US"/>
              </w:rPr>
            </w:pPr>
            <w:r w:rsidRPr="00424C77">
              <w:rPr>
                <w:b/>
                <w:lang w:val="en-US"/>
              </w:rPr>
              <w:lastRenderedPageBreak/>
              <w:t>Why do we need impact-oriented entrepreneurship?</w:t>
            </w:r>
          </w:p>
          <w:p w14:paraId="668FDB33" w14:textId="26DC1426" w:rsidR="008E572D" w:rsidRPr="00424C77" w:rsidRDefault="008E572D" w:rsidP="008E572D">
            <w:pPr>
              <w:spacing w:after="98" w:line="259" w:lineRule="auto"/>
              <w:rPr>
                <w:lang w:val="en-US"/>
              </w:rPr>
            </w:pPr>
            <w:r w:rsidRPr="00424C77">
              <w:rPr>
                <w:lang w:val="en-US"/>
              </w:rPr>
              <w:t>Illustration of the interactions between economy, ecology, and society.</w:t>
            </w:r>
          </w:p>
          <w:p w14:paraId="095BF37D" w14:textId="37D92B90" w:rsidR="008E572D" w:rsidRPr="003C7362" w:rsidRDefault="008E572D" w:rsidP="008E572D">
            <w:pPr>
              <w:spacing w:after="98" w:line="259" w:lineRule="auto"/>
              <w:rPr>
                <w:highlight w:val="yellow"/>
                <w:lang w:val="en-US"/>
              </w:rPr>
            </w:pPr>
            <w:r w:rsidRPr="00424C77">
              <w:rPr>
                <w:b/>
                <w:lang w:val="en-US"/>
              </w:rPr>
              <w:lastRenderedPageBreak/>
              <w:t>Learning objectives:</w:t>
            </w:r>
            <w:r w:rsidRPr="00424C77">
              <w:rPr>
                <w:lang w:val="en-US"/>
              </w:rPr>
              <w:t xml:space="preserve"> Basic understanding of impact; deriving the Sustainable Development Goals as a framework for innovation and entrepreneurship; Grand Challenges as an incentive for entrepreneurial behavior; management of complexity; identify systemic starting points for impact-oriented action and holistic value creation.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CAD71E" w14:textId="130C1ED2" w:rsidR="003C7362" w:rsidRPr="003C7362" w:rsidRDefault="003C7362" w:rsidP="003C7362">
            <w:pPr>
              <w:spacing w:after="98" w:line="259" w:lineRule="auto"/>
              <w:rPr>
                <w:lang w:val="en-US"/>
              </w:rPr>
            </w:pPr>
            <w:r w:rsidRPr="003C7362">
              <w:rPr>
                <w:lang w:val="en-US"/>
              </w:rPr>
              <w:lastRenderedPageBreak/>
              <w:t>Prof. Jelena Spanjol</w:t>
            </w:r>
          </w:p>
        </w:tc>
      </w:tr>
      <w:tr w:rsidR="008E572D" w:rsidRPr="00424C77" w14:paraId="3FB99EAE" w14:textId="77777777" w:rsidTr="003C7362">
        <w:trPr>
          <w:trHeight w:val="1724"/>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E6807B" w14:textId="77777777" w:rsidR="003C7362" w:rsidRPr="003C7362" w:rsidRDefault="003C7362" w:rsidP="003C7362">
            <w:pPr>
              <w:spacing w:after="98" w:line="259" w:lineRule="auto"/>
              <w:rPr>
                <w:lang w:val="en-US"/>
              </w:rPr>
            </w:pPr>
            <w:r w:rsidRPr="003C7362">
              <w:rPr>
                <w:lang w:val="en-US"/>
              </w:rPr>
              <w:t>Session 2</w:t>
            </w:r>
          </w:p>
          <w:p w14:paraId="54DBF434" w14:textId="77777777" w:rsidR="003C7362" w:rsidRPr="003C7362" w:rsidRDefault="003C7362" w:rsidP="003C7362">
            <w:pPr>
              <w:spacing w:after="98" w:line="259" w:lineRule="auto"/>
              <w:rPr>
                <w:lang w:val="en-US"/>
              </w:rPr>
            </w:pPr>
            <w:r w:rsidRPr="003C7362">
              <w:rPr>
                <w:b/>
                <w:bCs/>
                <w:lang w:val="en-US"/>
              </w:rPr>
              <w:t>Building Impact-Driven Ventures &amp; Organizations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EB717E" w14:textId="77777777" w:rsidR="008E572D" w:rsidRPr="00424C77" w:rsidRDefault="008E572D" w:rsidP="008E572D">
            <w:pPr>
              <w:spacing w:after="98" w:line="259" w:lineRule="auto"/>
              <w:rPr>
                <w:b/>
                <w:lang w:val="en-US"/>
              </w:rPr>
            </w:pPr>
            <w:r w:rsidRPr="00424C77">
              <w:rPr>
                <w:b/>
                <w:lang w:val="en-US"/>
              </w:rPr>
              <w:t>How should entrepreneurs start?</w:t>
            </w:r>
          </w:p>
          <w:p w14:paraId="3C6DAD90" w14:textId="77777777" w:rsidR="008E572D" w:rsidRPr="00424C77" w:rsidRDefault="008E572D" w:rsidP="008E572D">
            <w:pPr>
              <w:spacing w:after="98" w:line="259" w:lineRule="auto"/>
              <w:rPr>
                <w:lang w:val="en-US"/>
              </w:rPr>
            </w:pPr>
            <w:r w:rsidRPr="00424C77">
              <w:rPr>
                <w:lang w:val="en-US"/>
              </w:rPr>
              <w:t>This session has 2 focuses:</w:t>
            </w:r>
          </w:p>
          <w:p w14:paraId="56A84F64" w14:textId="77777777" w:rsidR="008E572D" w:rsidRPr="00424C77" w:rsidRDefault="008E572D" w:rsidP="008E572D">
            <w:pPr>
              <w:spacing w:after="98" w:line="259" w:lineRule="auto"/>
              <w:rPr>
                <w:lang w:val="en-US"/>
              </w:rPr>
            </w:pPr>
            <w:r w:rsidRPr="00424C77">
              <w:rPr>
                <w:lang w:val="en-US"/>
              </w:rPr>
              <w:t>a) Problem-centered idea development (ideation) using the design-thinking approach.</w:t>
            </w:r>
          </w:p>
          <w:p w14:paraId="11FAA69E" w14:textId="66A85AEA" w:rsidR="008E572D" w:rsidRPr="00424C77" w:rsidRDefault="008E572D" w:rsidP="008E572D">
            <w:pPr>
              <w:spacing w:after="98" w:line="259" w:lineRule="auto"/>
              <w:rPr>
                <w:lang w:val="en-US"/>
              </w:rPr>
            </w:pPr>
            <w:r w:rsidRPr="00424C77">
              <w:rPr>
                <w:b/>
                <w:lang w:val="en-US"/>
              </w:rPr>
              <w:t>Learning objectives:</w:t>
            </w:r>
            <w:r w:rsidRPr="00424C77">
              <w:rPr>
                <w:lang w:val="en-US"/>
              </w:rPr>
              <w:t xml:space="preserve"> Application of creative problem-solving using the customer-centric and mission-based framework; expanding the focus of innovation from people to planet and profit.</w:t>
            </w:r>
          </w:p>
          <w:p w14:paraId="57D6B577" w14:textId="0C95178D" w:rsidR="008E572D" w:rsidRPr="00424C77" w:rsidRDefault="008E572D" w:rsidP="008E572D">
            <w:pPr>
              <w:spacing w:after="98" w:line="259" w:lineRule="auto"/>
              <w:rPr>
                <w:lang w:val="en-US"/>
              </w:rPr>
            </w:pPr>
            <w:r w:rsidRPr="00424C77">
              <w:rPr>
                <w:lang w:val="en-US"/>
              </w:rPr>
              <w:t>b) Purpose and identity as determinants of entrepreneurship.</w:t>
            </w:r>
          </w:p>
          <w:p w14:paraId="5AE29D31" w14:textId="62FC8DAA" w:rsidR="008E572D" w:rsidRPr="003C7362" w:rsidRDefault="008E572D" w:rsidP="008E572D">
            <w:pPr>
              <w:spacing w:after="98" w:line="259" w:lineRule="auto"/>
              <w:rPr>
                <w:highlight w:val="yellow"/>
                <w:lang w:val="en-US"/>
              </w:rPr>
            </w:pPr>
            <w:r w:rsidRPr="00424C77">
              <w:rPr>
                <w:b/>
                <w:lang w:val="en-US"/>
              </w:rPr>
              <w:t>Learning objectives:</w:t>
            </w:r>
            <w:r w:rsidRPr="00424C77">
              <w:rPr>
                <w:lang w:val="en-US"/>
              </w:rPr>
              <w:t xml:space="preserve"> Understand the value-oriented rationale for entrepreneurial action as well as vision and mission as guidelines for organizational development.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B548E0" w14:textId="5307137D" w:rsidR="003C7362" w:rsidRPr="003C7362" w:rsidRDefault="003C7362" w:rsidP="003C7362">
            <w:pPr>
              <w:spacing w:after="98" w:line="259" w:lineRule="auto"/>
              <w:rPr>
                <w:lang w:val="en-US"/>
              </w:rPr>
            </w:pPr>
            <w:r w:rsidRPr="003C7362">
              <w:rPr>
                <w:lang w:val="en-US"/>
              </w:rPr>
              <w:t>Sebastian Schuon</w:t>
            </w:r>
          </w:p>
        </w:tc>
      </w:tr>
      <w:tr w:rsidR="008E572D" w:rsidRPr="00424C77" w14:paraId="77BA92FC" w14:textId="77777777" w:rsidTr="003C736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0942DD" w14:textId="77777777" w:rsidR="003C7362" w:rsidRPr="003C7362" w:rsidRDefault="003C7362" w:rsidP="003C7362">
            <w:pPr>
              <w:spacing w:after="98" w:line="259" w:lineRule="auto"/>
              <w:rPr>
                <w:lang w:val="en-US"/>
              </w:rPr>
            </w:pPr>
            <w:r w:rsidRPr="003C7362">
              <w:rPr>
                <w:lang w:val="en-US"/>
              </w:rPr>
              <w:t>Session 3</w:t>
            </w:r>
          </w:p>
          <w:p w14:paraId="31570755" w14:textId="77777777" w:rsidR="003C7362" w:rsidRPr="003C7362" w:rsidRDefault="003C7362" w:rsidP="003C7362">
            <w:pPr>
              <w:spacing w:after="98" w:line="259" w:lineRule="auto"/>
              <w:rPr>
                <w:lang w:val="en-US"/>
              </w:rPr>
            </w:pPr>
            <w:r w:rsidRPr="003C7362">
              <w:rPr>
                <w:b/>
                <w:bCs/>
                <w:lang w:val="en-US"/>
              </w:rPr>
              <w:t>Stakeholder Orientation: How to Organize Support</w:t>
            </w:r>
          </w:p>
          <w:p w14:paraId="72C102B2" w14:textId="77777777" w:rsidR="003C7362" w:rsidRPr="003C7362" w:rsidRDefault="003C7362" w:rsidP="003C7362">
            <w:pPr>
              <w:spacing w:after="98" w:line="259" w:lineRule="auto"/>
              <w:rPr>
                <w:lang w:val="en-US"/>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28F62D" w14:textId="77777777" w:rsidR="008E572D" w:rsidRPr="00424C77" w:rsidRDefault="008E572D" w:rsidP="008E572D">
            <w:pPr>
              <w:spacing w:after="98" w:line="259" w:lineRule="auto"/>
              <w:rPr>
                <w:b/>
                <w:lang w:val="en-US"/>
              </w:rPr>
            </w:pPr>
            <w:r w:rsidRPr="00424C77">
              <w:rPr>
                <w:b/>
                <w:lang w:val="en-US"/>
              </w:rPr>
              <w:t>Who do entrepreneurs need to involve?</w:t>
            </w:r>
          </w:p>
          <w:p w14:paraId="2078F118" w14:textId="77777777" w:rsidR="008E572D" w:rsidRPr="00424C77" w:rsidRDefault="008E572D" w:rsidP="008E572D">
            <w:pPr>
              <w:spacing w:after="98" w:line="259" w:lineRule="auto"/>
              <w:rPr>
                <w:lang w:val="en-US"/>
              </w:rPr>
            </w:pPr>
            <w:r w:rsidRPr="00424C77">
              <w:rPr>
                <w:lang w:val="en-US"/>
              </w:rPr>
              <w:t>Linking value creation and responsibility.</w:t>
            </w:r>
          </w:p>
          <w:p w14:paraId="0B88F054" w14:textId="0E53BE87" w:rsidR="008E572D" w:rsidRPr="003C7362" w:rsidRDefault="008E572D" w:rsidP="008E572D">
            <w:pPr>
              <w:spacing w:after="98" w:line="259" w:lineRule="auto"/>
              <w:rPr>
                <w:highlight w:val="yellow"/>
                <w:lang w:val="en-US"/>
              </w:rPr>
            </w:pPr>
            <w:r w:rsidRPr="00424C77">
              <w:rPr>
                <w:b/>
                <w:lang w:val="en-US"/>
              </w:rPr>
              <w:t>Learning objectives:</w:t>
            </w:r>
            <w:r w:rsidRPr="00424C77">
              <w:rPr>
                <w:lang w:val="en-US"/>
              </w:rPr>
              <w:t xml:space="preserve"> Understand the concept of stakeholders (legitimation, risks/opportunities) and entrepreneurial responsibility; introduction to stakeholder analysis (stakeholder participation, orientation, derivation of decisions, Eisenhower method) with a weighting of impact dimensions; basics of campaigning – how to start an (entrepreneurial) movement and integrate relevant stakeholders?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A447EF" w14:textId="77777777" w:rsidR="003C7362" w:rsidRPr="0034030F" w:rsidRDefault="003C7362" w:rsidP="003C7362">
            <w:pPr>
              <w:spacing w:after="98" w:line="259" w:lineRule="auto"/>
            </w:pPr>
            <w:r w:rsidRPr="0034030F">
              <w:t>Dr. Moritz Weiss</w:t>
            </w:r>
          </w:p>
          <w:p w14:paraId="56B0CD5D" w14:textId="445B5A4E" w:rsidR="003C7362" w:rsidRPr="0034030F" w:rsidRDefault="003C7362" w:rsidP="003C7362">
            <w:pPr>
              <w:spacing w:after="98" w:line="259" w:lineRule="auto"/>
            </w:pPr>
            <w:r w:rsidRPr="0034030F">
              <w:t xml:space="preserve">Dr. Maximilian von </w:t>
            </w:r>
            <w:proofErr w:type="spellStart"/>
            <w:r w:rsidRPr="0034030F">
              <w:t>Geyr</w:t>
            </w:r>
            <w:proofErr w:type="spellEnd"/>
          </w:p>
          <w:p w14:paraId="35F6F61E" w14:textId="77777777" w:rsidR="003C7362" w:rsidRPr="0034030F" w:rsidRDefault="003C7362" w:rsidP="003C7362">
            <w:pPr>
              <w:spacing w:after="98" w:line="259" w:lineRule="auto"/>
            </w:pPr>
          </w:p>
          <w:p w14:paraId="15203CB5" w14:textId="77777777" w:rsidR="00424C77" w:rsidRPr="0034030F" w:rsidRDefault="003C7362" w:rsidP="003C7362">
            <w:pPr>
              <w:spacing w:after="98" w:line="259" w:lineRule="auto"/>
            </w:pPr>
            <w:r w:rsidRPr="0034030F">
              <w:t xml:space="preserve">Interview </w:t>
            </w:r>
            <w:proofErr w:type="spellStart"/>
            <w:r w:rsidRPr="0034030F">
              <w:t>partner</w:t>
            </w:r>
            <w:r w:rsidR="00AA22E0" w:rsidRPr="0034030F">
              <w:t>s</w:t>
            </w:r>
            <w:proofErr w:type="spellEnd"/>
            <w:r w:rsidRPr="0034030F">
              <w:t>:</w:t>
            </w:r>
          </w:p>
          <w:p w14:paraId="57C33AFB" w14:textId="638C36D4" w:rsidR="003C7362" w:rsidRPr="0034030F" w:rsidRDefault="003C7362" w:rsidP="003C7362">
            <w:pPr>
              <w:spacing w:after="98" w:line="259" w:lineRule="auto"/>
            </w:pPr>
            <w:r w:rsidRPr="0034030F">
              <w:t xml:space="preserve">Christoph </w:t>
            </w:r>
            <w:proofErr w:type="spellStart"/>
            <w:r w:rsidRPr="0034030F">
              <w:t>Bertrach</w:t>
            </w:r>
            <w:proofErr w:type="spellEnd"/>
            <w:r w:rsidRPr="0034030F">
              <w:t>, Kaija Landsberg</w:t>
            </w:r>
          </w:p>
        </w:tc>
      </w:tr>
      <w:tr w:rsidR="008E572D" w:rsidRPr="00424C77" w14:paraId="2090EB81" w14:textId="77777777" w:rsidTr="003C7362">
        <w:trPr>
          <w:trHeight w:val="1358"/>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A5CBA7" w14:textId="77777777" w:rsidR="003C7362" w:rsidRPr="003C7362" w:rsidRDefault="003C7362" w:rsidP="003C7362">
            <w:pPr>
              <w:spacing w:after="98" w:line="259" w:lineRule="auto"/>
              <w:rPr>
                <w:lang w:val="en-US"/>
              </w:rPr>
            </w:pPr>
            <w:r w:rsidRPr="003C7362">
              <w:rPr>
                <w:lang w:val="en-US"/>
              </w:rPr>
              <w:t>Session 4 </w:t>
            </w:r>
          </w:p>
          <w:p w14:paraId="3282941E" w14:textId="77777777" w:rsidR="003C7362" w:rsidRPr="003C7362" w:rsidRDefault="003C7362" w:rsidP="003C7362">
            <w:pPr>
              <w:spacing w:after="98" w:line="259" w:lineRule="auto"/>
              <w:rPr>
                <w:lang w:val="en-US"/>
              </w:rPr>
            </w:pPr>
            <w:r w:rsidRPr="003C7362">
              <w:rPr>
                <w:b/>
                <w:bCs/>
                <w:lang w:val="en-US"/>
              </w:rPr>
              <w:t>Impact through Social Value: Challenges &amp; Concepts</w:t>
            </w:r>
            <w:r w:rsidRPr="003C7362">
              <w:rPr>
                <w:lang w:val="en-U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EAC713" w14:textId="77777777" w:rsidR="00BF5CAC" w:rsidRPr="00424C77" w:rsidRDefault="00BF5CAC" w:rsidP="00BF5CAC">
            <w:pPr>
              <w:spacing w:after="98" w:line="259" w:lineRule="auto"/>
              <w:rPr>
                <w:b/>
                <w:lang w:val="en-US"/>
              </w:rPr>
            </w:pPr>
            <w:r w:rsidRPr="00424C77">
              <w:rPr>
                <w:b/>
                <w:lang w:val="en-US"/>
              </w:rPr>
              <w:t>How big is the entrepreneurial potential and how can social value be created?</w:t>
            </w:r>
          </w:p>
          <w:p w14:paraId="50E3FE1E" w14:textId="77777777" w:rsidR="00BF5CAC" w:rsidRPr="00424C77" w:rsidRDefault="00BF5CAC" w:rsidP="00BF5CAC">
            <w:pPr>
              <w:spacing w:after="98" w:line="259" w:lineRule="auto"/>
              <w:rPr>
                <w:lang w:val="en-US"/>
              </w:rPr>
            </w:pPr>
            <w:r w:rsidRPr="00424C77">
              <w:rPr>
                <w:lang w:val="en-US"/>
              </w:rPr>
              <w:t>Building on stakeholder understanding: How is added value created in the Triple Bottom Line (TBL) logic?</w:t>
            </w:r>
          </w:p>
          <w:p w14:paraId="7A2E4A51" w14:textId="1E889C50" w:rsidR="00BF5CAC" w:rsidRPr="003C7362" w:rsidRDefault="00BF5CAC" w:rsidP="00BF5CAC">
            <w:pPr>
              <w:spacing w:after="98" w:line="259" w:lineRule="auto"/>
              <w:rPr>
                <w:highlight w:val="yellow"/>
                <w:lang w:val="en-US"/>
              </w:rPr>
            </w:pPr>
            <w:r w:rsidRPr="00424C77">
              <w:rPr>
                <w:b/>
                <w:lang w:val="en-US"/>
              </w:rPr>
              <w:t>Learning objectives:</w:t>
            </w:r>
            <w:r w:rsidRPr="00424C77">
              <w:rPr>
                <w:lang w:val="en-US"/>
              </w:rPr>
              <w:t xml:space="preserve"> Understanding of the Grand Challenges in the context of social value (incl. Tragedy of the Commons); introduction to the economics of impact entrepreneurship: top down (Grand Challenges) and bottom up (unit costs); interpretation and distribution of social value.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116D09" w14:textId="357D2843" w:rsidR="003C7362" w:rsidRPr="003C7362" w:rsidRDefault="003C7362" w:rsidP="003C7362">
            <w:pPr>
              <w:spacing w:after="98" w:line="259" w:lineRule="auto"/>
              <w:rPr>
                <w:lang w:val="en-US"/>
              </w:rPr>
            </w:pPr>
            <w:r w:rsidRPr="003C7362">
              <w:rPr>
                <w:lang w:val="en-US"/>
              </w:rPr>
              <w:t>Prof. Erik Lehmann</w:t>
            </w:r>
          </w:p>
        </w:tc>
      </w:tr>
      <w:tr w:rsidR="008E572D" w:rsidRPr="00424C77" w14:paraId="7606BEFB" w14:textId="77777777" w:rsidTr="003C7362">
        <w:trPr>
          <w:trHeight w:val="1181"/>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A789CE" w14:textId="77777777" w:rsidR="003C7362" w:rsidRPr="003C7362" w:rsidRDefault="003C7362" w:rsidP="003C7362">
            <w:pPr>
              <w:spacing w:after="98" w:line="259" w:lineRule="auto"/>
              <w:rPr>
                <w:lang w:val="en-US"/>
              </w:rPr>
            </w:pPr>
            <w:r w:rsidRPr="003C7362">
              <w:rPr>
                <w:lang w:val="en-US"/>
              </w:rPr>
              <w:t>Session 5 </w:t>
            </w:r>
          </w:p>
          <w:p w14:paraId="205E8ACA" w14:textId="77777777" w:rsidR="003C7362" w:rsidRPr="003C7362" w:rsidRDefault="003C7362" w:rsidP="003C7362">
            <w:pPr>
              <w:spacing w:after="98" w:line="259" w:lineRule="auto"/>
              <w:rPr>
                <w:lang w:val="en-US"/>
              </w:rPr>
            </w:pPr>
            <w:r w:rsidRPr="003C7362">
              <w:rPr>
                <w:b/>
                <w:bCs/>
                <w:lang w:val="en-US"/>
              </w:rPr>
              <w:t>Deploying Business Models for Social, Environmental &amp; Economic Good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98B8F8" w14:textId="77777777" w:rsidR="00EC7538" w:rsidRPr="00424C77" w:rsidRDefault="00EC7538" w:rsidP="00EC7538">
            <w:pPr>
              <w:spacing w:after="98" w:line="259" w:lineRule="auto"/>
              <w:rPr>
                <w:b/>
                <w:bCs/>
                <w:lang w:val="en-US"/>
              </w:rPr>
            </w:pPr>
            <w:r w:rsidRPr="00424C77">
              <w:rPr>
                <w:b/>
                <w:bCs/>
                <w:lang w:val="en-US"/>
              </w:rPr>
              <w:t>How do we create value and financial stability at the same time?</w:t>
            </w:r>
          </w:p>
          <w:p w14:paraId="71FCC740" w14:textId="77777777" w:rsidR="00EC7538" w:rsidRPr="00424C77" w:rsidRDefault="00EC7538" w:rsidP="00EC7538">
            <w:pPr>
              <w:spacing w:after="98" w:line="259" w:lineRule="auto"/>
              <w:rPr>
                <w:bCs/>
                <w:lang w:val="en-US"/>
              </w:rPr>
            </w:pPr>
            <w:r w:rsidRPr="00424C77">
              <w:rPr>
                <w:bCs/>
                <w:lang w:val="en-US"/>
              </w:rPr>
              <w:t>Assembling the elements into a business model.</w:t>
            </w:r>
          </w:p>
          <w:p w14:paraId="19837F3F" w14:textId="321E0787" w:rsidR="003C7362" w:rsidRPr="003C7362" w:rsidRDefault="00EC7538" w:rsidP="00EC7538">
            <w:pPr>
              <w:spacing w:after="98" w:line="259" w:lineRule="auto"/>
              <w:rPr>
                <w:highlight w:val="yellow"/>
                <w:lang w:val="en-US"/>
              </w:rPr>
            </w:pPr>
            <w:r w:rsidRPr="00424C77">
              <w:rPr>
                <w:b/>
                <w:bCs/>
                <w:lang w:val="en-US"/>
              </w:rPr>
              <w:t xml:space="preserve">Learning objectives: </w:t>
            </w:r>
            <w:r w:rsidRPr="00424C77">
              <w:rPr>
                <w:bCs/>
                <w:lang w:val="en-US"/>
              </w:rPr>
              <w:t>Understand the (industry-specific) business model; recognize the role of business models in achieving social, ecological, and economic benefits; deriving the consequences for the three value creation dimensions; application of the (triple-layered) Business Model Canvas.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E0C588" w14:textId="73033392" w:rsidR="003C7362" w:rsidRPr="003C7362" w:rsidRDefault="003C7362" w:rsidP="003C7362">
            <w:pPr>
              <w:spacing w:after="98" w:line="259" w:lineRule="auto"/>
              <w:rPr>
                <w:lang w:val="en-US"/>
              </w:rPr>
            </w:pPr>
            <w:r w:rsidRPr="003C7362">
              <w:rPr>
                <w:lang w:val="en-US"/>
              </w:rPr>
              <w:t xml:space="preserve">Prof. </w:t>
            </w:r>
            <w:r w:rsidRPr="00424C77">
              <w:rPr>
                <w:lang w:val="en-US"/>
              </w:rPr>
              <w:t xml:space="preserve">Jelena </w:t>
            </w:r>
            <w:r w:rsidRPr="003C7362">
              <w:rPr>
                <w:lang w:val="en-US"/>
              </w:rPr>
              <w:t>Spanjol</w:t>
            </w:r>
          </w:p>
        </w:tc>
      </w:tr>
      <w:tr w:rsidR="008E572D" w:rsidRPr="0057395F" w14:paraId="3EE75034" w14:textId="77777777" w:rsidTr="003C7362">
        <w:trPr>
          <w:trHeight w:val="1337"/>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D99572" w14:textId="77777777" w:rsidR="003C7362" w:rsidRPr="003C7362" w:rsidRDefault="003C7362" w:rsidP="003C7362">
            <w:pPr>
              <w:spacing w:after="98" w:line="259" w:lineRule="auto"/>
              <w:rPr>
                <w:lang w:val="en-US"/>
              </w:rPr>
            </w:pPr>
            <w:r w:rsidRPr="003C7362">
              <w:rPr>
                <w:lang w:val="en-US"/>
              </w:rPr>
              <w:t>Session 6 </w:t>
            </w:r>
          </w:p>
          <w:p w14:paraId="654736C4" w14:textId="77777777" w:rsidR="003C7362" w:rsidRPr="003C7362" w:rsidRDefault="003C7362" w:rsidP="003C7362">
            <w:pPr>
              <w:spacing w:after="98" w:line="259" w:lineRule="auto"/>
              <w:rPr>
                <w:lang w:val="en-US"/>
              </w:rPr>
            </w:pPr>
            <w:r w:rsidRPr="003C7362">
              <w:rPr>
                <w:b/>
                <w:bCs/>
                <w:lang w:val="en-US"/>
              </w:rPr>
              <w:t>Financial Valuation of a Project</w:t>
            </w:r>
          </w:p>
          <w:p w14:paraId="780CDCE2" w14:textId="77777777" w:rsidR="003C7362" w:rsidRPr="003C7362" w:rsidRDefault="003C7362" w:rsidP="003C7362">
            <w:pPr>
              <w:spacing w:after="98" w:line="259" w:lineRule="auto"/>
              <w:rPr>
                <w:lang w:val="en-US"/>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88362E" w14:textId="77777777" w:rsidR="00EC7538" w:rsidRPr="00424C77" w:rsidRDefault="00EC7538" w:rsidP="00EC7538">
            <w:pPr>
              <w:spacing w:after="98" w:line="259" w:lineRule="auto"/>
              <w:rPr>
                <w:b/>
                <w:bCs/>
                <w:lang w:val="en-US"/>
              </w:rPr>
            </w:pPr>
            <w:r w:rsidRPr="00424C77">
              <w:rPr>
                <w:b/>
                <w:bCs/>
                <w:lang w:val="en-US"/>
              </w:rPr>
              <w:t>How do we obtain the means for entrepreneurial success and how can we financially evaluate a project?</w:t>
            </w:r>
          </w:p>
          <w:p w14:paraId="7F93561A" w14:textId="3CF040EB" w:rsidR="00EC7538" w:rsidRPr="00424C77" w:rsidRDefault="00EC7538" w:rsidP="00EC7538">
            <w:pPr>
              <w:spacing w:after="98" w:line="259" w:lineRule="auto"/>
              <w:rPr>
                <w:bCs/>
                <w:lang w:val="en-US"/>
              </w:rPr>
            </w:pPr>
            <w:r w:rsidRPr="00424C77">
              <w:rPr>
                <w:bCs/>
                <w:lang w:val="en-US"/>
              </w:rPr>
              <w:t>Impact finance goes far beyond the normal keyboard of equity-based venture growth.</w:t>
            </w:r>
          </w:p>
          <w:p w14:paraId="79BF76A1" w14:textId="56DBBFB8" w:rsidR="003C7362" w:rsidRPr="003C7362" w:rsidRDefault="00EC7538" w:rsidP="00EC7538">
            <w:pPr>
              <w:spacing w:after="98" w:line="259" w:lineRule="auto"/>
              <w:rPr>
                <w:highlight w:val="yellow"/>
                <w:lang w:val="en-US"/>
              </w:rPr>
            </w:pPr>
            <w:r w:rsidRPr="00424C77">
              <w:rPr>
                <w:b/>
                <w:bCs/>
                <w:lang w:val="en-US"/>
              </w:rPr>
              <w:t xml:space="preserve">Learning objectives: </w:t>
            </w:r>
            <w:r w:rsidRPr="00424C77">
              <w:rPr>
                <w:bCs/>
                <w:lang w:val="en-US"/>
              </w:rPr>
              <w:t>Understand ways of resource acquisition (money, ideas, human resources, infrastructure) for impact entrepreneurs; recognize the time value of money and opportunity costs; understand hybrid financing models and investment decisions in startups; stabilize resource acquisition.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6EA76" w14:textId="77777777" w:rsidR="003C7362" w:rsidRPr="003C7362" w:rsidRDefault="003C7362" w:rsidP="003C7362">
            <w:pPr>
              <w:spacing w:after="98" w:line="259" w:lineRule="auto"/>
              <w:rPr>
                <w:lang w:val="en-US"/>
              </w:rPr>
            </w:pPr>
            <w:r w:rsidRPr="003C7362">
              <w:rPr>
                <w:lang w:val="en-US"/>
              </w:rPr>
              <w:t xml:space="preserve">Prof. Francesca </w:t>
            </w:r>
            <w:proofErr w:type="spellStart"/>
            <w:r w:rsidRPr="003C7362">
              <w:rPr>
                <w:lang w:val="en-US"/>
              </w:rPr>
              <w:t>Biagini</w:t>
            </w:r>
            <w:proofErr w:type="spellEnd"/>
            <w:r w:rsidRPr="003C7362">
              <w:rPr>
                <w:lang w:val="en-US"/>
              </w:rPr>
              <w:t> </w:t>
            </w:r>
          </w:p>
          <w:p w14:paraId="50D9643D" w14:textId="4847D1A0" w:rsidR="003C7362" w:rsidRPr="003C7362" w:rsidRDefault="003C7362" w:rsidP="003C7362">
            <w:pPr>
              <w:spacing w:after="98" w:line="259" w:lineRule="auto"/>
              <w:rPr>
                <w:lang w:val="en-US"/>
              </w:rPr>
            </w:pPr>
            <w:r w:rsidRPr="003C7362">
              <w:rPr>
                <w:lang w:val="en-US"/>
              </w:rPr>
              <w:t>Dr. Andrea Mazzon</w:t>
            </w:r>
          </w:p>
        </w:tc>
      </w:tr>
      <w:tr w:rsidR="008E572D" w:rsidRPr="00424C77" w14:paraId="556C9D28" w14:textId="77777777" w:rsidTr="003C736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FC9EC6" w14:textId="77777777" w:rsidR="003C7362" w:rsidRPr="003C7362" w:rsidRDefault="003C7362" w:rsidP="003C7362">
            <w:pPr>
              <w:spacing w:after="98" w:line="259" w:lineRule="auto"/>
              <w:rPr>
                <w:lang w:val="en-US"/>
              </w:rPr>
            </w:pPr>
            <w:r w:rsidRPr="003C7362">
              <w:rPr>
                <w:lang w:val="en-US"/>
              </w:rPr>
              <w:t>Session 7 </w:t>
            </w:r>
          </w:p>
          <w:p w14:paraId="5864017F" w14:textId="77777777" w:rsidR="003C7362" w:rsidRPr="003C7362" w:rsidRDefault="003C7362" w:rsidP="003C7362">
            <w:pPr>
              <w:spacing w:after="98" w:line="259" w:lineRule="auto"/>
              <w:rPr>
                <w:lang w:val="en-US"/>
              </w:rPr>
            </w:pPr>
            <w:r w:rsidRPr="003C7362">
              <w:rPr>
                <w:b/>
                <w:bCs/>
                <w:lang w:val="en-US"/>
              </w:rPr>
              <w:t>Empowering Change: Fundamental Law Basics for Impact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0A11A0" w14:textId="71BD9830" w:rsidR="00EC7538" w:rsidRPr="00424C77" w:rsidRDefault="00EC7538" w:rsidP="00EC7538">
            <w:pPr>
              <w:spacing w:after="98" w:line="259" w:lineRule="auto"/>
              <w:rPr>
                <w:b/>
                <w:lang w:val="en-US"/>
              </w:rPr>
            </w:pPr>
            <w:r w:rsidRPr="00424C77">
              <w:rPr>
                <w:b/>
                <w:lang w:val="en-US"/>
              </w:rPr>
              <w:t>How do I start the right company and protect it properly to enable positive changes?</w:t>
            </w:r>
          </w:p>
          <w:p w14:paraId="42532621" w14:textId="77777777" w:rsidR="00EC7538" w:rsidRPr="00424C77" w:rsidRDefault="00EC7538" w:rsidP="00EC7538">
            <w:pPr>
              <w:spacing w:after="98" w:line="259" w:lineRule="auto"/>
              <w:rPr>
                <w:lang w:val="en-US"/>
              </w:rPr>
            </w:pPr>
            <w:r w:rsidRPr="00424C77">
              <w:rPr>
                <w:lang w:val="en-US"/>
              </w:rPr>
              <w:t>Despite the lack of a legal form for impact companies, there are numerous ways to give entrepreneurial action a legal dress.</w:t>
            </w:r>
          </w:p>
          <w:p w14:paraId="5318068A" w14:textId="11C500C7" w:rsidR="00EC7538" w:rsidRPr="003C7362" w:rsidRDefault="00EC7538" w:rsidP="00EC7538">
            <w:pPr>
              <w:spacing w:after="98" w:line="259" w:lineRule="auto"/>
              <w:rPr>
                <w:highlight w:val="yellow"/>
                <w:lang w:val="en-US"/>
              </w:rPr>
            </w:pPr>
            <w:r w:rsidRPr="00424C77">
              <w:rPr>
                <w:b/>
                <w:lang w:val="en-US"/>
              </w:rPr>
              <w:t>Learning objectives:</w:t>
            </w:r>
            <w:r w:rsidRPr="00424C77">
              <w:rPr>
                <w:lang w:val="en-US"/>
              </w:rPr>
              <w:t xml:space="preserve"> How do I choose a legal form? How are the business model and legal form related? How do I protect my intellectual property early and effectively? Who is liable for the impact?; get to know and differentiate various legal forms; understand the peculiarities and requirements of </w:t>
            </w:r>
            <w:r w:rsidR="00DF5375" w:rsidRPr="00424C77">
              <w:rPr>
                <w:lang w:val="en-US"/>
              </w:rPr>
              <w:t>f</w:t>
            </w:r>
            <w:r w:rsidRPr="00424C77">
              <w:rPr>
                <w:lang w:val="en-US"/>
              </w:rPr>
              <w:t>or-</w:t>
            </w:r>
            <w:r w:rsidR="00DF5375" w:rsidRPr="00424C77">
              <w:rPr>
                <w:lang w:val="en-US"/>
              </w:rPr>
              <w:t>p</w:t>
            </w:r>
            <w:r w:rsidRPr="00424C77">
              <w:rPr>
                <w:lang w:val="en-US"/>
              </w:rPr>
              <w:t>rofit organizations; recognize the legal aspects to consider when founding and leading organizations with the goal of social or ecological impact.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A1606" w14:textId="77777777" w:rsidR="008E572D" w:rsidRPr="0034030F" w:rsidRDefault="003C7362" w:rsidP="003C7362">
            <w:pPr>
              <w:spacing w:after="98" w:line="259" w:lineRule="auto"/>
            </w:pPr>
            <w:r w:rsidRPr="0034030F">
              <w:t>Carolin Archibald</w:t>
            </w:r>
          </w:p>
          <w:p w14:paraId="6402AB25" w14:textId="07FECFE4" w:rsidR="003C7362" w:rsidRPr="0034030F" w:rsidRDefault="003C7362" w:rsidP="003C7362">
            <w:pPr>
              <w:spacing w:after="98" w:line="259" w:lineRule="auto"/>
            </w:pPr>
            <w:r w:rsidRPr="0034030F">
              <w:t>Dr. Birgit Müller</w:t>
            </w:r>
          </w:p>
        </w:tc>
      </w:tr>
      <w:tr w:rsidR="008E572D" w:rsidRPr="00424C77" w14:paraId="3233FF3F" w14:textId="77777777" w:rsidTr="003C736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D5E4E4" w14:textId="77777777" w:rsidR="003C7362" w:rsidRPr="003C7362" w:rsidRDefault="003C7362" w:rsidP="003C7362">
            <w:pPr>
              <w:spacing w:after="98" w:line="259" w:lineRule="auto"/>
              <w:rPr>
                <w:lang w:val="en-US"/>
              </w:rPr>
            </w:pPr>
            <w:r w:rsidRPr="003C7362">
              <w:rPr>
                <w:lang w:val="en-US"/>
              </w:rPr>
              <w:t>Session 8 </w:t>
            </w:r>
          </w:p>
          <w:p w14:paraId="22BAE51B" w14:textId="77777777" w:rsidR="003C7362" w:rsidRPr="003C7362" w:rsidRDefault="003C7362" w:rsidP="003C7362">
            <w:pPr>
              <w:spacing w:after="98" w:line="259" w:lineRule="auto"/>
              <w:rPr>
                <w:lang w:val="en-US"/>
              </w:rPr>
            </w:pPr>
            <w:r w:rsidRPr="003C7362">
              <w:rPr>
                <w:b/>
                <w:bCs/>
                <w:lang w:val="en-US"/>
              </w:rPr>
              <w:t>Measuring &amp; Managing Impact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311A5A" w14:textId="77777777" w:rsidR="00EC7538" w:rsidRPr="00424C77" w:rsidRDefault="00EC7538" w:rsidP="00EC7538">
            <w:pPr>
              <w:spacing w:after="98" w:line="259" w:lineRule="auto"/>
              <w:rPr>
                <w:b/>
                <w:lang w:val="en-US"/>
              </w:rPr>
            </w:pPr>
            <w:r w:rsidRPr="00424C77">
              <w:rPr>
                <w:b/>
                <w:lang w:val="en-US"/>
              </w:rPr>
              <w:t>How can impact measures be effectively measured and managed, and why is this important?</w:t>
            </w:r>
          </w:p>
          <w:p w14:paraId="25CCD666" w14:textId="0CF34FBC" w:rsidR="00EC7538" w:rsidRPr="00424C77" w:rsidRDefault="00EC7538" w:rsidP="00EC7538">
            <w:pPr>
              <w:spacing w:after="98" w:line="259" w:lineRule="auto"/>
              <w:rPr>
                <w:lang w:val="en-US"/>
              </w:rPr>
            </w:pPr>
            <w:r w:rsidRPr="00424C77">
              <w:rPr>
                <w:lang w:val="en-US"/>
              </w:rPr>
              <w:t xml:space="preserve">Why to focus on impact (now): Elements of the </w:t>
            </w:r>
            <w:r w:rsidR="004569EB" w:rsidRPr="00424C77">
              <w:rPr>
                <w:lang w:val="en-US"/>
              </w:rPr>
              <w:t>p</w:t>
            </w:r>
            <w:r w:rsidRPr="00424C77">
              <w:rPr>
                <w:lang w:val="en-US"/>
              </w:rPr>
              <w:t xml:space="preserve">erformance </w:t>
            </w:r>
            <w:r w:rsidR="004569EB" w:rsidRPr="00424C77">
              <w:rPr>
                <w:lang w:val="en-US"/>
              </w:rPr>
              <w:t>d</w:t>
            </w:r>
            <w:r w:rsidRPr="00424C77">
              <w:rPr>
                <w:lang w:val="en-US"/>
              </w:rPr>
              <w:t xml:space="preserve">imension </w:t>
            </w:r>
            <w:r w:rsidR="004569EB" w:rsidRPr="00424C77">
              <w:rPr>
                <w:lang w:val="en-US"/>
              </w:rPr>
              <w:t>i</w:t>
            </w:r>
            <w:r w:rsidRPr="00424C77">
              <w:rPr>
                <w:lang w:val="en-US"/>
              </w:rPr>
              <w:t>mpact.</w:t>
            </w:r>
          </w:p>
          <w:p w14:paraId="398610AD" w14:textId="4537609D" w:rsidR="00EC7538" w:rsidRPr="003C7362" w:rsidRDefault="00EC7538" w:rsidP="00EC7538">
            <w:pPr>
              <w:spacing w:after="98" w:line="259" w:lineRule="auto"/>
              <w:rPr>
                <w:highlight w:val="yellow"/>
                <w:lang w:val="en-US"/>
              </w:rPr>
            </w:pPr>
            <w:r w:rsidRPr="00424C77">
              <w:rPr>
                <w:b/>
                <w:lang w:val="en-US"/>
              </w:rPr>
              <w:t>Learning objectives:</w:t>
            </w:r>
            <w:r w:rsidRPr="00424C77">
              <w:rPr>
                <w:lang w:val="en-US"/>
              </w:rPr>
              <w:t xml:space="preserve"> Understand the importance and relevance of impact measurements in today</w:t>
            </w:r>
            <w:r w:rsidR="00AA22E0" w:rsidRPr="00424C77">
              <w:rPr>
                <w:lang w:val="en-US"/>
              </w:rPr>
              <w:t>’</w:t>
            </w:r>
            <w:r w:rsidRPr="00424C77">
              <w:rPr>
                <w:lang w:val="en-US"/>
              </w:rPr>
              <w:t>s business and society; determine success based on the TBL; get to know concepts and methods of impact representation and measurement; improv</w:t>
            </w:r>
            <w:r w:rsidR="00AA22E0" w:rsidRPr="00424C77">
              <w:rPr>
                <w:lang w:val="en-US"/>
              </w:rPr>
              <w:t>ing</w:t>
            </w:r>
            <w:r w:rsidRPr="00424C77">
              <w:rPr>
                <w:lang w:val="en-US"/>
              </w:rPr>
              <w:t xml:space="preserve"> impact by learning from mistakes and learning feedback; impact control and impact tracking.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3A866D" w14:textId="4F48B708" w:rsidR="003C7362" w:rsidRPr="003C7362" w:rsidRDefault="003C7362" w:rsidP="003C7362">
            <w:pPr>
              <w:spacing w:after="98" w:line="259" w:lineRule="auto"/>
              <w:rPr>
                <w:lang w:val="en-US"/>
              </w:rPr>
            </w:pPr>
            <w:r w:rsidRPr="003C7362">
              <w:rPr>
                <w:lang w:val="en-US"/>
              </w:rPr>
              <w:t xml:space="preserve">Prof. </w:t>
            </w:r>
            <w:r w:rsidR="00745F86" w:rsidRPr="00745F86">
              <w:rPr>
                <w:lang w:val="en-US"/>
              </w:rPr>
              <w:t xml:space="preserve">Ali </w:t>
            </w:r>
            <w:proofErr w:type="spellStart"/>
            <w:r w:rsidR="00745F86" w:rsidRPr="00745F86">
              <w:rPr>
                <w:lang w:val="en-US"/>
              </w:rPr>
              <w:t>Gümü</w:t>
            </w:r>
            <w:r w:rsidR="00745F86" w:rsidRPr="00745F86">
              <w:rPr>
                <w:rFonts w:hint="eastAsia"/>
                <w:lang w:val="en-US"/>
              </w:rPr>
              <w:t>ş</w:t>
            </w:r>
            <w:r w:rsidR="00745F86" w:rsidRPr="00745F86">
              <w:rPr>
                <w:lang w:val="en-US"/>
              </w:rPr>
              <w:t>ay</w:t>
            </w:r>
            <w:proofErr w:type="spellEnd"/>
          </w:p>
          <w:p w14:paraId="07B50ACB" w14:textId="77777777" w:rsidR="003C7362" w:rsidRPr="003C7362" w:rsidRDefault="003C7362" w:rsidP="003C7362">
            <w:pPr>
              <w:spacing w:after="98" w:line="259" w:lineRule="auto"/>
              <w:rPr>
                <w:lang w:val="en-US"/>
              </w:rPr>
            </w:pPr>
          </w:p>
          <w:p w14:paraId="00A0DB5F" w14:textId="78824B96" w:rsidR="003C7362" w:rsidRPr="00424C77" w:rsidRDefault="003C7362" w:rsidP="003C7362">
            <w:pPr>
              <w:spacing w:after="98" w:line="259" w:lineRule="auto"/>
              <w:rPr>
                <w:lang w:val="en-US"/>
              </w:rPr>
            </w:pPr>
            <w:r w:rsidRPr="003C7362">
              <w:rPr>
                <w:lang w:val="en-US"/>
              </w:rPr>
              <w:t>Interview</w:t>
            </w:r>
            <w:r w:rsidRPr="00424C77">
              <w:rPr>
                <w:lang w:val="en-US"/>
              </w:rPr>
              <w:t xml:space="preserve"> </w:t>
            </w:r>
            <w:r w:rsidRPr="003C7362">
              <w:rPr>
                <w:lang w:val="en-US"/>
              </w:rPr>
              <w:t>partne</w:t>
            </w:r>
            <w:r w:rsidRPr="00424C77">
              <w:rPr>
                <w:lang w:val="en-US"/>
              </w:rPr>
              <w:t>r</w:t>
            </w:r>
            <w:r w:rsidR="00AA22E0" w:rsidRPr="00424C77">
              <w:rPr>
                <w:lang w:val="en-US"/>
              </w:rPr>
              <w:t>s</w:t>
            </w:r>
            <w:r w:rsidRPr="003C7362">
              <w:rPr>
                <w:lang w:val="en-US"/>
              </w:rPr>
              <w:t>:</w:t>
            </w:r>
          </w:p>
          <w:p w14:paraId="09739551" w14:textId="78145536" w:rsidR="003C7362" w:rsidRPr="0034030F" w:rsidRDefault="003C7362" w:rsidP="003C7362">
            <w:pPr>
              <w:spacing w:after="98" w:line="259" w:lineRule="auto"/>
            </w:pPr>
            <w:r w:rsidRPr="0034030F">
              <w:t>Zarah Bruhn</w:t>
            </w:r>
            <w:r w:rsidR="008E572D" w:rsidRPr="0034030F">
              <w:t xml:space="preserve">, </w:t>
            </w:r>
            <w:r w:rsidRPr="0034030F">
              <w:t xml:space="preserve">Naomi </w:t>
            </w:r>
            <w:proofErr w:type="spellStart"/>
            <w:r w:rsidRPr="0034030F">
              <w:t>Ryland</w:t>
            </w:r>
            <w:proofErr w:type="spellEnd"/>
            <w:r w:rsidR="008E572D" w:rsidRPr="0034030F">
              <w:t xml:space="preserve">, </w:t>
            </w:r>
            <w:r w:rsidRPr="0034030F">
              <w:t>Lena Thiede</w:t>
            </w:r>
          </w:p>
        </w:tc>
      </w:tr>
      <w:tr w:rsidR="008E572D" w:rsidRPr="00424C77" w14:paraId="1C145030" w14:textId="77777777" w:rsidTr="003C736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D3DDEB" w14:textId="77777777" w:rsidR="003C7362" w:rsidRPr="003C7362" w:rsidRDefault="003C7362" w:rsidP="003C7362">
            <w:pPr>
              <w:spacing w:after="98" w:line="259" w:lineRule="auto"/>
              <w:rPr>
                <w:lang w:val="en-US"/>
              </w:rPr>
            </w:pPr>
            <w:r w:rsidRPr="003C7362">
              <w:rPr>
                <w:b/>
                <w:bCs/>
                <w:lang w:val="en-US"/>
              </w:rPr>
              <w:t>Closing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EF58E7" w14:textId="77777777" w:rsidR="00AA22E0" w:rsidRPr="00424C77" w:rsidRDefault="00AA22E0" w:rsidP="003C7362">
            <w:pPr>
              <w:spacing w:after="98" w:line="259" w:lineRule="auto"/>
              <w:rPr>
                <w:lang w:val="en-US"/>
              </w:rPr>
            </w:pPr>
            <w:r w:rsidRPr="00424C77">
              <w:rPr>
                <w:lang w:val="en-US"/>
              </w:rPr>
              <w:t>Keynote speech by Prof. Ali Gümüsay on “Where are we in terms of startup impact?”.</w:t>
            </w:r>
          </w:p>
          <w:p w14:paraId="4DF54588" w14:textId="247DDAF6" w:rsidR="003C7362" w:rsidRPr="003C7362" w:rsidRDefault="00AA22E0" w:rsidP="003C7362">
            <w:pPr>
              <w:spacing w:after="98" w:line="259" w:lineRule="auto"/>
              <w:rPr>
                <w:highlight w:val="yellow"/>
                <w:lang w:val="en-US"/>
              </w:rPr>
            </w:pPr>
            <w:r w:rsidRPr="00424C77">
              <w:rPr>
                <w:lang w:val="en-US"/>
              </w:rPr>
              <w:t>This will be followed by a panel discussion and course wrap-up, feedback from participants, introduction to follow-up programs, Q&amp;A, networking for students, partner institutions, and other guests.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93EFB" w14:textId="246FC336" w:rsidR="003C7362" w:rsidRPr="003C7362" w:rsidRDefault="003C7362" w:rsidP="003C7362">
            <w:pPr>
              <w:spacing w:after="98" w:line="259" w:lineRule="auto"/>
              <w:rPr>
                <w:lang w:val="en-US"/>
              </w:rPr>
            </w:pPr>
            <w:r w:rsidRPr="003C7362">
              <w:rPr>
                <w:lang w:val="en-US"/>
              </w:rPr>
              <w:t xml:space="preserve">Prof. </w:t>
            </w:r>
            <w:r w:rsidR="00745F86" w:rsidRPr="00745F86">
              <w:rPr>
                <w:lang w:val="en-US"/>
              </w:rPr>
              <w:t xml:space="preserve">Ali </w:t>
            </w:r>
            <w:proofErr w:type="spellStart"/>
            <w:r w:rsidR="00745F86" w:rsidRPr="00745F86">
              <w:rPr>
                <w:lang w:val="en-US"/>
              </w:rPr>
              <w:t>Gümü</w:t>
            </w:r>
            <w:r w:rsidR="00745F86" w:rsidRPr="00745F86">
              <w:rPr>
                <w:rFonts w:hint="eastAsia"/>
                <w:lang w:val="en-US"/>
              </w:rPr>
              <w:t>ş</w:t>
            </w:r>
            <w:r w:rsidR="00745F86" w:rsidRPr="00745F86">
              <w:rPr>
                <w:lang w:val="en-US"/>
              </w:rPr>
              <w:t>ay</w:t>
            </w:r>
            <w:proofErr w:type="spellEnd"/>
          </w:p>
          <w:p w14:paraId="5EADB6B1" w14:textId="77777777" w:rsidR="003C7362" w:rsidRPr="003C7362" w:rsidRDefault="003C7362" w:rsidP="003C7362">
            <w:pPr>
              <w:spacing w:after="98" w:line="259" w:lineRule="auto"/>
              <w:rPr>
                <w:lang w:val="en-US"/>
              </w:rPr>
            </w:pPr>
          </w:p>
          <w:p w14:paraId="49467CF1" w14:textId="14A495D7" w:rsidR="003C7362" w:rsidRPr="00424C77" w:rsidRDefault="003C7362" w:rsidP="003C7362">
            <w:pPr>
              <w:spacing w:after="98" w:line="259" w:lineRule="auto"/>
              <w:rPr>
                <w:lang w:val="en-US"/>
              </w:rPr>
            </w:pPr>
            <w:proofErr w:type="spellStart"/>
            <w:r w:rsidRPr="003C7362">
              <w:rPr>
                <w:lang w:val="en-US"/>
              </w:rPr>
              <w:t>impACTup</w:t>
            </w:r>
            <w:proofErr w:type="spellEnd"/>
            <w:r w:rsidRPr="003C7362">
              <w:rPr>
                <w:lang w:val="en-US"/>
              </w:rPr>
              <w:t>! Team</w:t>
            </w:r>
          </w:p>
          <w:p w14:paraId="4A00CF0F" w14:textId="52E82BFC" w:rsidR="003C7362" w:rsidRPr="003C7362" w:rsidRDefault="003C7362" w:rsidP="003C7362">
            <w:pPr>
              <w:spacing w:after="98" w:line="259" w:lineRule="auto"/>
              <w:rPr>
                <w:lang w:val="en-US"/>
              </w:rPr>
            </w:pPr>
          </w:p>
        </w:tc>
      </w:tr>
    </w:tbl>
    <w:p w14:paraId="034021DB" w14:textId="77777777" w:rsidR="003F4A1C" w:rsidRDefault="003F4A1C">
      <w:pPr>
        <w:spacing w:line="240" w:lineRule="auto"/>
        <w:rPr>
          <w:rFonts w:eastAsia="Calibri" w:cs="Calibri"/>
          <w:b/>
          <w:sz w:val="24"/>
          <w:szCs w:val="24"/>
          <w:lang w:val="en-US"/>
        </w:rPr>
      </w:pPr>
      <w:r>
        <w:rPr>
          <w:rFonts w:eastAsia="Calibri" w:cs="Calibri"/>
          <w:b/>
          <w:sz w:val="24"/>
          <w:szCs w:val="24"/>
          <w:lang w:val="en-US"/>
        </w:rPr>
        <w:br w:type="page"/>
      </w:r>
    </w:p>
    <w:p w14:paraId="3C2038C1" w14:textId="7B0FD54C" w:rsidR="009B0F48" w:rsidRPr="00424C77" w:rsidRDefault="009B0F48" w:rsidP="009B0F48">
      <w:pPr>
        <w:spacing w:after="96" w:line="265" w:lineRule="auto"/>
        <w:ind w:left="-5"/>
        <w:rPr>
          <w:sz w:val="24"/>
          <w:szCs w:val="24"/>
          <w:lang w:val="en-US"/>
        </w:rPr>
      </w:pPr>
      <w:r w:rsidRPr="00424C77">
        <w:rPr>
          <w:rFonts w:eastAsia="Calibri" w:cs="Calibri"/>
          <w:b/>
          <w:sz w:val="24"/>
          <w:szCs w:val="24"/>
          <w:lang w:val="en-US"/>
        </w:rPr>
        <w:lastRenderedPageBreak/>
        <w:t xml:space="preserve">Evaluation:  </w:t>
      </w:r>
    </w:p>
    <w:p w14:paraId="4E03730A" w14:textId="77777777" w:rsidR="00AA22E0" w:rsidRPr="00424C77" w:rsidRDefault="00AA22E0" w:rsidP="00AA22E0">
      <w:pPr>
        <w:rPr>
          <w:lang w:val="en-US"/>
        </w:rPr>
      </w:pPr>
      <w:r w:rsidRPr="00424C77">
        <w:rPr>
          <w:lang w:val="en-US"/>
        </w:rPr>
        <w:t>Depending on your study program, you can receive ECTS credits and/or get a certificate.</w:t>
      </w:r>
    </w:p>
    <w:p w14:paraId="1FDABB1D" w14:textId="6D9BF535" w:rsidR="00DA741E" w:rsidRPr="00424C77" w:rsidRDefault="00B079F2" w:rsidP="00B079F2">
      <w:pPr>
        <w:rPr>
          <w:lang w:val="en-US"/>
        </w:rPr>
      </w:pPr>
      <w:r w:rsidRPr="00424C77">
        <w:rPr>
          <w:lang w:val="en-US"/>
        </w:rPr>
        <w:t xml:space="preserve">To receive a passing grade, students will have to </w:t>
      </w:r>
      <w:r w:rsidR="00560DE6" w:rsidRPr="00424C77">
        <w:rPr>
          <w:lang w:val="en-US"/>
        </w:rPr>
        <w:t>complete the Moodle course and write a seminar paper based on the reflection questions provided during the course.</w:t>
      </w:r>
      <w:r w:rsidR="007230B4" w:rsidRPr="00424C77">
        <w:rPr>
          <w:lang w:val="en-US"/>
        </w:rPr>
        <w:t xml:space="preserve"> The seminar </w:t>
      </w:r>
      <w:r w:rsidR="006B42E7">
        <w:rPr>
          <w:lang w:val="en-US"/>
        </w:rPr>
        <w:t>paper</w:t>
      </w:r>
      <w:r w:rsidR="007230B4" w:rsidRPr="00424C77">
        <w:rPr>
          <w:lang w:val="en-US"/>
        </w:rPr>
        <w:t xml:space="preserve"> will be composed of reflections notes taken during the entire course. </w:t>
      </w:r>
      <w:r w:rsidR="002662DF">
        <w:rPr>
          <w:lang w:val="en-US"/>
        </w:rPr>
        <w:t>Additionally, we ask you to submit a poster in which you apply your course learnings to a case.</w:t>
      </w:r>
    </w:p>
    <w:p w14:paraId="54FDAD3C" w14:textId="77D66C31" w:rsidR="00B079F2" w:rsidRPr="00424C77" w:rsidRDefault="001436BF" w:rsidP="00B079F2">
      <w:pPr>
        <w:rPr>
          <w:lang w:val="en-US"/>
        </w:rPr>
      </w:pPr>
      <w:r>
        <w:rPr>
          <w:lang w:val="en-US"/>
        </w:rPr>
        <w:t>The deadline as well as f</w:t>
      </w:r>
      <w:r w:rsidR="00DA741E" w:rsidRPr="00424C77">
        <w:rPr>
          <w:lang w:val="en-US"/>
        </w:rPr>
        <w:t xml:space="preserve">urther information on the seminar </w:t>
      </w:r>
      <w:r w:rsidR="006B42E7">
        <w:rPr>
          <w:lang w:val="en-US"/>
        </w:rPr>
        <w:t>paper</w:t>
      </w:r>
      <w:r w:rsidR="00DA741E" w:rsidRPr="00424C77">
        <w:rPr>
          <w:lang w:val="en-US"/>
        </w:rPr>
        <w:t xml:space="preserve"> </w:t>
      </w:r>
      <w:r w:rsidR="002662DF">
        <w:rPr>
          <w:lang w:val="en-US"/>
        </w:rPr>
        <w:t xml:space="preserve">and poster </w:t>
      </w:r>
      <w:r w:rsidR="00DA741E" w:rsidRPr="00424C77">
        <w:rPr>
          <w:lang w:val="en-US"/>
        </w:rPr>
        <w:t>requirements will be communicated via Moodle.</w:t>
      </w:r>
    </w:p>
    <w:p w14:paraId="309DF45F" w14:textId="77777777" w:rsidR="00A2518F" w:rsidRPr="002A430F" w:rsidRDefault="00A2518F" w:rsidP="009B0F48">
      <w:pPr>
        <w:spacing w:after="98" w:line="259" w:lineRule="auto"/>
        <w:rPr>
          <w:rFonts w:eastAsia="Calibri" w:cs="Calibri"/>
          <w:lang w:val="en-US"/>
        </w:rPr>
      </w:pPr>
    </w:p>
    <w:p w14:paraId="711824C3" w14:textId="77777777" w:rsidR="009B0F48" w:rsidRPr="00424C77" w:rsidRDefault="009B0F48" w:rsidP="009B0F48">
      <w:pPr>
        <w:spacing w:after="96" w:line="265" w:lineRule="auto"/>
        <w:ind w:left="-5"/>
        <w:rPr>
          <w:sz w:val="24"/>
          <w:szCs w:val="24"/>
          <w:lang w:val="en-US"/>
        </w:rPr>
      </w:pPr>
      <w:r w:rsidRPr="00424C77">
        <w:rPr>
          <w:rFonts w:eastAsia="Calibri" w:cs="Calibri"/>
          <w:b/>
          <w:sz w:val="24"/>
          <w:szCs w:val="24"/>
          <w:lang w:val="en-US"/>
        </w:rPr>
        <w:t xml:space="preserve">Course Material: </w:t>
      </w:r>
    </w:p>
    <w:p w14:paraId="46473211" w14:textId="25AF9B22" w:rsidR="009B0F48" w:rsidRPr="00424C77" w:rsidRDefault="009B0F48" w:rsidP="009B0F48">
      <w:pPr>
        <w:ind w:left="-5"/>
        <w:rPr>
          <w:highlight w:val="yellow"/>
          <w:lang w:val="en-US"/>
        </w:rPr>
      </w:pPr>
      <w:r w:rsidRPr="00424C77">
        <w:rPr>
          <w:lang w:val="en-US"/>
        </w:rPr>
        <w:t xml:space="preserve">The course material </w:t>
      </w:r>
      <w:r w:rsidR="00C868F0" w:rsidRPr="00C868F0">
        <w:rPr>
          <w:lang w:val="en-US"/>
        </w:rPr>
        <w:t xml:space="preserve">consists </w:t>
      </w:r>
      <w:r w:rsidR="00C868F0">
        <w:rPr>
          <w:lang w:val="en-US"/>
        </w:rPr>
        <w:t>of</w:t>
      </w:r>
      <w:r w:rsidR="00C868F0" w:rsidRPr="00C868F0">
        <w:rPr>
          <w:lang w:val="en-US"/>
        </w:rPr>
        <w:t xml:space="preserve"> the input provided in digital </w:t>
      </w:r>
      <w:r w:rsidR="00BF5CAC" w:rsidRPr="00424C77">
        <w:rPr>
          <w:lang w:val="en-US"/>
        </w:rPr>
        <w:t>session</w:t>
      </w:r>
      <w:r w:rsidR="00C868F0">
        <w:rPr>
          <w:lang w:val="en-US"/>
        </w:rPr>
        <w:t>s</w:t>
      </w:r>
      <w:r w:rsidR="00B079F2" w:rsidRPr="00424C77">
        <w:rPr>
          <w:lang w:val="en-US"/>
        </w:rPr>
        <w:t xml:space="preserve"> </w:t>
      </w:r>
      <w:r w:rsidRPr="00424C77">
        <w:rPr>
          <w:lang w:val="en-US"/>
        </w:rPr>
        <w:t xml:space="preserve">and additional </w:t>
      </w:r>
      <w:r w:rsidR="00C868F0">
        <w:rPr>
          <w:lang w:val="en-US"/>
        </w:rPr>
        <w:t xml:space="preserve">learning </w:t>
      </w:r>
      <w:r w:rsidRPr="00424C77">
        <w:rPr>
          <w:lang w:val="en-US"/>
        </w:rPr>
        <w:t xml:space="preserve">material provided </w:t>
      </w:r>
      <w:r w:rsidR="00BF5CAC" w:rsidRPr="00424C77">
        <w:rPr>
          <w:lang w:val="en-US"/>
        </w:rPr>
        <w:t>via Moodle</w:t>
      </w:r>
      <w:r w:rsidRPr="00424C77">
        <w:rPr>
          <w:lang w:val="en-US"/>
        </w:rPr>
        <w:t>.</w:t>
      </w:r>
      <w:r w:rsidR="00BF5CAC" w:rsidRPr="00424C77">
        <w:rPr>
          <w:lang w:val="en-US"/>
        </w:rPr>
        <w:t xml:space="preserve"> Make sure to check the “Can’t Get Enough” Moodle section from time to time as new optional material will be uploaded frequently.</w:t>
      </w:r>
    </w:p>
    <w:p w14:paraId="6F03C534" w14:textId="2145A5ED" w:rsidR="00B079F2" w:rsidRPr="002A430F" w:rsidRDefault="00B079F2" w:rsidP="002A430F">
      <w:pPr>
        <w:spacing w:after="98" w:line="259" w:lineRule="auto"/>
        <w:rPr>
          <w:rFonts w:eastAsia="Calibri" w:cs="Calibri"/>
          <w:lang w:val="en-US"/>
        </w:rPr>
      </w:pPr>
    </w:p>
    <w:p w14:paraId="35E47D43" w14:textId="160D6D62" w:rsidR="00E672B7" w:rsidRPr="00424C77" w:rsidRDefault="00E672B7" w:rsidP="00E672B7">
      <w:pPr>
        <w:spacing w:after="96" w:line="265" w:lineRule="auto"/>
        <w:ind w:left="-5"/>
        <w:rPr>
          <w:sz w:val="24"/>
          <w:szCs w:val="24"/>
          <w:lang w:val="en-US"/>
        </w:rPr>
      </w:pPr>
      <w:r w:rsidRPr="00424C77">
        <w:rPr>
          <w:rFonts w:eastAsia="Calibri" w:cs="Calibri"/>
          <w:b/>
          <w:sz w:val="24"/>
          <w:szCs w:val="24"/>
          <w:lang w:val="en-US"/>
        </w:rPr>
        <w:t xml:space="preserve">Important Links: </w:t>
      </w:r>
    </w:p>
    <w:p w14:paraId="3C4D1C2A" w14:textId="3EBA907B" w:rsidR="007230B4" w:rsidRPr="00424C77" w:rsidRDefault="002A79CC" w:rsidP="007230B4">
      <w:pPr>
        <w:pStyle w:val="a9"/>
        <w:numPr>
          <w:ilvl w:val="0"/>
          <w:numId w:val="14"/>
        </w:numPr>
        <w:spacing w:line="240" w:lineRule="auto"/>
        <w:jc w:val="both"/>
        <w:rPr>
          <w:rStyle w:val="a5"/>
          <w:rFonts w:cstheme="minorHAnsi"/>
          <w:color w:val="auto"/>
          <w:u w:val="none"/>
          <w:lang w:val="en-US"/>
        </w:rPr>
      </w:pPr>
      <w:hyperlink r:id="rId15" w:history="1">
        <w:r w:rsidR="007230B4" w:rsidRPr="00424C77">
          <w:rPr>
            <w:rStyle w:val="a5"/>
            <w:rFonts w:cstheme="minorHAnsi"/>
            <w:lang w:val="en-US"/>
          </w:rPr>
          <w:t>LSF course p</w:t>
        </w:r>
        <w:r w:rsidR="007230B4" w:rsidRPr="00424C77">
          <w:rPr>
            <w:rStyle w:val="a5"/>
            <w:rFonts w:cstheme="minorHAnsi"/>
            <w:lang w:val="en-US"/>
          </w:rPr>
          <w:t>a</w:t>
        </w:r>
        <w:r w:rsidR="007230B4" w:rsidRPr="00424C77">
          <w:rPr>
            <w:rStyle w:val="a5"/>
            <w:rFonts w:cstheme="minorHAnsi"/>
            <w:lang w:val="en-US"/>
          </w:rPr>
          <w:t>ge</w:t>
        </w:r>
      </w:hyperlink>
      <w:bookmarkStart w:id="0" w:name="_GoBack"/>
      <w:bookmarkEnd w:id="0"/>
    </w:p>
    <w:p w14:paraId="71444E90" w14:textId="04833C8C" w:rsidR="007230B4" w:rsidRPr="00424C77" w:rsidRDefault="002A79CC" w:rsidP="007230B4">
      <w:pPr>
        <w:pStyle w:val="a9"/>
        <w:numPr>
          <w:ilvl w:val="0"/>
          <w:numId w:val="14"/>
        </w:numPr>
        <w:spacing w:line="240" w:lineRule="auto"/>
        <w:jc w:val="both"/>
        <w:rPr>
          <w:rFonts w:cstheme="minorHAnsi"/>
          <w:lang w:val="en-US"/>
        </w:rPr>
      </w:pPr>
      <w:hyperlink r:id="rId16" w:history="1">
        <w:r w:rsidR="007230B4" w:rsidRPr="00424C77">
          <w:rPr>
            <w:rStyle w:val="a5"/>
            <w:rFonts w:cstheme="minorHAnsi"/>
            <w:lang w:val="en-US"/>
          </w:rPr>
          <w:t>Moodle course page</w:t>
        </w:r>
      </w:hyperlink>
    </w:p>
    <w:p w14:paraId="3127DDFE" w14:textId="40621A27" w:rsidR="00E672B7" w:rsidRPr="00424C77" w:rsidRDefault="002A79CC" w:rsidP="007230B4">
      <w:pPr>
        <w:pStyle w:val="a9"/>
        <w:numPr>
          <w:ilvl w:val="0"/>
          <w:numId w:val="14"/>
        </w:numPr>
        <w:spacing w:line="240" w:lineRule="auto"/>
        <w:jc w:val="both"/>
        <w:rPr>
          <w:rStyle w:val="a5"/>
          <w:rFonts w:cstheme="minorHAnsi"/>
          <w:lang w:val="en-US"/>
        </w:rPr>
      </w:pPr>
      <w:hyperlink r:id="rId17" w:history="1">
        <w:r w:rsidR="00E672B7" w:rsidRPr="00424C77">
          <w:rPr>
            <w:rStyle w:val="a5"/>
            <w:rFonts w:cstheme="minorHAnsi"/>
            <w:lang w:val="en-US"/>
          </w:rPr>
          <w:t>Course teaser on YouTube</w:t>
        </w:r>
      </w:hyperlink>
    </w:p>
    <w:p w14:paraId="4372A5B6" w14:textId="6F79CB34" w:rsidR="00E672B7" w:rsidRPr="00424C77" w:rsidRDefault="002A79CC" w:rsidP="007230B4">
      <w:pPr>
        <w:pStyle w:val="a9"/>
        <w:numPr>
          <w:ilvl w:val="0"/>
          <w:numId w:val="14"/>
        </w:numPr>
        <w:spacing w:line="240" w:lineRule="auto"/>
        <w:jc w:val="both"/>
        <w:rPr>
          <w:rFonts w:cstheme="minorHAnsi"/>
          <w:lang w:val="en-US"/>
        </w:rPr>
      </w:pPr>
      <w:hyperlink r:id="rId18" w:history="1">
        <w:r w:rsidR="00E672B7" w:rsidRPr="00424C77">
          <w:rPr>
            <w:rStyle w:val="a5"/>
            <w:rFonts w:cstheme="minorHAnsi"/>
            <w:lang w:val="en-US"/>
          </w:rPr>
          <w:t xml:space="preserve">LMU IEC </w:t>
        </w:r>
        <w:proofErr w:type="spellStart"/>
        <w:r w:rsidR="00E672B7" w:rsidRPr="00424C77">
          <w:rPr>
            <w:rStyle w:val="a5"/>
            <w:rFonts w:cstheme="minorHAnsi"/>
            <w:lang w:val="en-US"/>
          </w:rPr>
          <w:t>impACTup</w:t>
        </w:r>
        <w:proofErr w:type="spellEnd"/>
        <w:r w:rsidR="00E672B7" w:rsidRPr="00424C77">
          <w:rPr>
            <w:rStyle w:val="a5"/>
            <w:rFonts w:cstheme="minorHAnsi"/>
            <w:lang w:val="en-US"/>
          </w:rPr>
          <w:t>! website</w:t>
        </w:r>
      </w:hyperlink>
    </w:p>
    <w:p w14:paraId="22A907DE" w14:textId="2A3457B9" w:rsidR="00E672B7" w:rsidRPr="00424C77" w:rsidRDefault="002A79CC" w:rsidP="007230B4">
      <w:pPr>
        <w:pStyle w:val="a9"/>
        <w:numPr>
          <w:ilvl w:val="0"/>
          <w:numId w:val="14"/>
        </w:numPr>
        <w:spacing w:line="240" w:lineRule="auto"/>
        <w:jc w:val="both"/>
        <w:rPr>
          <w:spacing w:val="0"/>
          <w:lang w:val="en-US" w:eastAsia="en-GB"/>
        </w:rPr>
      </w:pPr>
      <w:hyperlink r:id="rId19" w:history="1">
        <w:proofErr w:type="spellStart"/>
        <w:proofErr w:type="gramStart"/>
        <w:r w:rsidR="007230B4" w:rsidRPr="00424C77">
          <w:rPr>
            <w:rStyle w:val="a5"/>
            <w:spacing w:val="0"/>
            <w:lang w:val="en-US" w:eastAsia="en-GB"/>
          </w:rPr>
          <w:t>impACTup</w:t>
        </w:r>
        <w:proofErr w:type="spellEnd"/>
        <w:proofErr w:type="gramEnd"/>
        <w:r w:rsidR="007230B4" w:rsidRPr="00424C77">
          <w:rPr>
            <w:rStyle w:val="a5"/>
            <w:spacing w:val="0"/>
            <w:lang w:val="en-US" w:eastAsia="en-GB"/>
          </w:rPr>
          <w:t>! Notion page</w:t>
        </w:r>
      </w:hyperlink>
    </w:p>
    <w:p w14:paraId="0F0EA897" w14:textId="0E9676CE" w:rsidR="00E672B7" w:rsidRPr="00424C77" w:rsidRDefault="00E672B7" w:rsidP="007230B4">
      <w:pPr>
        <w:pStyle w:val="a9"/>
        <w:numPr>
          <w:ilvl w:val="0"/>
          <w:numId w:val="14"/>
        </w:numPr>
        <w:spacing w:line="240" w:lineRule="auto"/>
        <w:jc w:val="both"/>
        <w:rPr>
          <w:spacing w:val="0"/>
          <w:lang w:val="en-US" w:eastAsia="en-GB"/>
        </w:rPr>
      </w:pPr>
      <w:r w:rsidRPr="00424C77">
        <w:rPr>
          <w:rFonts w:cstheme="minorHAnsi"/>
          <w:lang w:val="en-US"/>
        </w:rPr>
        <w:t xml:space="preserve">Email: </w:t>
      </w:r>
      <w:hyperlink r:id="rId20" w:history="1">
        <w:r w:rsidRPr="00424C77">
          <w:rPr>
            <w:rStyle w:val="a5"/>
            <w:rFonts w:cstheme="minorHAnsi"/>
            <w:lang w:val="en-US"/>
          </w:rPr>
          <w:t>impactup@som.lmu.de</w:t>
        </w:r>
      </w:hyperlink>
    </w:p>
    <w:p w14:paraId="14956C2B" w14:textId="1B88010F" w:rsidR="00807322" w:rsidRPr="002A430F" w:rsidRDefault="00807322" w:rsidP="002A430F">
      <w:pPr>
        <w:spacing w:after="98" w:line="259" w:lineRule="auto"/>
        <w:rPr>
          <w:rFonts w:eastAsia="Calibri" w:cs="Calibri"/>
          <w:lang w:val="en-US"/>
        </w:rPr>
      </w:pPr>
    </w:p>
    <w:p w14:paraId="333D5EFE" w14:textId="195ACFB1" w:rsidR="002A430F" w:rsidRDefault="002A430F" w:rsidP="004B20B9">
      <w:pPr>
        <w:spacing w:after="96" w:line="265" w:lineRule="auto"/>
        <w:ind w:left="-5"/>
        <w:rPr>
          <w:rFonts w:eastAsia="Calibri" w:cs="Calibri"/>
          <w:b/>
          <w:sz w:val="24"/>
          <w:szCs w:val="24"/>
          <w:lang w:val="en-US"/>
        </w:rPr>
      </w:pPr>
      <w:r>
        <w:rPr>
          <w:noProof/>
          <w:spacing w:val="0"/>
          <w:lang w:val="en-GB" w:eastAsia="en-GB"/>
        </w:rPr>
        <w:drawing>
          <wp:anchor distT="0" distB="0" distL="114300" distR="114300" simplePos="0" relativeHeight="251659264" behindDoc="0" locked="0" layoutInCell="1" allowOverlap="1" wp14:anchorId="482197BA" wp14:editId="750F609F">
            <wp:simplePos x="0" y="0"/>
            <wp:positionH relativeFrom="column">
              <wp:posOffset>635</wp:posOffset>
            </wp:positionH>
            <wp:positionV relativeFrom="paragraph">
              <wp:posOffset>366395</wp:posOffset>
            </wp:positionV>
            <wp:extent cx="9685020" cy="823595"/>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ACTup_Partner_Logo Bar_black.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85020" cy="823595"/>
                    </a:xfrm>
                    <a:prstGeom prst="rect">
                      <a:avLst/>
                    </a:prstGeom>
                  </pic:spPr>
                </pic:pic>
              </a:graphicData>
            </a:graphic>
            <wp14:sizeRelH relativeFrom="margin">
              <wp14:pctWidth>0</wp14:pctWidth>
            </wp14:sizeRelH>
            <wp14:sizeRelV relativeFrom="margin">
              <wp14:pctHeight>0</wp14:pctHeight>
            </wp14:sizeRelV>
          </wp:anchor>
        </w:drawing>
      </w:r>
    </w:p>
    <w:p w14:paraId="338B409E" w14:textId="11891BA5" w:rsidR="002A430F" w:rsidRDefault="002A430F" w:rsidP="004B20B9">
      <w:pPr>
        <w:spacing w:after="96" w:line="265" w:lineRule="auto"/>
        <w:ind w:left="-5"/>
        <w:rPr>
          <w:rFonts w:eastAsia="Calibri" w:cs="Calibri"/>
          <w:b/>
          <w:sz w:val="24"/>
          <w:szCs w:val="24"/>
          <w:lang w:val="en-US"/>
        </w:rPr>
      </w:pPr>
    </w:p>
    <w:p w14:paraId="6A7E2474" w14:textId="3F47654B" w:rsidR="004B20B9" w:rsidRPr="00424C77" w:rsidRDefault="004B20B9" w:rsidP="004B20B9">
      <w:pPr>
        <w:spacing w:after="96" w:line="265" w:lineRule="auto"/>
        <w:ind w:left="-5"/>
        <w:rPr>
          <w:sz w:val="24"/>
          <w:szCs w:val="24"/>
          <w:lang w:val="en-US"/>
        </w:rPr>
      </w:pPr>
      <w:r w:rsidRPr="00424C77">
        <w:rPr>
          <w:rFonts w:eastAsia="Calibri" w:cs="Calibri"/>
          <w:b/>
          <w:sz w:val="24"/>
          <w:szCs w:val="24"/>
          <w:lang w:val="en-US"/>
        </w:rPr>
        <w:t xml:space="preserve">About </w:t>
      </w:r>
      <w:r w:rsidR="00693735" w:rsidRPr="00424C77">
        <w:rPr>
          <w:rFonts w:eastAsia="Calibri" w:cs="Calibri"/>
          <w:b/>
          <w:sz w:val="24"/>
          <w:szCs w:val="24"/>
          <w:lang w:val="en-US"/>
        </w:rPr>
        <w:t xml:space="preserve">the </w:t>
      </w:r>
      <w:proofErr w:type="spellStart"/>
      <w:r w:rsidRPr="00424C77">
        <w:rPr>
          <w:rFonts w:eastAsia="Calibri" w:cs="Calibri"/>
          <w:b/>
          <w:sz w:val="24"/>
          <w:szCs w:val="24"/>
          <w:lang w:val="en-US"/>
        </w:rPr>
        <w:t>impACTup</w:t>
      </w:r>
      <w:proofErr w:type="spellEnd"/>
      <w:r w:rsidRPr="00424C77">
        <w:rPr>
          <w:rFonts w:eastAsia="Calibri" w:cs="Calibri"/>
          <w:b/>
          <w:sz w:val="24"/>
          <w:szCs w:val="24"/>
          <w:lang w:val="en-US"/>
        </w:rPr>
        <w:t>!</w:t>
      </w:r>
      <w:r w:rsidR="00693735" w:rsidRPr="00424C77">
        <w:rPr>
          <w:rFonts w:eastAsia="Calibri" w:cs="Calibri"/>
          <w:b/>
          <w:sz w:val="24"/>
          <w:szCs w:val="24"/>
          <w:lang w:val="en-US"/>
        </w:rPr>
        <w:t xml:space="preserve"> Program</w:t>
      </w:r>
      <w:r w:rsidRPr="00424C77">
        <w:rPr>
          <w:rFonts w:eastAsia="Calibri" w:cs="Calibri"/>
          <w:b/>
          <w:sz w:val="24"/>
          <w:szCs w:val="24"/>
          <w:lang w:val="en-US"/>
        </w:rPr>
        <w:t xml:space="preserve">: </w:t>
      </w:r>
    </w:p>
    <w:p w14:paraId="6A3E990A" w14:textId="6FCA1E9B" w:rsidR="008B2C73" w:rsidRPr="00424C77" w:rsidRDefault="008B2C73" w:rsidP="008B2C73">
      <w:pPr>
        <w:rPr>
          <w:lang w:val="en-US"/>
        </w:rPr>
      </w:pPr>
      <w:proofErr w:type="spellStart"/>
      <w:r w:rsidRPr="00424C77">
        <w:rPr>
          <w:lang w:val="en-US"/>
        </w:rPr>
        <w:t>impACTup</w:t>
      </w:r>
      <w:proofErr w:type="spellEnd"/>
      <w:r w:rsidRPr="00424C77">
        <w:rPr>
          <w:lang w:val="en-US"/>
        </w:rPr>
        <w:t xml:space="preserve">! is a joint </w:t>
      </w:r>
      <w:r w:rsidR="00092176" w:rsidRPr="00424C77">
        <w:rPr>
          <w:lang w:val="en-US"/>
        </w:rPr>
        <w:t>impact-oriented entrepreneurship qualification program</w:t>
      </w:r>
      <w:r w:rsidRPr="00424C77">
        <w:rPr>
          <w:lang w:val="en-US"/>
        </w:rPr>
        <w:t xml:space="preserve"> by the LMU Munich with the LMU Innovation &amp; Entrepreneurship Center (IEC), the University of Augsburg, and the Center for Digital Technology and Management (CDTM), funded by the Bavarian State Ministry of Science and the Arts.</w:t>
      </w:r>
    </w:p>
    <w:p w14:paraId="451D5841" w14:textId="19F66FE0" w:rsidR="00A2518F" w:rsidRDefault="008B2C73" w:rsidP="008B2C73">
      <w:pPr>
        <w:rPr>
          <w:lang w:val="en-US"/>
        </w:rPr>
      </w:pPr>
      <w:r w:rsidRPr="00424C77">
        <w:rPr>
          <w:lang w:val="en-US"/>
        </w:rPr>
        <w:t xml:space="preserve">The aim of </w:t>
      </w:r>
      <w:proofErr w:type="spellStart"/>
      <w:r w:rsidRPr="00424C77">
        <w:rPr>
          <w:lang w:val="en-US"/>
        </w:rPr>
        <w:t>impACTup</w:t>
      </w:r>
      <w:proofErr w:type="spellEnd"/>
      <w:r w:rsidRPr="00424C77">
        <w:rPr>
          <w:lang w:val="en-US"/>
        </w:rPr>
        <w:t xml:space="preserve">! is to facilitate an interdisciplinary and holistic approach to fostering entrepreneurship. </w:t>
      </w:r>
      <w:r w:rsidR="00092176" w:rsidRPr="00424C77">
        <w:rPr>
          <w:lang w:val="en-US"/>
        </w:rPr>
        <w:t>Through four different modules</w:t>
      </w:r>
      <w:r w:rsidR="00C868F0">
        <w:rPr>
          <w:lang w:val="en-US"/>
        </w:rPr>
        <w:t xml:space="preserve"> (</w:t>
      </w:r>
      <w:r w:rsidR="00E30E77">
        <w:rPr>
          <w:lang w:val="en-US"/>
        </w:rPr>
        <w:t>foundational</w:t>
      </w:r>
      <w:r w:rsidR="00C868F0">
        <w:rPr>
          <w:lang w:val="en-US"/>
        </w:rPr>
        <w:t xml:space="preserve"> course for students, </w:t>
      </w:r>
      <w:r w:rsidR="00E30E77">
        <w:rPr>
          <w:lang w:val="en-US"/>
        </w:rPr>
        <w:t>foundational</w:t>
      </w:r>
      <w:r w:rsidR="00C868F0">
        <w:rPr>
          <w:lang w:val="en-US"/>
        </w:rPr>
        <w:t xml:space="preserve"> course for scientific personnel, impact science bootcamps, and impact innovation labs)</w:t>
      </w:r>
      <w:r w:rsidR="00092176" w:rsidRPr="00424C77">
        <w:rPr>
          <w:lang w:val="en-US"/>
        </w:rPr>
        <w:t xml:space="preserve">, we provide a profound understanding of impact and introduce entrepreneurship as an effective tool for implementing socially relevant innovations to everyone. </w:t>
      </w:r>
      <w:r w:rsidRPr="00424C77">
        <w:rPr>
          <w:lang w:val="en-US"/>
        </w:rPr>
        <w:t>Research, teaching, and entrepreneurial activity are linked such that they complement each other. The objective of the joint endeavor is to get academic topics relevant to entrepreneurship onto the curriculum and be able to translate research findings into practical applications.</w:t>
      </w:r>
    </w:p>
    <w:p w14:paraId="672E61CF" w14:textId="5040EF03" w:rsidR="002A430F" w:rsidRDefault="002A430F" w:rsidP="008B2C73">
      <w:pPr>
        <w:rPr>
          <w:spacing w:val="0"/>
          <w:lang w:val="en-US"/>
        </w:rPr>
      </w:pPr>
    </w:p>
    <w:p w14:paraId="1FC5DEC9" w14:textId="58F3BB07" w:rsidR="002A430F" w:rsidRPr="00424C77" w:rsidRDefault="002A430F" w:rsidP="008B2C73">
      <w:pPr>
        <w:rPr>
          <w:spacing w:val="0"/>
          <w:lang w:val="en-US"/>
        </w:rPr>
      </w:pPr>
    </w:p>
    <w:sectPr w:rsidR="002A430F" w:rsidRPr="00424C77" w:rsidSect="009A59B5">
      <w:headerReference w:type="default" r:id="rId22"/>
      <w:footerReference w:type="default" r:id="rId23"/>
      <w:headerReference w:type="first" r:id="rId24"/>
      <w:pgSz w:w="16840" w:h="23814" w:code="8"/>
      <w:pgMar w:top="1622"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6F4C8" w14:textId="77777777" w:rsidR="002A79CC" w:rsidRDefault="002A79CC">
      <w:r>
        <w:separator/>
      </w:r>
    </w:p>
  </w:endnote>
  <w:endnote w:type="continuationSeparator" w:id="0">
    <w:p w14:paraId="047D7BB1" w14:textId="77777777" w:rsidR="002A79CC" w:rsidRDefault="002A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MU CompatilFact">
    <w:altName w:val="Calibri"/>
    <w:charset w:val="00"/>
    <w:family w:val="auto"/>
    <w:pitch w:val="variable"/>
    <w:sig w:usb0="8000002F" w:usb1="00000042"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C44B" w14:textId="77777777" w:rsidR="009A59B5" w:rsidRDefault="009A59B5" w:rsidP="009A59B5">
    <w:pPr>
      <w:pStyle w:val="a4"/>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4D52D" w14:textId="77777777" w:rsidR="002A79CC" w:rsidRDefault="002A79CC">
      <w:r>
        <w:separator/>
      </w:r>
    </w:p>
  </w:footnote>
  <w:footnote w:type="continuationSeparator" w:id="0">
    <w:p w14:paraId="66290F63" w14:textId="77777777" w:rsidR="002A79CC" w:rsidRDefault="002A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0" w:type="dxa"/>
      <w:tblInd w:w="108" w:type="dxa"/>
      <w:tblBorders>
        <w:bottom w:val="single" w:sz="4" w:space="0" w:color="auto"/>
        <w:insideH w:val="single" w:sz="4" w:space="0" w:color="auto"/>
      </w:tblBorders>
      <w:tblLook w:val="01E0" w:firstRow="1" w:lastRow="1" w:firstColumn="1" w:lastColumn="1" w:noHBand="0" w:noVBand="0"/>
    </w:tblPr>
    <w:tblGrid>
      <w:gridCol w:w="7297"/>
      <w:gridCol w:w="8003"/>
    </w:tblGrid>
    <w:tr w:rsidR="009A59B5" w:rsidRPr="00C64E8B" w14:paraId="694A4811" w14:textId="77777777">
      <w:tc>
        <w:tcPr>
          <w:tcW w:w="7297" w:type="dxa"/>
          <w:tcBorders>
            <w:bottom w:val="single" w:sz="4" w:space="0" w:color="auto"/>
          </w:tcBorders>
        </w:tcPr>
        <w:p w14:paraId="45DA35F9" w14:textId="77777777" w:rsidR="009A59B5" w:rsidRPr="00C64E8B" w:rsidRDefault="009A59B5" w:rsidP="008417B0">
          <w:pPr>
            <w:pStyle w:val="a3"/>
            <w:tabs>
              <w:tab w:val="clear" w:pos="4536"/>
              <w:tab w:val="clear" w:pos="9072"/>
              <w:tab w:val="left" w:pos="4790"/>
            </w:tabs>
            <w:spacing w:after="120"/>
            <w:rPr>
              <w:b/>
              <w:bCs/>
              <w:caps/>
              <w:sz w:val="20"/>
              <w:szCs w:val="20"/>
            </w:rPr>
          </w:pPr>
          <w:r w:rsidRPr="00C64E8B">
            <w:rPr>
              <w:b/>
              <w:bCs/>
              <w:caps/>
              <w:sz w:val="20"/>
              <w:szCs w:val="20"/>
            </w:rPr>
            <w:t>ludwig-maximilians-universität münchen</w:t>
          </w:r>
        </w:p>
      </w:tc>
      <w:tc>
        <w:tcPr>
          <w:tcW w:w="8003" w:type="dxa"/>
          <w:tcBorders>
            <w:bottom w:val="single" w:sz="4" w:space="0" w:color="auto"/>
          </w:tcBorders>
        </w:tcPr>
        <w:p w14:paraId="5F555FD5" w14:textId="7DBAFC79" w:rsidR="009A59B5" w:rsidRPr="00C64E8B" w:rsidRDefault="009A59B5" w:rsidP="00C64E8B">
          <w:pPr>
            <w:pStyle w:val="a3"/>
            <w:spacing w:after="120"/>
            <w:jc w:val="right"/>
            <w:rPr>
              <w:b/>
              <w:bCs/>
              <w:caps/>
              <w:sz w:val="20"/>
              <w:szCs w:val="20"/>
            </w:rPr>
          </w:pPr>
          <w:r w:rsidRPr="00C64E8B">
            <w:rPr>
              <w:b/>
              <w:bCs/>
              <w:caps/>
              <w:sz w:val="20"/>
              <w:szCs w:val="20"/>
            </w:rPr>
            <w:t xml:space="preserve">Seite </w:t>
          </w:r>
          <w:r w:rsidRPr="00C64E8B">
            <w:rPr>
              <w:b/>
              <w:bCs/>
              <w:caps/>
              <w:sz w:val="20"/>
              <w:szCs w:val="20"/>
            </w:rPr>
            <w:fldChar w:fldCharType="begin"/>
          </w:r>
          <w:r w:rsidRPr="00C64E8B">
            <w:rPr>
              <w:b/>
              <w:bCs/>
              <w:caps/>
              <w:sz w:val="20"/>
              <w:szCs w:val="20"/>
            </w:rPr>
            <w:instrText xml:space="preserve"> PAGE </w:instrText>
          </w:r>
          <w:r w:rsidRPr="00C64E8B">
            <w:rPr>
              <w:b/>
              <w:bCs/>
              <w:caps/>
              <w:sz w:val="20"/>
              <w:szCs w:val="20"/>
            </w:rPr>
            <w:fldChar w:fldCharType="separate"/>
          </w:r>
          <w:r w:rsidR="0057395F">
            <w:rPr>
              <w:b/>
              <w:bCs/>
              <w:caps/>
              <w:noProof/>
              <w:sz w:val="20"/>
              <w:szCs w:val="20"/>
            </w:rPr>
            <w:t>2</w:t>
          </w:r>
          <w:r w:rsidRPr="00C64E8B">
            <w:rPr>
              <w:b/>
              <w:bCs/>
              <w:caps/>
              <w:sz w:val="20"/>
              <w:szCs w:val="20"/>
            </w:rPr>
            <w:fldChar w:fldCharType="end"/>
          </w:r>
          <w:r w:rsidRPr="00C64E8B">
            <w:rPr>
              <w:b/>
              <w:bCs/>
              <w:caps/>
              <w:sz w:val="20"/>
              <w:szCs w:val="20"/>
            </w:rPr>
            <w:t xml:space="preserve"> von </w:t>
          </w:r>
          <w:r w:rsidRPr="00C64E8B">
            <w:rPr>
              <w:b/>
              <w:bCs/>
              <w:caps/>
              <w:sz w:val="20"/>
              <w:szCs w:val="20"/>
            </w:rPr>
            <w:fldChar w:fldCharType="begin"/>
          </w:r>
          <w:r w:rsidRPr="00C64E8B">
            <w:rPr>
              <w:b/>
              <w:bCs/>
              <w:caps/>
              <w:sz w:val="20"/>
              <w:szCs w:val="20"/>
            </w:rPr>
            <w:instrText xml:space="preserve"> NUMPAGES </w:instrText>
          </w:r>
          <w:r w:rsidRPr="00C64E8B">
            <w:rPr>
              <w:b/>
              <w:bCs/>
              <w:caps/>
              <w:sz w:val="20"/>
              <w:szCs w:val="20"/>
            </w:rPr>
            <w:fldChar w:fldCharType="separate"/>
          </w:r>
          <w:r w:rsidR="0057395F">
            <w:rPr>
              <w:b/>
              <w:bCs/>
              <w:caps/>
              <w:noProof/>
              <w:sz w:val="20"/>
              <w:szCs w:val="20"/>
            </w:rPr>
            <w:t>3</w:t>
          </w:r>
          <w:r w:rsidRPr="00C64E8B">
            <w:rPr>
              <w:b/>
              <w:bCs/>
              <w:caps/>
              <w:sz w:val="20"/>
              <w:szCs w:val="20"/>
            </w:rPr>
            <w:fldChar w:fldCharType="end"/>
          </w:r>
        </w:p>
      </w:tc>
    </w:tr>
  </w:tbl>
  <w:p w14:paraId="61BB9E46" w14:textId="77777777" w:rsidR="009A59B5" w:rsidRDefault="009A59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2AC7" w14:textId="77777777" w:rsidR="00D53954" w:rsidRDefault="003026F9" w:rsidP="00495701">
    <w:pPr>
      <w:pStyle w:val="Boxentext"/>
      <w:spacing w:before="2280" w:line="240" w:lineRule="auto"/>
      <w:ind w:left="0"/>
      <w:rPr>
        <w:b w:val="0"/>
        <w:bCs w:val="0"/>
        <w:sz w:val="16"/>
        <w:szCs w:val="16"/>
      </w:rPr>
    </w:pPr>
    <w:r>
      <w:rPr>
        <w:noProof/>
        <w:lang w:val="en-GB" w:eastAsia="en-GB"/>
      </w:rPr>
      <mc:AlternateContent>
        <mc:Choice Requires="wps">
          <w:drawing>
            <wp:anchor distT="0" distB="0" distL="114300" distR="114300" simplePos="0" relativeHeight="251657216" behindDoc="0" locked="0" layoutInCell="1" allowOverlap="1" wp14:anchorId="12B152CA" wp14:editId="37C1C4F5">
              <wp:simplePos x="0" y="0"/>
              <wp:positionH relativeFrom="page">
                <wp:posOffset>3132455</wp:posOffset>
              </wp:positionH>
              <wp:positionV relativeFrom="page">
                <wp:posOffset>504190</wp:posOffset>
              </wp:positionV>
              <wp:extent cx="4800600" cy="1184910"/>
              <wp:effectExtent l="0" t="0" r="1270" b="0"/>
              <wp:wrapNone/>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800600" cy="118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14:paraId="14DEAF94" w14:textId="36491B72" w:rsidR="00D53954" w:rsidRDefault="00D53954" w:rsidP="00D14B0D">
                          <w:pPr>
                            <w:spacing w:before="520" w:line="250" w:lineRule="exact"/>
                            <w:ind w:left="130"/>
                            <w:rPr>
                              <w:b/>
                              <w:bCs/>
                              <w:caps/>
                              <w:sz w:val="20"/>
                              <w:szCs w:val="20"/>
                            </w:rPr>
                          </w:pPr>
                        </w:p>
                        <w:p w14:paraId="17FD4B14" w14:textId="77777777" w:rsidR="00092176" w:rsidRDefault="00092176" w:rsidP="00D14B0D">
                          <w:pPr>
                            <w:spacing w:after="480" w:line="250" w:lineRule="exact"/>
                            <w:ind w:left="130"/>
                            <w:rPr>
                              <w:b/>
                              <w:bCs/>
                              <w:caps/>
                              <w:sz w:val="26"/>
                              <w:szCs w:val="20"/>
                              <w:lang w:val="en-US"/>
                            </w:rPr>
                          </w:pPr>
                        </w:p>
                        <w:p w14:paraId="17ADF761" w14:textId="1BB20883" w:rsidR="00D53954" w:rsidRPr="00092176" w:rsidRDefault="003D266A" w:rsidP="00D14B0D">
                          <w:pPr>
                            <w:spacing w:after="480" w:line="250" w:lineRule="exact"/>
                            <w:ind w:left="130"/>
                            <w:rPr>
                              <w:b/>
                              <w:bCs/>
                              <w:caps/>
                              <w:sz w:val="26"/>
                              <w:szCs w:val="20"/>
                              <w:lang w:val="en-US"/>
                            </w:rPr>
                          </w:pPr>
                          <w:r w:rsidRPr="00092176">
                            <w:rPr>
                              <w:b/>
                              <w:bCs/>
                              <w:caps/>
                              <w:sz w:val="26"/>
                              <w:szCs w:val="20"/>
                              <w:lang w:val="en-US"/>
                            </w:rPr>
                            <w:t>LMU Innovation &amp; ENtrepreneurship Center</w:t>
                          </w:r>
                        </w:p>
                        <w:p w14:paraId="69532497" w14:textId="77777777" w:rsidR="009B0F48" w:rsidRDefault="009B0F48" w:rsidP="00D14B0D">
                          <w:pPr>
                            <w:spacing w:after="480" w:line="250" w:lineRule="exact"/>
                            <w:ind w:left="130"/>
                            <w:rPr>
                              <w:b/>
                              <w:bCs/>
                              <w:caps/>
                              <w:sz w:val="20"/>
                              <w:szCs w:val="20"/>
                              <w:lang w:val="en-US"/>
                            </w:rPr>
                          </w:pPr>
                        </w:p>
                        <w:p w14:paraId="30B092E6" w14:textId="77777777" w:rsidR="009B0F48" w:rsidRPr="009B0F48" w:rsidRDefault="009B0F48" w:rsidP="00D14B0D">
                          <w:pPr>
                            <w:spacing w:after="480" w:line="250" w:lineRule="exact"/>
                            <w:ind w:left="130"/>
                            <w:rPr>
                              <w:b/>
                              <w:bCs/>
                              <w:caps/>
                              <w:sz w:val="20"/>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B152CA" id="_x0000_t202" coordsize="21600,21600" o:spt="202" path="m,l,21600r21600,l21600,xe">
              <v:stroke joinstyle="miter"/>
              <v:path gradientshapeok="t" o:connecttype="rect"/>
            </v:shapetype>
            <v:shape id="Text Box 14" o:spid="_x0000_s1026" type="#_x0000_t202" style="position:absolute;margin-left:246.65pt;margin-top:39.7pt;width:378pt;height:9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" filled="f" stroked="f" strokecolor="red" strokeweight=".5pt">
              <o:lock v:ext="edit" aspectratio="t"/>
              <v:textbox inset="0,0,0,0">
                <w:txbxContent>
                  <w:p w14:paraId="14DEAF94" w14:textId="36491B72" w:rsidR="00D53954" w:rsidRDefault="00D53954" w:rsidP="00D14B0D">
                    <w:pPr>
                      <w:spacing w:before="520" w:line="250" w:lineRule="exact"/>
                      <w:ind w:left="130"/>
                      <w:rPr>
                        <w:b/>
                        <w:bCs/>
                        <w:caps/>
                        <w:sz w:val="20"/>
                        <w:szCs w:val="20"/>
                      </w:rPr>
                    </w:pPr>
                  </w:p>
                  <w:p w14:paraId="17FD4B14" w14:textId="77777777" w:rsidR="00092176" w:rsidRDefault="00092176" w:rsidP="00D14B0D">
                    <w:pPr>
                      <w:spacing w:after="480" w:line="250" w:lineRule="exact"/>
                      <w:ind w:left="130"/>
                      <w:rPr>
                        <w:b/>
                        <w:bCs/>
                        <w:caps/>
                        <w:sz w:val="26"/>
                        <w:szCs w:val="20"/>
                        <w:lang w:val="en-US"/>
                      </w:rPr>
                    </w:pPr>
                  </w:p>
                  <w:p w14:paraId="17ADF761" w14:textId="1BB20883" w:rsidR="00D53954" w:rsidRPr="00092176" w:rsidRDefault="003D266A" w:rsidP="00D14B0D">
                    <w:pPr>
                      <w:spacing w:after="480" w:line="250" w:lineRule="exact"/>
                      <w:ind w:left="130"/>
                      <w:rPr>
                        <w:b/>
                        <w:bCs/>
                        <w:caps/>
                        <w:sz w:val="26"/>
                        <w:szCs w:val="20"/>
                        <w:lang w:val="en-US"/>
                      </w:rPr>
                    </w:pPr>
                    <w:r w:rsidRPr="00092176">
                      <w:rPr>
                        <w:b/>
                        <w:bCs/>
                        <w:caps/>
                        <w:sz w:val="26"/>
                        <w:szCs w:val="20"/>
                        <w:lang w:val="en-US"/>
                      </w:rPr>
                      <w:t>LMU Innovation &amp; ENtrepreneurship Center</w:t>
                    </w:r>
                  </w:p>
                  <w:p w14:paraId="69532497" w14:textId="77777777" w:rsidR="009B0F48" w:rsidRDefault="009B0F48" w:rsidP="00D14B0D">
                    <w:pPr>
                      <w:spacing w:after="480" w:line="250" w:lineRule="exact"/>
                      <w:ind w:left="130"/>
                      <w:rPr>
                        <w:b/>
                        <w:bCs/>
                        <w:caps/>
                        <w:sz w:val="20"/>
                        <w:szCs w:val="20"/>
                        <w:lang w:val="en-US"/>
                      </w:rPr>
                    </w:pPr>
                  </w:p>
                  <w:p w14:paraId="30B092E6" w14:textId="77777777" w:rsidR="009B0F48" w:rsidRPr="009B0F48" w:rsidRDefault="009B0F48" w:rsidP="00D14B0D">
                    <w:pPr>
                      <w:spacing w:after="480" w:line="250" w:lineRule="exact"/>
                      <w:ind w:left="130"/>
                      <w:rPr>
                        <w:b/>
                        <w:bCs/>
                        <w:caps/>
                        <w:sz w:val="20"/>
                        <w:szCs w:val="20"/>
                        <w:lang w:val="en-US"/>
                      </w:rPr>
                    </w:pPr>
                  </w:p>
                </w:txbxContent>
              </v:textbox>
              <w10:wrap anchorx="page" anchory="page"/>
            </v:shape>
          </w:pict>
        </mc:Fallback>
      </mc:AlternateContent>
    </w:r>
    <w:r>
      <w:rPr>
        <w:noProof/>
        <w:lang w:val="en-GB" w:eastAsia="en-GB"/>
      </w:rPr>
      <w:drawing>
        <wp:anchor distT="0" distB="0" distL="114300" distR="114300" simplePos="0" relativeHeight="251658240" behindDoc="1" locked="0" layoutInCell="1" allowOverlap="1" wp14:anchorId="1FADBFFA" wp14:editId="67AA8C8B">
          <wp:simplePos x="0" y="0"/>
          <wp:positionH relativeFrom="page">
            <wp:posOffset>504190</wp:posOffset>
          </wp:positionH>
          <wp:positionV relativeFrom="page">
            <wp:posOffset>504190</wp:posOffset>
          </wp:positionV>
          <wp:extent cx="9672955" cy="1183640"/>
          <wp:effectExtent l="0" t="0" r="4445" b="0"/>
          <wp:wrapNone/>
          <wp:docPr id="15" name="Bild 15" descr="A3_SW_120_S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3_SW_120_Sieg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2955" cy="1183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5C42"/>
    <w:multiLevelType w:val="multilevel"/>
    <w:tmpl w:val="71F4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88631E"/>
    <w:multiLevelType w:val="hybridMultilevel"/>
    <w:tmpl w:val="79588412"/>
    <w:lvl w:ilvl="0" w:tplc="9BAECDE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3233E3"/>
    <w:multiLevelType w:val="multilevel"/>
    <w:tmpl w:val="71F4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03A1E"/>
    <w:multiLevelType w:val="hybridMultilevel"/>
    <w:tmpl w:val="7FA2F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C45D13"/>
    <w:multiLevelType w:val="hybridMultilevel"/>
    <w:tmpl w:val="D794DB58"/>
    <w:lvl w:ilvl="0" w:tplc="6FB6FE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26E4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5E55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72C4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5029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2E78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ACC8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0A1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00E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F91196"/>
    <w:multiLevelType w:val="hybridMultilevel"/>
    <w:tmpl w:val="BDF63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3D63BE"/>
    <w:multiLevelType w:val="hybridMultilevel"/>
    <w:tmpl w:val="64766EA0"/>
    <w:lvl w:ilvl="0" w:tplc="9BAECDE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9D0962"/>
    <w:multiLevelType w:val="hybridMultilevel"/>
    <w:tmpl w:val="4582ED30"/>
    <w:lvl w:ilvl="0" w:tplc="9BAECDE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EA2FB1"/>
    <w:multiLevelType w:val="hybridMultilevel"/>
    <w:tmpl w:val="C2E2E63E"/>
    <w:lvl w:ilvl="0" w:tplc="9BAECDE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2F59DB"/>
    <w:multiLevelType w:val="hybridMultilevel"/>
    <w:tmpl w:val="E2C2AADC"/>
    <w:lvl w:ilvl="0" w:tplc="9BAECDE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F2540E"/>
    <w:multiLevelType w:val="hybridMultilevel"/>
    <w:tmpl w:val="DC8A4D56"/>
    <w:lvl w:ilvl="0" w:tplc="9BAECDE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533398"/>
    <w:multiLevelType w:val="hybridMultilevel"/>
    <w:tmpl w:val="085275C2"/>
    <w:lvl w:ilvl="0" w:tplc="9BAECDE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15714C"/>
    <w:multiLevelType w:val="hybridMultilevel"/>
    <w:tmpl w:val="52608068"/>
    <w:lvl w:ilvl="0" w:tplc="732E1D9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A16477"/>
    <w:multiLevelType w:val="hybridMultilevel"/>
    <w:tmpl w:val="47842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3"/>
  </w:num>
  <w:num w:numId="5">
    <w:abstractNumId w:val="3"/>
  </w:num>
  <w:num w:numId="6">
    <w:abstractNumId w:val="8"/>
  </w:num>
  <w:num w:numId="7">
    <w:abstractNumId w:val="6"/>
  </w:num>
  <w:num w:numId="8">
    <w:abstractNumId w:val="11"/>
  </w:num>
  <w:num w:numId="9">
    <w:abstractNumId w:val="1"/>
  </w:num>
  <w:num w:numId="10">
    <w:abstractNumId w:val="9"/>
  </w:num>
  <w:num w:numId="11">
    <w:abstractNumId w:val="7"/>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73"/>
    <w:rsid w:val="000122DD"/>
    <w:rsid w:val="00030F07"/>
    <w:rsid w:val="000317C0"/>
    <w:rsid w:val="00077B54"/>
    <w:rsid w:val="000824ED"/>
    <w:rsid w:val="00092176"/>
    <w:rsid w:val="000C5CF3"/>
    <w:rsid w:val="000E4C84"/>
    <w:rsid w:val="000E528C"/>
    <w:rsid w:val="000F2237"/>
    <w:rsid w:val="001436BF"/>
    <w:rsid w:val="00183E6C"/>
    <w:rsid w:val="00191724"/>
    <w:rsid w:val="001A194A"/>
    <w:rsid w:val="00201005"/>
    <w:rsid w:val="00207F3A"/>
    <w:rsid w:val="00224289"/>
    <w:rsid w:val="00225E56"/>
    <w:rsid w:val="002662DF"/>
    <w:rsid w:val="002A1F0B"/>
    <w:rsid w:val="002A430F"/>
    <w:rsid w:val="002A79CC"/>
    <w:rsid w:val="002D0675"/>
    <w:rsid w:val="003026F9"/>
    <w:rsid w:val="00307AF2"/>
    <w:rsid w:val="00315CAF"/>
    <w:rsid w:val="00326AE6"/>
    <w:rsid w:val="0034030F"/>
    <w:rsid w:val="003503D2"/>
    <w:rsid w:val="003B06FA"/>
    <w:rsid w:val="003B1E98"/>
    <w:rsid w:val="003C7362"/>
    <w:rsid w:val="003D266A"/>
    <w:rsid w:val="003E5740"/>
    <w:rsid w:val="003F4A1C"/>
    <w:rsid w:val="003F66EB"/>
    <w:rsid w:val="004156F7"/>
    <w:rsid w:val="00424C77"/>
    <w:rsid w:val="0043051E"/>
    <w:rsid w:val="00431AAB"/>
    <w:rsid w:val="004569EB"/>
    <w:rsid w:val="004802CA"/>
    <w:rsid w:val="00495701"/>
    <w:rsid w:val="004B20B9"/>
    <w:rsid w:val="004D45BE"/>
    <w:rsid w:val="004E095B"/>
    <w:rsid w:val="00503E33"/>
    <w:rsid w:val="00560901"/>
    <w:rsid w:val="00560DE6"/>
    <w:rsid w:val="0057395F"/>
    <w:rsid w:val="005C734C"/>
    <w:rsid w:val="005F7075"/>
    <w:rsid w:val="006017A2"/>
    <w:rsid w:val="0063394A"/>
    <w:rsid w:val="00661B41"/>
    <w:rsid w:val="00693735"/>
    <w:rsid w:val="006B0729"/>
    <w:rsid w:val="006B0959"/>
    <w:rsid w:val="006B42E7"/>
    <w:rsid w:val="006D0B9C"/>
    <w:rsid w:val="006F6F12"/>
    <w:rsid w:val="007230B4"/>
    <w:rsid w:val="00745F86"/>
    <w:rsid w:val="007E1875"/>
    <w:rsid w:val="007F459D"/>
    <w:rsid w:val="00807322"/>
    <w:rsid w:val="00817345"/>
    <w:rsid w:val="00823808"/>
    <w:rsid w:val="008417B0"/>
    <w:rsid w:val="00854F1E"/>
    <w:rsid w:val="0087077E"/>
    <w:rsid w:val="00870B4B"/>
    <w:rsid w:val="00873D2D"/>
    <w:rsid w:val="008B2C73"/>
    <w:rsid w:val="008E572D"/>
    <w:rsid w:val="008F1632"/>
    <w:rsid w:val="0090458A"/>
    <w:rsid w:val="00911E02"/>
    <w:rsid w:val="009460CC"/>
    <w:rsid w:val="009A59B5"/>
    <w:rsid w:val="009B0F48"/>
    <w:rsid w:val="009C0DBC"/>
    <w:rsid w:val="009C277A"/>
    <w:rsid w:val="009E6A4A"/>
    <w:rsid w:val="009E7B8F"/>
    <w:rsid w:val="009F3444"/>
    <w:rsid w:val="00A04AA5"/>
    <w:rsid w:val="00A2518F"/>
    <w:rsid w:val="00A54694"/>
    <w:rsid w:val="00A74E32"/>
    <w:rsid w:val="00A75B8F"/>
    <w:rsid w:val="00A82D9D"/>
    <w:rsid w:val="00AA22E0"/>
    <w:rsid w:val="00AC1889"/>
    <w:rsid w:val="00AE494A"/>
    <w:rsid w:val="00B078AE"/>
    <w:rsid w:val="00B079F2"/>
    <w:rsid w:val="00B13800"/>
    <w:rsid w:val="00B513AF"/>
    <w:rsid w:val="00B61B40"/>
    <w:rsid w:val="00B83028"/>
    <w:rsid w:val="00BD2656"/>
    <w:rsid w:val="00BF5CAC"/>
    <w:rsid w:val="00C00002"/>
    <w:rsid w:val="00C20757"/>
    <w:rsid w:val="00C34058"/>
    <w:rsid w:val="00C413A6"/>
    <w:rsid w:val="00C64E8B"/>
    <w:rsid w:val="00C75367"/>
    <w:rsid w:val="00C868F0"/>
    <w:rsid w:val="00C9115D"/>
    <w:rsid w:val="00C93473"/>
    <w:rsid w:val="00C9378E"/>
    <w:rsid w:val="00CA7B28"/>
    <w:rsid w:val="00CE6C25"/>
    <w:rsid w:val="00CE7A49"/>
    <w:rsid w:val="00CF4667"/>
    <w:rsid w:val="00D0507B"/>
    <w:rsid w:val="00D14B0D"/>
    <w:rsid w:val="00D35876"/>
    <w:rsid w:val="00D53954"/>
    <w:rsid w:val="00D92E8F"/>
    <w:rsid w:val="00D96A38"/>
    <w:rsid w:val="00DA741E"/>
    <w:rsid w:val="00DE5B40"/>
    <w:rsid w:val="00DF5375"/>
    <w:rsid w:val="00E11969"/>
    <w:rsid w:val="00E30E77"/>
    <w:rsid w:val="00E32902"/>
    <w:rsid w:val="00E43F31"/>
    <w:rsid w:val="00E56753"/>
    <w:rsid w:val="00E672B7"/>
    <w:rsid w:val="00E87ED1"/>
    <w:rsid w:val="00EA5938"/>
    <w:rsid w:val="00EC7538"/>
    <w:rsid w:val="00ED0A86"/>
    <w:rsid w:val="00EE07D2"/>
    <w:rsid w:val="00F235C0"/>
    <w:rsid w:val="00F24DF8"/>
    <w:rsid w:val="00F62BD8"/>
    <w:rsid w:val="00F711B7"/>
    <w:rsid w:val="00FC338F"/>
    <w:rsid w:val="00FE5B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94D67"/>
  <w15:docId w15:val="{0AA4834B-762E-45D0-A351-B47AA097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exact"/>
    </w:pPr>
    <w:rPr>
      <w:rFonts w:ascii="LMU CompatilFact" w:hAnsi="LMU CompatilFact"/>
      <w:spacing w:val="12"/>
      <w:sz w:val="22"/>
      <w:szCs w:val="22"/>
    </w:rPr>
  </w:style>
  <w:style w:type="paragraph" w:styleId="1">
    <w:name w:val="heading 1"/>
    <w:basedOn w:val="a"/>
    <w:next w:val="a"/>
    <w:qFormat/>
    <w:pPr>
      <w:keepNext/>
      <w:spacing w:before="240" w:after="60"/>
      <w:outlineLvl w:val="0"/>
    </w:pPr>
    <w:rPr>
      <w:b/>
      <w:bCs/>
      <w:kern w:val="32"/>
      <w:sz w:val="32"/>
      <w:szCs w:val="32"/>
    </w:rPr>
  </w:style>
  <w:style w:type="paragraph" w:styleId="2">
    <w:name w:val="heading 2"/>
    <w:basedOn w:val="a"/>
    <w:next w:val="a"/>
    <w:qFormat/>
    <w:pPr>
      <w:keepNext/>
      <w:spacing w:before="240" w:after="60"/>
      <w:outlineLvl w:val="1"/>
    </w:pPr>
    <w:rPr>
      <w:b/>
      <w:bCs/>
      <w:i/>
      <w:iCs/>
      <w:sz w:val="28"/>
      <w:szCs w:val="28"/>
    </w:rPr>
  </w:style>
  <w:style w:type="paragraph" w:styleId="3">
    <w:name w:val="heading 3"/>
    <w:basedOn w:val="a"/>
    <w:next w:val="a"/>
    <w:qFormat/>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paragraph" w:customStyle="1" w:styleId="absendertext">
    <w:name w:val="absender text"/>
    <w:basedOn w:val="a"/>
    <w:pPr>
      <w:tabs>
        <w:tab w:val="left" w:pos="397"/>
      </w:tabs>
      <w:spacing w:line="180" w:lineRule="exact"/>
    </w:pPr>
    <w:rPr>
      <w:spacing w:val="8"/>
      <w:sz w:val="14"/>
      <w:szCs w:val="14"/>
    </w:rPr>
  </w:style>
  <w:style w:type="paragraph" w:customStyle="1" w:styleId="Boxentext">
    <w:name w:val="Boxentext"/>
    <w:basedOn w:val="a"/>
    <w:pPr>
      <w:spacing w:line="180" w:lineRule="exact"/>
      <w:ind w:left="3005"/>
    </w:pPr>
    <w:rPr>
      <w:b/>
      <w:bCs/>
      <w:caps/>
      <w:sz w:val="14"/>
      <w:szCs w:val="14"/>
    </w:rPr>
  </w:style>
  <w:style w:type="paragraph" w:customStyle="1" w:styleId="Absenderzeile">
    <w:name w:val="Absenderzeile"/>
    <w:basedOn w:val="a"/>
    <w:rPr>
      <w:spacing w:val="6"/>
      <w:sz w:val="12"/>
      <w:szCs w:val="12"/>
    </w:rPr>
  </w:style>
  <w:style w:type="paragraph" w:customStyle="1" w:styleId="AbsenderName">
    <w:name w:val="Absender Name"/>
    <w:basedOn w:val="absendertext"/>
    <w:rPr>
      <w:b/>
      <w:bCs/>
      <w:caps/>
    </w:rPr>
  </w:style>
  <w:style w:type="character" w:styleId="a5">
    <w:name w:val="Hyperlink"/>
    <w:basedOn w:val="a0"/>
    <w:rPr>
      <w:color w:val="0000FF"/>
      <w:u w:val="single"/>
    </w:rPr>
  </w:style>
  <w:style w:type="paragraph" w:styleId="a6">
    <w:name w:val="Balloon Text"/>
    <w:basedOn w:val="a"/>
    <w:semiHidden/>
    <w:rPr>
      <w:rFonts w:ascii="Tahoma" w:hAnsi="Tahoma" w:cs="Tahoma"/>
      <w:sz w:val="16"/>
      <w:szCs w:val="16"/>
    </w:rPr>
  </w:style>
  <w:style w:type="table" w:customStyle="1" w:styleId="TableGrid">
    <w:name w:val="TableGrid"/>
    <w:rsid w:val="009B0F4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customStyle="1" w:styleId="xmsonormal">
    <w:name w:val="x_msonormal"/>
    <w:basedOn w:val="a"/>
    <w:rsid w:val="00A2518F"/>
    <w:pPr>
      <w:spacing w:line="240" w:lineRule="auto"/>
    </w:pPr>
    <w:rPr>
      <w:rFonts w:ascii="Calibri" w:eastAsiaTheme="minorHAnsi" w:hAnsi="Calibri" w:cs="Calibri"/>
      <w:spacing w:val="0"/>
    </w:rPr>
  </w:style>
  <w:style w:type="character" w:customStyle="1" w:styleId="apple-converted-space">
    <w:name w:val="apple-converted-space"/>
    <w:basedOn w:val="a0"/>
    <w:rsid w:val="00807322"/>
  </w:style>
  <w:style w:type="character" w:customStyle="1" w:styleId="UnresolvedMention">
    <w:name w:val="Unresolved Mention"/>
    <w:basedOn w:val="a0"/>
    <w:uiPriority w:val="99"/>
    <w:semiHidden/>
    <w:unhideWhenUsed/>
    <w:rsid w:val="00807322"/>
    <w:rPr>
      <w:color w:val="605E5C"/>
      <w:shd w:val="clear" w:color="auto" w:fill="E1DFDD"/>
    </w:rPr>
  </w:style>
  <w:style w:type="paragraph" w:styleId="a7">
    <w:name w:val="Normal (Web)"/>
    <w:basedOn w:val="a"/>
    <w:uiPriority w:val="99"/>
    <w:unhideWhenUsed/>
    <w:rsid w:val="00807322"/>
    <w:pPr>
      <w:spacing w:before="100" w:beforeAutospacing="1" w:after="100" w:afterAutospacing="1" w:line="240" w:lineRule="auto"/>
    </w:pPr>
    <w:rPr>
      <w:rFonts w:ascii="Times New Roman" w:hAnsi="Times New Roman"/>
      <w:spacing w:val="0"/>
      <w:sz w:val="24"/>
      <w:szCs w:val="24"/>
      <w:lang w:eastAsia="en-GB"/>
    </w:rPr>
  </w:style>
  <w:style w:type="paragraph" w:customStyle="1" w:styleId="EndNoteBibliography">
    <w:name w:val="EndNote Bibliography"/>
    <w:basedOn w:val="a"/>
    <w:link w:val="EndNoteBibliographyCar"/>
    <w:rsid w:val="00807322"/>
    <w:pPr>
      <w:spacing w:line="240" w:lineRule="auto"/>
    </w:pPr>
    <w:rPr>
      <w:rFonts w:ascii="Times New Roman" w:eastAsiaTheme="minorEastAsia" w:hAnsi="Times New Roman"/>
      <w:noProof/>
      <w:spacing w:val="0"/>
      <w:sz w:val="24"/>
      <w:szCs w:val="24"/>
      <w:lang w:val="en-US" w:eastAsia="en-US"/>
    </w:rPr>
  </w:style>
  <w:style w:type="character" w:customStyle="1" w:styleId="EndNoteBibliographyCar">
    <w:name w:val="EndNote Bibliography Car"/>
    <w:basedOn w:val="a0"/>
    <w:link w:val="EndNoteBibliography"/>
    <w:rsid w:val="00807322"/>
    <w:rPr>
      <w:rFonts w:eastAsiaTheme="minorEastAsia"/>
      <w:noProof/>
      <w:sz w:val="24"/>
      <w:szCs w:val="24"/>
      <w:lang w:val="en-US" w:eastAsia="en-US"/>
    </w:rPr>
  </w:style>
  <w:style w:type="character" w:customStyle="1" w:styleId="apple-tab-span">
    <w:name w:val="apple-tab-span"/>
    <w:basedOn w:val="a0"/>
    <w:rsid w:val="00807322"/>
  </w:style>
  <w:style w:type="character" w:styleId="a8">
    <w:name w:val="Emphasis"/>
    <w:basedOn w:val="a0"/>
    <w:uiPriority w:val="20"/>
    <w:qFormat/>
    <w:rsid w:val="00807322"/>
    <w:rPr>
      <w:i/>
      <w:iCs/>
    </w:rPr>
  </w:style>
  <w:style w:type="character" w:customStyle="1" w:styleId="volume">
    <w:name w:val="volume"/>
    <w:basedOn w:val="a0"/>
    <w:rsid w:val="00807322"/>
  </w:style>
  <w:style w:type="character" w:customStyle="1" w:styleId="pages">
    <w:name w:val="pages"/>
    <w:basedOn w:val="a0"/>
    <w:rsid w:val="00807322"/>
  </w:style>
  <w:style w:type="character" w:customStyle="1" w:styleId="wixui-rich-texttext">
    <w:name w:val="wixui-rich-text__text"/>
    <w:basedOn w:val="a0"/>
    <w:rsid w:val="00807322"/>
  </w:style>
  <w:style w:type="paragraph" w:styleId="a9">
    <w:name w:val="List Paragraph"/>
    <w:basedOn w:val="a"/>
    <w:uiPriority w:val="34"/>
    <w:qFormat/>
    <w:rsid w:val="00817345"/>
    <w:pPr>
      <w:ind w:left="720"/>
      <w:contextualSpacing/>
    </w:pPr>
  </w:style>
  <w:style w:type="character" w:styleId="aa">
    <w:name w:val="FollowedHyperlink"/>
    <w:basedOn w:val="a0"/>
    <w:uiPriority w:val="99"/>
    <w:semiHidden/>
    <w:unhideWhenUsed/>
    <w:rsid w:val="00573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804">
      <w:bodyDiv w:val="1"/>
      <w:marLeft w:val="0"/>
      <w:marRight w:val="0"/>
      <w:marTop w:val="0"/>
      <w:marBottom w:val="0"/>
      <w:divBdr>
        <w:top w:val="none" w:sz="0" w:space="0" w:color="auto"/>
        <w:left w:val="none" w:sz="0" w:space="0" w:color="auto"/>
        <w:bottom w:val="none" w:sz="0" w:space="0" w:color="auto"/>
        <w:right w:val="none" w:sz="0" w:space="0" w:color="auto"/>
      </w:divBdr>
    </w:div>
    <w:div w:id="286468010">
      <w:bodyDiv w:val="1"/>
      <w:marLeft w:val="0"/>
      <w:marRight w:val="0"/>
      <w:marTop w:val="0"/>
      <w:marBottom w:val="0"/>
      <w:divBdr>
        <w:top w:val="none" w:sz="0" w:space="0" w:color="auto"/>
        <w:left w:val="none" w:sz="0" w:space="0" w:color="auto"/>
        <w:bottom w:val="none" w:sz="0" w:space="0" w:color="auto"/>
        <w:right w:val="none" w:sz="0" w:space="0" w:color="auto"/>
      </w:divBdr>
    </w:div>
    <w:div w:id="428505176">
      <w:bodyDiv w:val="1"/>
      <w:marLeft w:val="0"/>
      <w:marRight w:val="0"/>
      <w:marTop w:val="0"/>
      <w:marBottom w:val="0"/>
      <w:divBdr>
        <w:top w:val="none" w:sz="0" w:space="0" w:color="auto"/>
        <w:left w:val="none" w:sz="0" w:space="0" w:color="auto"/>
        <w:bottom w:val="none" w:sz="0" w:space="0" w:color="auto"/>
        <w:right w:val="none" w:sz="0" w:space="0" w:color="auto"/>
      </w:divBdr>
    </w:div>
    <w:div w:id="471605319">
      <w:bodyDiv w:val="1"/>
      <w:marLeft w:val="0"/>
      <w:marRight w:val="0"/>
      <w:marTop w:val="0"/>
      <w:marBottom w:val="0"/>
      <w:divBdr>
        <w:top w:val="none" w:sz="0" w:space="0" w:color="auto"/>
        <w:left w:val="none" w:sz="0" w:space="0" w:color="auto"/>
        <w:bottom w:val="none" w:sz="0" w:space="0" w:color="auto"/>
        <w:right w:val="none" w:sz="0" w:space="0" w:color="auto"/>
      </w:divBdr>
      <w:divsChild>
        <w:div w:id="467941594">
          <w:marLeft w:val="0"/>
          <w:marRight w:val="0"/>
          <w:marTop w:val="0"/>
          <w:marBottom w:val="0"/>
          <w:divBdr>
            <w:top w:val="none" w:sz="0" w:space="0" w:color="auto"/>
            <w:left w:val="none" w:sz="0" w:space="0" w:color="auto"/>
            <w:bottom w:val="none" w:sz="0" w:space="0" w:color="auto"/>
            <w:right w:val="none" w:sz="0" w:space="0" w:color="auto"/>
          </w:divBdr>
          <w:divsChild>
            <w:div w:id="983658378">
              <w:marLeft w:val="0"/>
              <w:marRight w:val="0"/>
              <w:marTop w:val="0"/>
              <w:marBottom w:val="0"/>
              <w:divBdr>
                <w:top w:val="none" w:sz="0" w:space="0" w:color="auto"/>
                <w:left w:val="none" w:sz="0" w:space="0" w:color="auto"/>
                <w:bottom w:val="none" w:sz="0" w:space="0" w:color="auto"/>
                <w:right w:val="none" w:sz="0" w:space="0" w:color="auto"/>
              </w:divBdr>
              <w:divsChild>
                <w:div w:id="2025014902">
                  <w:marLeft w:val="0"/>
                  <w:marRight w:val="0"/>
                  <w:marTop w:val="0"/>
                  <w:marBottom w:val="0"/>
                  <w:divBdr>
                    <w:top w:val="none" w:sz="0" w:space="0" w:color="auto"/>
                    <w:left w:val="none" w:sz="0" w:space="0" w:color="auto"/>
                    <w:bottom w:val="none" w:sz="0" w:space="0" w:color="auto"/>
                    <w:right w:val="none" w:sz="0" w:space="0" w:color="auto"/>
                  </w:divBdr>
                  <w:divsChild>
                    <w:div w:id="2497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07555">
      <w:bodyDiv w:val="1"/>
      <w:marLeft w:val="0"/>
      <w:marRight w:val="0"/>
      <w:marTop w:val="0"/>
      <w:marBottom w:val="0"/>
      <w:divBdr>
        <w:top w:val="none" w:sz="0" w:space="0" w:color="auto"/>
        <w:left w:val="none" w:sz="0" w:space="0" w:color="auto"/>
        <w:bottom w:val="none" w:sz="0" w:space="0" w:color="auto"/>
        <w:right w:val="none" w:sz="0" w:space="0" w:color="auto"/>
      </w:divBdr>
      <w:divsChild>
        <w:div w:id="1999187979">
          <w:marLeft w:val="0"/>
          <w:marRight w:val="0"/>
          <w:marTop w:val="0"/>
          <w:marBottom w:val="0"/>
          <w:divBdr>
            <w:top w:val="none" w:sz="0" w:space="0" w:color="auto"/>
            <w:left w:val="none" w:sz="0" w:space="0" w:color="auto"/>
            <w:bottom w:val="none" w:sz="0" w:space="0" w:color="auto"/>
            <w:right w:val="none" w:sz="0" w:space="0" w:color="auto"/>
          </w:divBdr>
          <w:divsChild>
            <w:div w:id="1733262871">
              <w:marLeft w:val="0"/>
              <w:marRight w:val="0"/>
              <w:marTop w:val="0"/>
              <w:marBottom w:val="0"/>
              <w:divBdr>
                <w:top w:val="none" w:sz="0" w:space="0" w:color="auto"/>
                <w:left w:val="none" w:sz="0" w:space="0" w:color="auto"/>
                <w:bottom w:val="none" w:sz="0" w:space="0" w:color="auto"/>
                <w:right w:val="none" w:sz="0" w:space="0" w:color="auto"/>
              </w:divBdr>
              <w:divsChild>
                <w:div w:id="5153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2775">
      <w:bodyDiv w:val="1"/>
      <w:marLeft w:val="0"/>
      <w:marRight w:val="0"/>
      <w:marTop w:val="0"/>
      <w:marBottom w:val="0"/>
      <w:divBdr>
        <w:top w:val="none" w:sz="0" w:space="0" w:color="auto"/>
        <w:left w:val="none" w:sz="0" w:space="0" w:color="auto"/>
        <w:bottom w:val="none" w:sz="0" w:space="0" w:color="auto"/>
        <w:right w:val="none" w:sz="0" w:space="0" w:color="auto"/>
      </w:divBdr>
    </w:div>
    <w:div w:id="749620024">
      <w:bodyDiv w:val="1"/>
      <w:marLeft w:val="0"/>
      <w:marRight w:val="0"/>
      <w:marTop w:val="0"/>
      <w:marBottom w:val="0"/>
      <w:divBdr>
        <w:top w:val="none" w:sz="0" w:space="0" w:color="auto"/>
        <w:left w:val="none" w:sz="0" w:space="0" w:color="auto"/>
        <w:bottom w:val="none" w:sz="0" w:space="0" w:color="auto"/>
        <w:right w:val="none" w:sz="0" w:space="0" w:color="auto"/>
      </w:divBdr>
      <w:divsChild>
        <w:div w:id="1190952710">
          <w:marLeft w:val="0"/>
          <w:marRight w:val="0"/>
          <w:marTop w:val="0"/>
          <w:marBottom w:val="0"/>
          <w:divBdr>
            <w:top w:val="none" w:sz="0" w:space="0" w:color="auto"/>
            <w:left w:val="none" w:sz="0" w:space="0" w:color="auto"/>
            <w:bottom w:val="none" w:sz="0" w:space="0" w:color="auto"/>
            <w:right w:val="none" w:sz="0" w:space="0" w:color="auto"/>
          </w:divBdr>
          <w:divsChild>
            <w:div w:id="1502772244">
              <w:marLeft w:val="0"/>
              <w:marRight w:val="0"/>
              <w:marTop w:val="0"/>
              <w:marBottom w:val="0"/>
              <w:divBdr>
                <w:top w:val="none" w:sz="0" w:space="0" w:color="auto"/>
                <w:left w:val="none" w:sz="0" w:space="0" w:color="auto"/>
                <w:bottom w:val="none" w:sz="0" w:space="0" w:color="auto"/>
                <w:right w:val="none" w:sz="0" w:space="0" w:color="auto"/>
              </w:divBdr>
              <w:divsChild>
                <w:div w:id="17723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8645">
      <w:bodyDiv w:val="1"/>
      <w:marLeft w:val="0"/>
      <w:marRight w:val="0"/>
      <w:marTop w:val="0"/>
      <w:marBottom w:val="0"/>
      <w:divBdr>
        <w:top w:val="none" w:sz="0" w:space="0" w:color="auto"/>
        <w:left w:val="none" w:sz="0" w:space="0" w:color="auto"/>
        <w:bottom w:val="none" w:sz="0" w:space="0" w:color="auto"/>
        <w:right w:val="none" w:sz="0" w:space="0" w:color="auto"/>
      </w:divBdr>
      <w:divsChild>
        <w:div w:id="345980703">
          <w:marLeft w:val="0"/>
          <w:marRight w:val="0"/>
          <w:marTop w:val="0"/>
          <w:marBottom w:val="0"/>
          <w:divBdr>
            <w:top w:val="none" w:sz="0" w:space="0" w:color="auto"/>
            <w:left w:val="none" w:sz="0" w:space="0" w:color="auto"/>
            <w:bottom w:val="none" w:sz="0" w:space="0" w:color="auto"/>
            <w:right w:val="none" w:sz="0" w:space="0" w:color="auto"/>
          </w:divBdr>
          <w:divsChild>
            <w:div w:id="1272782097">
              <w:marLeft w:val="0"/>
              <w:marRight w:val="0"/>
              <w:marTop w:val="0"/>
              <w:marBottom w:val="0"/>
              <w:divBdr>
                <w:top w:val="none" w:sz="0" w:space="0" w:color="auto"/>
                <w:left w:val="none" w:sz="0" w:space="0" w:color="auto"/>
                <w:bottom w:val="none" w:sz="0" w:space="0" w:color="auto"/>
                <w:right w:val="none" w:sz="0" w:space="0" w:color="auto"/>
              </w:divBdr>
              <w:divsChild>
                <w:div w:id="895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94407">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
    <w:div w:id="918177386">
      <w:bodyDiv w:val="1"/>
      <w:marLeft w:val="0"/>
      <w:marRight w:val="0"/>
      <w:marTop w:val="0"/>
      <w:marBottom w:val="0"/>
      <w:divBdr>
        <w:top w:val="none" w:sz="0" w:space="0" w:color="auto"/>
        <w:left w:val="none" w:sz="0" w:space="0" w:color="auto"/>
        <w:bottom w:val="none" w:sz="0" w:space="0" w:color="auto"/>
        <w:right w:val="none" w:sz="0" w:space="0" w:color="auto"/>
      </w:divBdr>
    </w:div>
    <w:div w:id="938680604">
      <w:bodyDiv w:val="1"/>
      <w:marLeft w:val="0"/>
      <w:marRight w:val="0"/>
      <w:marTop w:val="0"/>
      <w:marBottom w:val="0"/>
      <w:divBdr>
        <w:top w:val="none" w:sz="0" w:space="0" w:color="auto"/>
        <w:left w:val="none" w:sz="0" w:space="0" w:color="auto"/>
        <w:bottom w:val="none" w:sz="0" w:space="0" w:color="auto"/>
        <w:right w:val="none" w:sz="0" w:space="0" w:color="auto"/>
      </w:divBdr>
    </w:div>
    <w:div w:id="1085498258">
      <w:bodyDiv w:val="1"/>
      <w:marLeft w:val="0"/>
      <w:marRight w:val="0"/>
      <w:marTop w:val="0"/>
      <w:marBottom w:val="0"/>
      <w:divBdr>
        <w:top w:val="none" w:sz="0" w:space="0" w:color="auto"/>
        <w:left w:val="none" w:sz="0" w:space="0" w:color="auto"/>
        <w:bottom w:val="none" w:sz="0" w:space="0" w:color="auto"/>
        <w:right w:val="none" w:sz="0" w:space="0" w:color="auto"/>
      </w:divBdr>
    </w:div>
    <w:div w:id="1183057396">
      <w:bodyDiv w:val="1"/>
      <w:marLeft w:val="0"/>
      <w:marRight w:val="0"/>
      <w:marTop w:val="0"/>
      <w:marBottom w:val="0"/>
      <w:divBdr>
        <w:top w:val="none" w:sz="0" w:space="0" w:color="auto"/>
        <w:left w:val="none" w:sz="0" w:space="0" w:color="auto"/>
        <w:bottom w:val="none" w:sz="0" w:space="0" w:color="auto"/>
        <w:right w:val="none" w:sz="0" w:space="0" w:color="auto"/>
      </w:divBdr>
    </w:div>
    <w:div w:id="1643389710">
      <w:bodyDiv w:val="1"/>
      <w:marLeft w:val="0"/>
      <w:marRight w:val="0"/>
      <w:marTop w:val="0"/>
      <w:marBottom w:val="0"/>
      <w:divBdr>
        <w:top w:val="none" w:sz="0" w:space="0" w:color="auto"/>
        <w:left w:val="none" w:sz="0" w:space="0" w:color="auto"/>
        <w:bottom w:val="none" w:sz="0" w:space="0" w:color="auto"/>
        <w:right w:val="none" w:sz="0" w:space="0" w:color="auto"/>
      </w:divBdr>
    </w:div>
    <w:div w:id="16832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ubwl.eu.qualtrics.com/jfe/form/SV_01kbCoFcBdNC4fQ" TargetMode="External"/><Relationship Id="rId13" Type="http://schemas.openxmlformats.org/officeDocument/2006/relationships/hyperlink" Target="https://moodle.lmu.de/course/view.php?id=23630" TargetMode="External"/><Relationship Id="rId18" Type="http://schemas.openxmlformats.org/officeDocument/2006/relationships/hyperlink" Target="https://www.iec.lmu.de/en/our-services/educational-services/impactup-foundational-course-for-stude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www.youtube.com/watch?v=M6HxnZLrD8c" TargetMode="External"/><Relationship Id="rId17" Type="http://schemas.openxmlformats.org/officeDocument/2006/relationships/hyperlink" Target="https://www.youtube.com/watch?v=M6HxnZLrD8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odle.lmu.de/course/view.php?id=23630" TargetMode="External"/><Relationship Id="rId20" Type="http://schemas.openxmlformats.org/officeDocument/2006/relationships/hyperlink" Target="mailto:impactup@som.lmu.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pactup@som.lmu.d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sf.verwaltung.uni-muenchen.de/qisserver/rds?state=verpublish&amp;status=init&amp;vmfile=no&amp;moduleCall=webInfo&amp;publishConfFile=webInfo&amp;publishSubDir=veranstaltung&amp;veranstaltung.veranstid=1045874&amp;menuid=&amp;topitem=lectures&amp;subitem=editlecture" TargetMode="External"/><Relationship Id="rId23" Type="http://schemas.openxmlformats.org/officeDocument/2006/relationships/footer" Target="footer1.xml"/><Relationship Id="rId10" Type="http://schemas.openxmlformats.org/officeDocument/2006/relationships/hyperlink" Target="mailto:viktoria.unger@lmu.de" TargetMode="External"/><Relationship Id="rId19" Type="http://schemas.openxmlformats.org/officeDocument/2006/relationships/hyperlink" Target="https://chrome-temper-d82.notion.site/impACTup-Foundational-Course-for-Students-Innovation-and-Entrepreneurship-for-Better-Futures-665312db2e2148d0831596d6dd486c42?pvs=4" TargetMode="External"/><Relationship Id="rId4" Type="http://schemas.openxmlformats.org/officeDocument/2006/relationships/webSettings" Target="webSettings.xml"/><Relationship Id="rId9" Type="http://schemas.openxmlformats.org/officeDocument/2006/relationships/hyperlink" Target="mailto:kira.brinkmann@lmu.de" TargetMode="External"/><Relationship Id="rId14" Type="http://schemas.openxmlformats.org/officeDocument/2006/relationships/hyperlink" Target="https://lmubwl.eu.qualtrics.com/jfe/form/SV_01kbCoFcBdNC4fQ"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1739</Words>
  <Characters>9917</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Titelblatt DIN A3 mit Siegel</vt:lpstr>
      <vt:lpstr>Vorlage Titelblatt DIN A3 mit Siegel</vt:lpstr>
    </vt:vector>
  </TitlesOfParts>
  <Company>LMU - Zentrale Verwaltung</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Titelblatt DIN A3 mit Siegel</dc:title>
  <dc:subject>Corporate Design</dc:subject>
  <dc:creator>Unger, Viktoria</dc:creator>
  <dc:description>Version 20 (Mai 2018)</dc:description>
  <cp:lastModifiedBy>Margarita Kozak</cp:lastModifiedBy>
  <cp:revision>8</cp:revision>
  <cp:lastPrinted>2024-07-24T16:06:00Z</cp:lastPrinted>
  <dcterms:created xsi:type="dcterms:W3CDTF">2024-07-24T15:43:00Z</dcterms:created>
  <dcterms:modified xsi:type="dcterms:W3CDTF">2024-09-10T14:47:00Z</dcterms:modified>
</cp:coreProperties>
</file>