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rPr>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3643630</wp:posOffset>
                </wp:positionH>
                <wp:positionV relativeFrom="paragraph">
                  <wp:posOffset>128905</wp:posOffset>
                </wp:positionV>
                <wp:extent cx="495300" cy="381000"/>
                <wp:effectExtent l="0" t="0" r="19050" b="19050"/>
                <wp:wrapNone/>
                <wp:docPr id="4" name="Textfeld 2"/>
                <wp:cNvGraphicFramePr/>
                <a:graphic xmlns:a="http://schemas.openxmlformats.org/drawingml/2006/main">
                  <a:graphicData uri="http://schemas.microsoft.com/office/word/2010/wordprocessingShape">
                    <wps:wsp>
                      <wps:cNvPr id="0" name=""/>
                      <wps:cNvSpPr txBox="1"/>
                      <wps:spPr bwMode="auto">
                        <a:xfrm>
                          <a:off x="0" y="0"/>
                          <a:ext cx="495300" cy="381000"/>
                        </a:xfrm>
                        <a:prstGeom prst="rect">
                          <a:avLst/>
                        </a:prstGeom>
                        <a:solidFill>
                          <a:schemeClr val="bg2">
                            <a:lumMod val="90000"/>
                          </a:schemeClr>
                        </a:solidFill>
                        <a:ln w="6350">
                          <a:solidFill>
                            <a:prstClr val="black"/>
                          </a:solidFill>
                          <a:miter/>
                        </a:ln>
                      </wps:spPr>
                      <wps:txbx>
                        <w:txbxContent>
                          <w:p>
                            <w:r/>
                            <w:r/>
                          </w:p>
                          <w:p>
                            <w:pPr>
                              <w:rPr>
                                <w:sz w:val="16"/>
                                <w:szCs w:val="16"/>
                              </w:rPr>
                            </w:pPr>
                            <w:r>
                              <w:rPr>
                                <w:sz w:val="16"/>
                                <w:szCs w:val="16"/>
                              </w:rPr>
                              <w:t xml:space="preserve"> </w:t>
                            </w:r>
                            <w:r>
                              <w:rPr>
                                <w:sz w:val="16"/>
                                <w:szCs w:val="16"/>
                              </w:rPr>
                              <w:t xml:space="preserve">(Jahr)</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3" o:spid="_x0000_s3" o:spt="202" type="#_x0000_t202" style="position:absolute;z-index:251659264;o:allowoverlap:true;o:allowincell:true;mso-position-horizontal-relative:text;margin-left:286.9pt;mso-position-horizontal:absolute;mso-position-vertical-relative:text;margin-top:10.2pt;mso-position-vertical:absolute;width:39.0pt;height:30.0pt;mso-wrap-distance-left:9.0pt;mso-wrap-distance-top:0.0pt;mso-wrap-distance-right:9.0pt;mso-wrap-distance-bottom:0.0pt;v-text-anchor:top;visibility:visible;" fillcolor="#CECDCD" strokecolor="#000000" strokeweight="0.50pt">
                <v:textbox inset="0,0,0,0">
                  <w:txbxContent>
                    <w:p>
                      <w:r/>
                      <w:r/>
                    </w:p>
                    <w:p>
                      <w:pPr>
                        <w:rPr>
                          <w:sz w:val="16"/>
                          <w:szCs w:val="16"/>
                        </w:rPr>
                      </w:pPr>
                      <w:r>
                        <w:rPr>
                          <w:sz w:val="16"/>
                          <w:szCs w:val="16"/>
                        </w:rPr>
                        <w:t xml:space="preserve"> </w:t>
                      </w:r>
                      <w:r>
                        <w:rPr>
                          <w:sz w:val="16"/>
                          <w:szCs w:val="16"/>
                        </w:rPr>
                        <w:t xml:space="preserve">(Jahr)</w:t>
                      </w:r>
                      <w:r/>
                    </w:p>
                  </w:txbxContent>
                </v:textbox>
              </v:shape>
            </w:pict>
          </mc:Fallback>
        </mc:AlternateContent>
      </w:r>
      <w:r/>
    </w:p>
    <w:p>
      <w:pPr>
        <w:rPr>
          <w:b/>
        </w:rPr>
      </w:pPr>
      <w:r>
        <w:rPr>
          <w:b/>
        </w:rPr>
        <w:t xml:space="preserve">Antrag auf Bewilligung von Mitteln aus Studienzuschüssen für </w:t>
      </w:r>
      <w:r>
        <w:rPr>
          <w:b/>
        </w:rPr>
        <w:tab/>
        <w:t xml:space="preserve">     </w:t>
      </w:r>
      <w:r>
        <w:rPr>
          <w:b/>
        </w:rPr>
        <w:t xml:space="preserve">aus dem Bereich:</w:t>
      </w:r>
      <w:r/>
    </w:p>
    <w:p>
      <w:pPr>
        <w:rPr>
          <w:b/>
        </w:rPr>
      </w:pPr>
      <w:r>
        <w:rPr>
          <w:b/>
        </w:rPr>
      </w:r>
      <w:r/>
    </w:p>
    <w:tbl>
      <w:tblPr>
        <w:tblStyle w:val="795"/>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70"/>
        <w:gridCol w:w="563"/>
        <w:gridCol w:w="736"/>
        <w:gridCol w:w="563"/>
        <w:gridCol w:w="2144"/>
        <w:gridCol w:w="563"/>
        <w:gridCol w:w="2139"/>
        <w:gridCol w:w="894"/>
      </w:tblGrid>
      <w:tr>
        <w:trPr>
          <w:trHeight w:val="567"/>
        </w:trPr>
        <w:tc>
          <w:tcPr>
            <w:tcW w:w="1470" w:type="dxa"/>
            <w:textDirection w:val="lrTb"/>
            <w:noWrap w:val="false"/>
          </w:tcPr>
          <w:p>
            <w:pPr>
              <w:jc w:val="right"/>
            </w:pPr>
            <w:r>
              <w:rPr>
                <w:b/>
              </w:rPr>
              <w:t xml:space="preserve">Zahnmedizin</w:t>
            </w:r>
            <w:r/>
          </w:p>
        </w:tc>
        <w:tc>
          <w:tcPr>
            <w:tcW w:w="563" w:type="dxa"/>
            <w:textDirection w:val="lrTb"/>
            <w:noWrap w:val="false"/>
          </w:tcPr>
          <w:p>
            <w:pPr>
              <w:jc w:val="both"/>
              <w:rPr>
                <w:b/>
              </w:rPr>
            </w:pPr>
            <w:r/>
            <w:sdt>
              <w:sdtPr>
                <w15:appearance w15:val="boundingBox"/>
                <w:id w:val="1563211071"/>
                <w14:checkbox>
                  <w14:checked w14:val="0"/>
                  <w14:checkedState w14:val="2612" w14:font="MS Gothic"/>
                  <w14:uncheckedState w14:val="2610" w14:font="MS Gothic"/>
                </w14:checkbox>
                <w:rPr>
                  <w:b/>
                </w:rPr>
              </w:sdtPr>
              <w:sdtContent>
                <w:r>
                  <w:rPr>
                    <w:rFonts w:hint="eastAsia" w:ascii="MS Gothic" w:hAnsi="MS Gothic" w:eastAsia="MS Gothic" w:cs="MS Gothic"/>
                    <w:b/>
                  </w:rPr>
                  <w:t xml:space="preserve">☐</w:t>
                </w:r>
              </w:sdtContent>
            </w:sdt>
            <w:r/>
            <w:r/>
          </w:p>
        </w:tc>
        <w:tc>
          <w:tcPr>
            <w:tcW w:w="736" w:type="dxa"/>
            <w:textDirection w:val="lrTb"/>
            <w:noWrap w:val="false"/>
          </w:tcPr>
          <w:p>
            <w:pPr>
              <w:jc w:val="right"/>
            </w:pPr>
            <w:r>
              <w:rPr>
                <w:b/>
              </w:rPr>
              <w:t xml:space="preserve">MSC</w:t>
            </w:r>
            <w:r/>
          </w:p>
        </w:tc>
        <w:tc>
          <w:tcPr>
            <w:tcW w:w="563" w:type="dxa"/>
            <w:textDirection w:val="lrTb"/>
            <w:noWrap w:val="false"/>
          </w:tcPr>
          <w:p>
            <w:pPr>
              <w:jc w:val="both"/>
              <w:rPr>
                <w:b/>
              </w:rPr>
            </w:pPr>
            <w:r/>
            <w:sdt>
              <w:sdtPr>
                <w15:appearance w15:val="boundingBox"/>
                <w:id w:val="-959176236"/>
                <w14:checkbox>
                  <w14:checked w14:val="0"/>
                  <w14:checkedState w14:val="2612" w14:font="MS Gothic"/>
                  <w14:uncheckedState w14:val="2610" w14:font="MS Gothic"/>
                </w14:checkbox>
                <w:rPr>
                  <w:b/>
                </w:rPr>
              </w:sdtPr>
              <w:sdtContent>
                <w:r>
                  <w:rPr>
                    <w:rFonts w:hint="eastAsia" w:ascii="MS Gothic" w:hAnsi="MS Gothic" w:eastAsia="MS Gothic"/>
                    <w:b/>
                  </w:rPr>
                  <w:t xml:space="preserve">☐</w:t>
                </w:r>
              </w:sdtContent>
            </w:sdt>
            <w:r/>
            <w:r/>
          </w:p>
        </w:tc>
        <w:tc>
          <w:tcPr>
            <w:tcW w:w="2144" w:type="dxa"/>
            <w:textDirection w:val="lrTb"/>
            <w:noWrap w:val="false"/>
          </w:tcPr>
          <w:p>
            <w:pPr>
              <w:jc w:val="right"/>
            </w:pPr>
            <w:r>
              <w:rPr>
                <w:b/>
              </w:rPr>
              <w:t xml:space="preserve">Humanmedizin 1. SA</w:t>
            </w:r>
            <w:r/>
          </w:p>
        </w:tc>
        <w:tc>
          <w:tcPr>
            <w:tcW w:w="563" w:type="dxa"/>
            <w:textDirection w:val="lrTb"/>
            <w:noWrap w:val="false"/>
          </w:tcPr>
          <w:p>
            <w:pPr>
              <w:jc w:val="both"/>
              <w:rPr>
                <w:b/>
              </w:rPr>
            </w:pPr>
            <w:r/>
            <w:sdt>
              <w:sdtPr>
                <w15:appearance w15:val="boundingBox"/>
                <w:id w:val="238374871"/>
                <w14:checkbox>
                  <w14:checked w14:val="0"/>
                  <w14:checkedState w14:val="2612" w14:font="MS Gothic"/>
                  <w14:uncheckedState w14:val="2610" w14:font="MS Gothic"/>
                </w14:checkbox>
                <w:rPr>
                  <w:b/>
                </w:rPr>
              </w:sdtPr>
              <w:sdtContent>
                <w:r>
                  <w:rPr>
                    <w:rFonts w:hint="eastAsia" w:ascii="MS Gothic" w:hAnsi="MS Gothic" w:eastAsia="MS Gothic"/>
                    <w:b/>
                  </w:rPr>
                  <w:t xml:space="preserve">☐</w:t>
                </w:r>
              </w:sdtContent>
            </w:sdt>
            <w:r/>
            <w:r/>
          </w:p>
        </w:tc>
        <w:tc>
          <w:tcPr>
            <w:tcW w:w="2139" w:type="dxa"/>
            <w:textDirection w:val="lrTb"/>
            <w:noWrap w:val="false"/>
          </w:tcPr>
          <w:p>
            <w:pPr>
              <w:jc w:val="right"/>
            </w:pPr>
            <w:r>
              <w:rPr>
                <w:b/>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958215</wp:posOffset>
                      </wp:positionH>
                      <wp:positionV relativeFrom="paragraph">
                        <wp:posOffset>262890</wp:posOffset>
                      </wp:positionV>
                      <wp:extent cx="828675" cy="266700"/>
                      <wp:effectExtent l="0" t="0" r="28575" b="19050"/>
                      <wp:wrapNone/>
                      <wp:docPr id="5" name="Textfeld 4"/>
                      <wp:cNvGraphicFramePr/>
                      <a:graphic xmlns:a="http://schemas.openxmlformats.org/drawingml/2006/main">
                        <a:graphicData uri="http://schemas.microsoft.com/office/word/2010/wordprocessingShape">
                          <wps:wsp>
                            <wps:cNvPr id="0" name=""/>
                            <wps:cNvSpPr txBox="1"/>
                            <wps:spPr bwMode="auto">
                              <a:xfrm>
                                <a:off x="0" y="0"/>
                                <a:ext cx="828675" cy="266700"/>
                              </a:xfrm>
                              <a:prstGeom prst="rect">
                                <a:avLst/>
                              </a:prstGeom>
                              <a:solidFill>
                                <a:schemeClr val="bg2">
                                  <a:lumMod val="90000"/>
                                </a:schemeClr>
                              </a:solidFill>
                              <a:ln w="6350">
                                <a:solidFill>
                                  <a:prstClr val="black"/>
                                </a:solidFill>
                              </a:ln>
                            </wps:spPr>
                            <wps:txbx>
                              <w:txbxContent>
                                <w:p>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4" o:spid="_x0000_s4" o:spt="202" type="#_x0000_t202" style="position:absolute;z-index:251660288;o:allowoverlap:true;o:allowincell:true;mso-position-horizontal-relative:text;margin-left:75.5pt;mso-position-horizontal:absolute;mso-position-vertical-relative:text;margin-top:20.7pt;mso-position-vertical:absolute;width:65.2pt;height:21.0pt;mso-wrap-distance-left:9.0pt;mso-wrap-distance-top:0.0pt;mso-wrap-distance-right:9.0pt;mso-wrap-distance-bottom:0.0pt;v-text-anchor:top;visibility:visible;" fillcolor="#CECDCD" strokecolor="#000000" strokeweight="0.50pt">
                      <v:textbox inset="0,0,0,0">
                        <w:txbxContent>
                          <w:p>
                            <w:r/>
                            <w:r/>
                          </w:p>
                        </w:txbxContent>
                      </v:textbox>
                    </v:shape>
                  </w:pict>
                </mc:Fallback>
              </mc:AlternateContent>
            </w:r>
            <w:r>
              <w:rPr>
                <w:b/>
              </w:rPr>
              <w:t xml:space="preserve">Humanmedizin 2. SA</w:t>
            </w:r>
            <w:r/>
          </w:p>
        </w:tc>
        <w:tc>
          <w:tcPr>
            <w:tcW w:w="894" w:type="dxa"/>
            <w:textDirection w:val="lrTb"/>
            <w:noWrap w:val="false"/>
          </w:tcPr>
          <w:p>
            <w:pPr>
              <w:rPr>
                <w:b/>
              </w:rPr>
            </w:pPr>
            <w:r/>
            <w:sdt>
              <w:sdtPr>
                <w15:appearance w15:val="boundingBox"/>
                <w:id w:val="808516031"/>
                <w14:checkbox>
                  <w14:checked w14:val="0"/>
                  <w14:checkedState w14:val="2612" w14:font="MS Gothic"/>
                  <w14:uncheckedState w14:val="2610" w14:font="MS Gothic"/>
                </w14:checkbox>
                <w:rPr>
                  <w:b/>
                </w:rPr>
              </w:sdtPr>
              <w:sdtContent>
                <w:r>
                  <w:rPr>
                    <w:rFonts w:hint="eastAsia" w:ascii="MS Gothic" w:hAnsi="MS Gothic" w:eastAsia="MS Gothic"/>
                    <w:b/>
                  </w:rPr>
                  <w:t xml:space="preserve">☐</w:t>
                </w:r>
              </w:sdtContent>
            </w:sdt>
            <w:r/>
            <w:r/>
          </w:p>
        </w:tc>
      </w:tr>
      <w:tr>
        <w:trPr>
          <w:trHeight w:val="486"/>
        </w:trPr>
        <w:tc>
          <w:tcPr>
            <w:tcW w:w="1470" w:type="dxa"/>
            <w:textDirection w:val="lrTb"/>
            <w:noWrap w:val="false"/>
          </w:tcPr>
          <w:p>
            <w:pPr>
              <w:jc w:val="right"/>
            </w:pPr>
            <w:r>
              <w:rPr>
                <w:b/>
              </w:rPr>
              <w:t xml:space="preserve">Neuantrag</w:t>
            </w:r>
            <w:r/>
          </w:p>
        </w:tc>
        <w:tc>
          <w:tcPr>
            <w:tcW w:w="563" w:type="dxa"/>
            <w:textDirection w:val="lrTb"/>
            <w:noWrap w:val="false"/>
          </w:tcPr>
          <w:p>
            <w:pPr>
              <w:jc w:val="both"/>
              <w:rPr>
                <w:b/>
              </w:rPr>
            </w:pPr>
            <w:r/>
            <w:sdt>
              <w:sdtPr>
                <w15:appearance w15:val="boundingBox"/>
                <w:id w:val="-2083433723"/>
                <w14:checkbox>
                  <w14:checked w14:val="0"/>
                  <w14:checkedState w14:val="2612" w14:font="MS Gothic"/>
                  <w14:uncheckedState w14:val="2610" w14:font="MS Gothic"/>
                </w14:checkbox>
                <w:rPr>
                  <w:b/>
                </w:rPr>
              </w:sdtPr>
              <w:sdtContent>
                <w:r>
                  <w:rPr>
                    <w:rFonts w:hint="eastAsia" w:ascii="MS Gothic" w:hAnsi="MS Gothic" w:eastAsia="MS Gothic" w:cs="MS Gothic"/>
                    <w:b/>
                  </w:rPr>
                  <w:t xml:space="preserve">☐</w:t>
                </w:r>
              </w:sdtContent>
            </w:sdt>
            <w:r/>
            <w:r/>
          </w:p>
        </w:tc>
        <w:tc>
          <w:tcPr>
            <w:tcW w:w="736" w:type="dxa"/>
            <w:textDirection w:val="lrTb"/>
            <w:noWrap w:val="false"/>
          </w:tcPr>
          <w:p>
            <w:pPr>
              <w:jc w:val="right"/>
            </w:pPr>
            <w:r/>
            <w:r/>
          </w:p>
        </w:tc>
        <w:tc>
          <w:tcPr>
            <w:tcW w:w="563" w:type="dxa"/>
            <w:textDirection w:val="lrTb"/>
            <w:noWrap w:val="false"/>
          </w:tcPr>
          <w:p>
            <w:pPr>
              <w:jc w:val="both"/>
              <w:rPr>
                <w:b/>
              </w:rPr>
            </w:pPr>
            <w:r>
              <w:rPr>
                <w:b/>
              </w:rPr>
            </w:r>
            <w:r/>
          </w:p>
        </w:tc>
        <w:tc>
          <w:tcPr>
            <w:tcW w:w="2144" w:type="dxa"/>
            <w:textDirection w:val="lrTb"/>
            <w:noWrap w:val="false"/>
          </w:tcPr>
          <w:p>
            <w:pPr>
              <w:jc w:val="right"/>
            </w:pPr>
            <w:r>
              <w:rPr>
                <w:b/>
              </w:rPr>
              <w:t xml:space="preserve">fortlaufender Antrag</w:t>
            </w:r>
            <w:r/>
          </w:p>
        </w:tc>
        <w:tc>
          <w:tcPr>
            <w:tcW w:w="563" w:type="dxa"/>
            <w:textDirection w:val="lrTb"/>
            <w:noWrap w:val="false"/>
          </w:tcPr>
          <w:p>
            <w:pPr>
              <w:jc w:val="both"/>
              <w:rPr>
                <w:b/>
              </w:rPr>
            </w:pPr>
            <w:r/>
            <w:sdt>
              <w:sdtPr>
                <w15:appearance w15:val="boundingBox"/>
                <w:id w:val="922689541"/>
                <w14:checkbox>
                  <w14:checked w14:val="0"/>
                  <w14:checkedState w14:val="2612" w14:font="MS Gothic"/>
                  <w14:uncheckedState w14:val="2610" w14:font="MS Gothic"/>
                </w14:checkbox>
                <w:rPr>
                  <w:b/>
                </w:rPr>
              </w:sdtPr>
              <w:sdtContent>
                <w:r>
                  <w:rPr>
                    <w:rFonts w:hint="eastAsia" w:ascii="MS Gothic" w:hAnsi="MS Gothic" w:eastAsia="MS Gothic"/>
                    <w:b/>
                  </w:rPr>
                  <w:t xml:space="preserve">☐</w:t>
                </w:r>
              </w:sdtContent>
            </w:sdt>
            <w:r/>
            <w:r/>
          </w:p>
        </w:tc>
        <w:tc>
          <w:tcPr>
            <w:tcW w:w="2139" w:type="dxa"/>
            <w:textDirection w:val="lrTb"/>
            <w:noWrap w:val="false"/>
          </w:tcPr>
          <w:p>
            <w:pPr>
              <w:rPr>
                <w:b/>
              </w:rPr>
            </w:pPr>
            <w:r>
              <w:rPr>
                <w:b/>
              </w:rPr>
              <w:t xml:space="preserve">Erstantrag vom</w:t>
            </w:r>
            <w:r/>
          </w:p>
        </w:tc>
        <w:tc>
          <w:tcPr>
            <w:tcW w:w="894" w:type="dxa"/>
            <w:textDirection w:val="lrTb"/>
            <w:noWrap w:val="false"/>
          </w:tcPr>
          <w:p>
            <w:pPr>
              <w:rPr>
                <w:b/>
              </w:rPr>
            </w:pPr>
            <w:r>
              <w:rPr>
                <w:b/>
              </w:rPr>
            </w:r>
            <w:r/>
          </w:p>
        </w:tc>
      </w:tr>
      <w:tr>
        <w:trPr/>
        <w:tc>
          <w:tcPr>
            <w:gridSpan w:val="8"/>
            <w:tcW w:w="9072" w:type="dxa"/>
            <w:textDirection w:val="lrTb"/>
            <w:noWrap w:val="false"/>
          </w:tcPr>
          <w:p>
            <w:pPr>
              <w:rPr>
                <w:b/>
              </w:rPr>
            </w:pPr>
            <w:r>
              <w:rPr>
                <w:b/>
              </w:rPr>
              <w:t xml:space="preserve">Der Antrag dient </w:t>
            </w:r>
            <w:r>
              <w:rPr>
                <w:b/>
              </w:rPr>
              <w:t xml:space="preserve">studienverbessernden Maßnahmen im Bereich</w:t>
            </w:r>
            <w:r/>
          </w:p>
        </w:tc>
      </w:tr>
      <w:tr>
        <w:trPr/>
        <w:tc>
          <w:tcPr>
            <w:tcW w:w="1470" w:type="dxa"/>
            <w:textDirection w:val="lrTb"/>
            <w:noWrap w:val="false"/>
          </w:tcPr>
          <w:p>
            <w:pPr>
              <w:jc w:val="right"/>
              <w:rPr>
                <w:b/>
              </w:rPr>
            </w:pPr>
            <w:r>
              <w:rPr>
                <w:b/>
              </w:rPr>
              <w:t xml:space="preserve">Lehre</w:t>
            </w:r>
            <w:r/>
          </w:p>
        </w:tc>
        <w:tc>
          <w:tcPr>
            <w:tcW w:w="563" w:type="dxa"/>
            <w:textDirection w:val="lrTb"/>
            <w:noWrap w:val="false"/>
          </w:tcPr>
          <w:p>
            <w:pPr>
              <w:jc w:val="both"/>
              <w:rPr>
                <w:b/>
              </w:rPr>
            </w:pPr>
            <w:r/>
            <w:sdt>
              <w:sdtPr>
                <w15:appearance w15:val="boundingBox"/>
                <w:id w:val="-1908372233"/>
                <w14:checkbox>
                  <w14:checked w14:val="0"/>
                  <w14:checkedState w14:val="2612" w14:font="MS Gothic"/>
                  <w14:uncheckedState w14:val="2610" w14:font="MS Gothic"/>
                </w14:checkbox>
                <w:rPr>
                  <w:b/>
                </w:rPr>
              </w:sdtPr>
              <w:sdtContent>
                <w:r>
                  <w:rPr>
                    <w:rFonts w:hint="eastAsia" w:ascii="MS Gothic" w:hAnsi="MS Gothic" w:eastAsia="MS Gothic" w:cs="MS Gothic"/>
                    <w:b/>
                  </w:rPr>
                  <w:t xml:space="preserve">☐</w:t>
                </w:r>
              </w:sdtContent>
            </w:sdt>
            <w:r/>
            <w:r/>
          </w:p>
        </w:tc>
        <w:tc>
          <w:tcPr>
            <w:tcW w:w="736" w:type="dxa"/>
            <w:textDirection w:val="lrTb"/>
            <w:noWrap w:val="false"/>
          </w:tcPr>
          <w:p>
            <w:pPr>
              <w:jc w:val="right"/>
            </w:pPr>
            <w:r/>
            <w:r/>
          </w:p>
        </w:tc>
        <w:tc>
          <w:tcPr>
            <w:tcW w:w="563" w:type="dxa"/>
            <w:textDirection w:val="lrTb"/>
            <w:noWrap w:val="false"/>
          </w:tcPr>
          <w:p>
            <w:pPr>
              <w:jc w:val="both"/>
              <w:rPr>
                <w:b/>
              </w:rPr>
            </w:pPr>
            <w:r>
              <w:rPr>
                <w:b/>
              </w:rPr>
            </w:r>
            <w:r/>
          </w:p>
        </w:tc>
        <w:tc>
          <w:tcPr>
            <w:tcW w:w="2144" w:type="dxa"/>
            <w:textDirection w:val="lrTb"/>
            <w:noWrap w:val="false"/>
          </w:tcPr>
          <w:p>
            <w:pPr>
              <w:jc w:val="right"/>
              <w:rPr>
                <w:b/>
              </w:rPr>
            </w:pPr>
            <w:r>
              <w:rPr>
                <w:b/>
              </w:rPr>
              <w:t xml:space="preserve">Studentenservice</w:t>
            </w:r>
            <w:r/>
          </w:p>
        </w:tc>
        <w:tc>
          <w:tcPr>
            <w:tcW w:w="563" w:type="dxa"/>
            <w:textDirection w:val="lrTb"/>
            <w:noWrap w:val="false"/>
          </w:tcPr>
          <w:p>
            <w:pPr>
              <w:jc w:val="both"/>
              <w:rPr>
                <w:b/>
              </w:rPr>
            </w:pPr>
            <w:r/>
            <w:sdt>
              <w:sdtPr>
                <w15:appearance w15:val="boundingBox"/>
                <w:id w:val="-1212113676"/>
                <w14:checkbox>
                  <w14:checked w14:val="0"/>
                  <w14:checkedState w14:val="2612" w14:font="MS Gothic"/>
                  <w14:uncheckedState w14:val="2610" w14:font="MS Gothic"/>
                </w14:checkbox>
                <w:rPr>
                  <w:b/>
                </w:rPr>
              </w:sdtPr>
              <w:sdtContent>
                <w:r>
                  <w:rPr>
                    <w:rFonts w:hint="eastAsia" w:ascii="MS Gothic" w:hAnsi="MS Gothic" w:eastAsia="MS Gothic"/>
                    <w:b/>
                  </w:rPr>
                  <w:t xml:space="preserve">☐</w:t>
                </w:r>
              </w:sdtContent>
            </w:sdt>
            <w:r/>
            <w:r/>
          </w:p>
        </w:tc>
        <w:tc>
          <w:tcPr>
            <w:tcW w:w="2139" w:type="dxa"/>
            <w:textDirection w:val="lrTb"/>
            <w:noWrap w:val="false"/>
          </w:tcPr>
          <w:p>
            <w:pPr>
              <w:jc w:val="right"/>
              <w:rPr>
                <w:b/>
              </w:rPr>
            </w:pPr>
            <w:r>
              <w:rPr>
                <w:b/>
              </w:rPr>
              <w:t xml:space="preserve">Infrastruktur</w:t>
            </w:r>
            <w:r/>
          </w:p>
        </w:tc>
        <w:tc>
          <w:tcPr>
            <w:tcW w:w="894" w:type="dxa"/>
            <w:textDirection w:val="lrTb"/>
            <w:noWrap w:val="false"/>
          </w:tcPr>
          <w:p>
            <w:pPr>
              <w:rPr>
                <w:b/>
              </w:rPr>
            </w:pPr>
            <w:r/>
            <w:sdt>
              <w:sdtPr>
                <w15:appearance w15:val="boundingBox"/>
                <w:id w:val="-750575739"/>
                <w14:checkbox>
                  <w14:checked w14:val="0"/>
                  <w14:checkedState w14:val="2612" w14:font="MS Gothic"/>
                  <w14:uncheckedState w14:val="2610" w14:font="MS Gothic"/>
                </w14:checkbox>
                <w:rPr>
                  <w:b/>
                </w:rPr>
              </w:sdtPr>
              <w:sdtContent>
                <w:r>
                  <w:rPr>
                    <w:rFonts w:hint="eastAsia" w:ascii="MS Gothic" w:hAnsi="MS Gothic" w:eastAsia="MS Gothic" w:cs="MS Gothic"/>
                    <w:b/>
                  </w:rPr>
                  <w:t xml:space="preserve">☐</w:t>
                </w:r>
              </w:sdtContent>
            </w:sdt>
            <w:r/>
            <w:r/>
          </w:p>
        </w:tc>
      </w:tr>
    </w:tbl>
    <w:p>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p>
    <w:p>
      <w:pPr>
        <w:rPr>
          <w:b/>
        </w:rPr>
      </w:pPr>
      <w:r>
        <w:rPr>
          <w:b/>
        </w:rPr>
      </w:r>
      <w:r/>
    </w:p>
    <w:p>
      <w:pPr>
        <w:pStyle w:val="794"/>
        <w:numPr>
          <w:ilvl w:val="0"/>
          <w:numId w:val="1"/>
        </w:numPr>
        <w:rPr>
          <w:b/>
        </w:rPr>
      </w:pPr>
      <w:r>
        <w:rPr>
          <w:b/>
        </w:rPr>
        <w:t xml:space="preserve">Antragstellende Person</w:t>
      </w:r>
      <w:r/>
    </w:p>
    <w:p>
      <w:r/>
      <w:r/>
    </w:p>
    <w:tbl>
      <w:tblPr>
        <w:tblStyle w:val="795"/>
        <w:tblW w:w="0" w:type="auto"/>
        <w:jc w:val="center"/>
        <w:tblLook w:val="04A0" w:firstRow="1" w:lastRow="0" w:firstColumn="1" w:lastColumn="0" w:noHBand="0" w:noVBand="1"/>
      </w:tblPr>
      <w:tblGrid>
        <w:gridCol w:w="2654"/>
        <w:gridCol w:w="6408"/>
      </w:tblGrid>
      <w:tr>
        <w:trPr>
          <w:jc w:val="center"/>
          <w:trHeight w:val="362"/>
        </w:trPr>
        <w:tc>
          <w:tcPr>
            <w:tcW w:w="1838" w:type="dxa"/>
            <w:vAlign w:val="center"/>
            <w:textDirection w:val="lrTb"/>
            <w:noWrap w:val="false"/>
          </w:tcPr>
          <w:p>
            <w:r>
              <w:t xml:space="preserve">Name:</w:t>
            </w:r>
            <w:r/>
          </w:p>
        </w:tc>
        <w:tc>
          <w:tcPr>
            <w:tcW w:w="7224" w:type="dxa"/>
            <w:vAlign w:val="center"/>
            <w:textDirection w:val="lrTb"/>
            <w:noWrap w:val="false"/>
          </w:tcPr>
          <w:p>
            <w:r/>
            <w:r/>
          </w:p>
        </w:tc>
      </w:tr>
      <w:tr>
        <w:trPr>
          <w:jc w:val="center"/>
          <w:trHeight w:val="362"/>
        </w:trPr>
        <w:tc>
          <w:tcPr>
            <w:tcW w:w="1838" w:type="dxa"/>
            <w:vAlign w:val="center"/>
            <w:textDirection w:val="lrTb"/>
            <w:noWrap w:val="false"/>
          </w:tcPr>
          <w:p>
            <w:r>
              <w:t xml:space="preserve">Einrichtung/Arbeitsgruppe:</w:t>
            </w:r>
            <w:r/>
          </w:p>
        </w:tc>
        <w:tc>
          <w:tcPr>
            <w:tcW w:w="7224" w:type="dxa"/>
            <w:vAlign w:val="center"/>
            <w:textDirection w:val="lrTb"/>
            <w:noWrap w:val="false"/>
          </w:tcPr>
          <w:p>
            <w:r/>
            <w:r/>
          </w:p>
        </w:tc>
      </w:tr>
      <w:tr>
        <w:trPr>
          <w:jc w:val="center"/>
          <w:trHeight w:val="362"/>
        </w:trPr>
        <w:tc>
          <w:tcPr>
            <w:tcW w:w="1838" w:type="dxa"/>
            <w:vAlign w:val="center"/>
            <w:textDirection w:val="lrTb"/>
            <w:noWrap w:val="false"/>
          </w:tcPr>
          <w:p>
            <w:r>
              <w:t xml:space="preserve">E-Mail:</w:t>
            </w:r>
            <w:r/>
          </w:p>
        </w:tc>
        <w:tc>
          <w:tcPr>
            <w:tcW w:w="7224" w:type="dxa"/>
            <w:vAlign w:val="center"/>
            <w:textDirection w:val="lrTb"/>
            <w:noWrap w:val="false"/>
          </w:tcPr>
          <w:p>
            <w:r/>
            <w:r/>
          </w:p>
        </w:tc>
      </w:tr>
    </w:tbl>
    <w:p>
      <w:r/>
      <w:r/>
    </w:p>
    <w:p>
      <w:r/>
      <w:r/>
    </w:p>
    <w:p>
      <w:pPr>
        <w:pStyle w:val="794"/>
        <w:numPr>
          <w:ilvl w:val="0"/>
          <w:numId w:val="1"/>
        </w:numPr>
        <w:rPr>
          <w:b/>
        </w:rPr>
      </w:pPr>
      <w:r>
        <w:rPr>
          <w:b/>
        </w:rPr>
        <w:t xml:space="preserve">Inhalt des Antrags</w:t>
      </w:r>
      <w:r/>
    </w:p>
    <w:p>
      <w:r/>
      <w:r/>
    </w:p>
    <w:tbl>
      <w:tblPr>
        <w:tblStyle w:val="795"/>
        <w:tblW w:w="0" w:type="auto"/>
        <w:tblLook w:val="04A0" w:firstRow="1" w:lastRow="0" w:firstColumn="1" w:lastColumn="0" w:noHBand="0" w:noVBand="1"/>
      </w:tblPr>
      <w:tblGrid>
        <w:gridCol w:w="1838"/>
        <w:gridCol w:w="7224"/>
      </w:tblGrid>
      <w:tr>
        <w:trPr>
          <w:trHeight w:val="466"/>
        </w:trPr>
        <w:tc>
          <w:tcPr>
            <w:tcW w:w="1838" w:type="dxa"/>
            <w:vAlign w:val="center"/>
            <w:textDirection w:val="lrTb"/>
            <w:noWrap w:val="false"/>
          </w:tcPr>
          <w:p>
            <w:r/>
            <w:bookmarkStart w:id="0" w:name="Titel"/>
            <w:r>
              <w:t xml:space="preserve">Titel des Projekts:</w:t>
            </w:r>
            <w:r/>
          </w:p>
        </w:tc>
        <w:tc>
          <w:tcPr>
            <w:tcW w:w="7224" w:type="dxa"/>
            <w:vAlign w:val="center"/>
            <w:textDirection w:val="lrTb"/>
            <w:noWrap w:val="false"/>
          </w:tcPr>
          <w:p>
            <w:r/>
            <w:r/>
          </w:p>
        </w:tc>
      </w:tr>
    </w:tbl>
    <w:p>
      <w:r/>
      <w:r/>
    </w:p>
    <w:p>
      <w:r/>
      <w:r/>
    </w:p>
    <w:p>
      <w:pPr>
        <w:pStyle w:val="794"/>
        <w:numPr>
          <w:ilvl w:val="0"/>
          <w:numId w:val="1"/>
        </w:numPr>
        <w:rPr>
          <w:b/>
        </w:rPr>
      </w:pPr>
      <w:r>
        <w:rPr>
          <w:b/>
        </w:rPr>
        <w:t xml:space="preserve">Zum Projekt</w:t>
      </w:r>
      <w:r/>
    </w:p>
    <w:p>
      <w:pPr>
        <w:rPr>
          <w:sz w:val="18"/>
          <w:szCs w:val="18"/>
        </w:rPr>
      </w:pPr>
      <w:r>
        <w:rPr>
          <w:sz w:val="18"/>
          <w:szCs w:val="18"/>
        </w:rPr>
        <w:t xml:space="preserve">Bitte geben Sie mindestens folgende Punkte an (Beschränkung auf maximal 300 Wörter je Unterpunkt).</w:t>
      </w:r>
      <w:r/>
    </w:p>
    <w:p>
      <w:pPr>
        <w:rPr>
          <w:color w:val="ff0000"/>
          <w:sz w:val="18"/>
          <w:szCs w:val="18"/>
        </w:rPr>
      </w:pPr>
      <w:r>
        <w:rPr>
          <w:sz w:val="18"/>
          <w:szCs w:val="18"/>
        </w:rPr>
        <w:t xml:space="preserve">Anhänge sollten nicht mehr als zehn Seiten umfassen. Evaluationen und andere Daten müssen ergänzend zu Rohdaten immer auch in übersichtlicher, aufbereiteter Form dargestellt werden</w:t>
      </w:r>
      <w:r>
        <w:rPr>
          <w:sz w:val="18"/>
          <w:szCs w:val="18"/>
        </w:rPr>
        <w:t xml:space="preserve">.</w:t>
      </w:r>
      <w:r>
        <w:rPr>
          <w:sz w:val="18"/>
          <w:szCs w:val="18"/>
        </w:rPr>
        <w:t xml:space="preserve"> </w:t>
      </w:r>
      <w:r>
        <w:rPr>
          <w:sz w:val="18"/>
          <w:szCs w:val="18"/>
        </w:rPr>
        <w:t xml:space="preserve">Bitte ggf. begründen, warum das nicht ist, oder warum Evaluationen nicht sinnvoll/möglich sind</w:t>
      </w:r>
      <w:r>
        <w:rPr>
          <w:sz w:val="18"/>
          <w:szCs w:val="18"/>
        </w:rPr>
        <w:t xml:space="preserve">.</w:t>
      </w:r>
      <w:r/>
    </w:p>
    <w:p>
      <w:pPr>
        <w:rPr>
          <w:sz w:val="18"/>
          <w:szCs w:val="18"/>
        </w:rPr>
      </w:pPr>
      <w:r>
        <w:rPr>
          <w:sz w:val="18"/>
          <w:szCs w:val="18"/>
        </w:rPr>
      </w:r>
      <w:r/>
    </w:p>
    <w:p>
      <w:pPr>
        <w:rPr>
          <w:sz w:val="18"/>
          <w:szCs w:val="18"/>
        </w:rPr>
      </w:pPr>
      <w:r>
        <w:rPr>
          <w:sz w:val="18"/>
          <w:szCs w:val="18"/>
        </w:rPr>
        <w:t xml:space="preserve">Bei Anträgen unter 1.000,00 €, die keine Folgeanträge sind, müssen die Punkte 3.2. und 6. nicht ausgefüllt werden.</w:t>
      </w:r>
      <w:r/>
    </w:p>
    <w:p>
      <w:pPr>
        <w:rPr>
          <w:sz w:val="18"/>
          <w:szCs w:val="18"/>
        </w:rPr>
      </w:pPr>
      <w:r>
        <w:rPr>
          <w:sz w:val="18"/>
          <w:szCs w:val="18"/>
        </w:rPr>
      </w:r>
      <w:r/>
    </w:p>
    <w:p>
      <w:pPr>
        <w:rPr>
          <w:b/>
          <w:i/>
          <w:sz w:val="18"/>
          <w:szCs w:val="18"/>
        </w:rPr>
      </w:pPr>
      <w:r>
        <w:rPr>
          <w:b/>
          <w:i/>
          <w:sz w:val="18"/>
          <w:szCs w:val="18"/>
        </w:rPr>
        <w:t xml:space="preserve">Für Projekte, die mehr als einen Studienbereich betreffen (z.</w:t>
      </w:r>
      <w:r>
        <w:rPr>
          <w:b/>
          <w:i/>
          <w:sz w:val="18"/>
          <w:szCs w:val="18"/>
        </w:rPr>
        <w:t xml:space="preserve">B. sowohl Studierende der Humanmedizin 1. SA, als auch Studierende in der Zahnmedizin) stellen Sie bitte in jedem zutreffenden Bereich einen gesonderten Antrag inkl. Verweis – die Kostenaufteilung sollte dem jeweiligen Anteil an Studierenden entsprechen). </w:t>
      </w:r>
      <w:r/>
    </w:p>
    <w:p>
      <w:pPr>
        <w:rPr>
          <w:b/>
          <w:i/>
          <w:color w:val="ff0000"/>
          <w:sz w:val="18"/>
          <w:szCs w:val="18"/>
        </w:rPr>
      </w:pPr>
      <w:r>
        <w:rPr>
          <w:b/>
          <w:i/>
          <w:color w:val="ff0000"/>
          <w:sz w:val="18"/>
          <w:szCs w:val="18"/>
        </w:rPr>
        <w:t xml:space="preserve">Die unter jeden Punkt aufgeführten Fragen stellen eine Mindestanforderung dar und sollten beim Ausfüllen des Antrags berücksichtigt werden.</w:t>
      </w:r>
      <w:r/>
    </w:p>
    <w:p>
      <w:r/>
      <w:r/>
    </w:p>
    <w:p>
      <w:pPr>
        <w:pStyle w:val="794"/>
        <w:numPr>
          <w:ilvl w:val="1"/>
          <w:numId w:val="1"/>
        </w:numPr>
        <w:rPr>
          <w:b/>
        </w:rPr>
      </w:pPr>
      <w:r>
        <w:rPr>
          <w:b/>
        </w:rPr>
        <w:t xml:space="preserve">Beschreibung des Projekts. </w:t>
      </w:r>
      <w:r/>
    </w:p>
    <w:p>
      <w:pPr>
        <w:pStyle w:val="794"/>
        <w:numPr>
          <w:ilvl w:val="0"/>
          <w:numId w:val="2"/>
        </w:numPr>
        <w:rPr>
          <w:sz w:val="18"/>
          <w:szCs w:val="18"/>
        </w:rPr>
      </w:pPr>
      <w:r>
        <w:rPr>
          <w:sz w:val="18"/>
          <w:szCs w:val="18"/>
        </w:rPr>
        <w:t xml:space="preserve">W</w:t>
      </w:r>
      <w:r>
        <w:rPr>
          <w:sz w:val="18"/>
          <w:szCs w:val="18"/>
        </w:rPr>
        <w:t xml:space="preserve">elche </w:t>
      </w:r>
      <w:r>
        <w:rPr>
          <w:sz w:val="18"/>
          <w:szCs w:val="18"/>
        </w:rPr>
        <w:t xml:space="preserve">Maßnahme(n)</w:t>
      </w:r>
      <w:r>
        <w:rPr>
          <w:sz w:val="18"/>
          <w:szCs w:val="18"/>
        </w:rPr>
        <w:t xml:space="preserve"> sieht das Projekt vor?</w:t>
      </w:r>
      <w:r/>
    </w:p>
    <w:p>
      <w:pPr>
        <w:pStyle w:val="794"/>
        <w:numPr>
          <w:ilvl w:val="0"/>
          <w:numId w:val="2"/>
        </w:numPr>
        <w:rPr>
          <w:sz w:val="18"/>
          <w:szCs w:val="18"/>
        </w:rPr>
      </w:pPr>
      <w:r>
        <w:rPr>
          <w:sz w:val="18"/>
          <w:szCs w:val="18"/>
        </w:rPr>
        <w:t xml:space="preserve">Woraus ergibt sich der Bedarf an dem Projekt und wie wurde dieser ermittelt?</w:t>
      </w:r>
      <w:r/>
    </w:p>
    <w:p>
      <w:pPr>
        <w:pStyle w:val="794"/>
        <w:numPr>
          <w:ilvl w:val="0"/>
          <w:numId w:val="2"/>
        </w:numPr>
        <w:rPr>
          <w:sz w:val="18"/>
          <w:szCs w:val="18"/>
        </w:rPr>
      </w:pPr>
      <w:r>
        <w:rPr>
          <w:sz w:val="18"/>
          <w:szCs w:val="18"/>
        </w:rPr>
        <w:t xml:space="preserve">Wer ist die Zielgruppe</w:t>
      </w:r>
      <w:r>
        <w:rPr>
          <w:sz w:val="18"/>
          <w:szCs w:val="18"/>
        </w:rPr>
        <w:t xml:space="preserve"> des Projekts</w:t>
      </w:r>
      <w:r>
        <w:rPr>
          <w:sz w:val="18"/>
          <w:szCs w:val="18"/>
        </w:rPr>
        <w:t xml:space="preserve">?</w:t>
      </w:r>
      <w:r>
        <w:rPr>
          <w:sz w:val="18"/>
          <w:szCs w:val="18"/>
        </w:rPr>
        <w:t xml:space="preserve"> </w:t>
      </w:r>
      <w:r/>
    </w:p>
    <w:p>
      <w:pPr>
        <w:pStyle w:val="794"/>
        <w:numPr>
          <w:ilvl w:val="0"/>
          <w:numId w:val="2"/>
        </w:numPr>
        <w:rPr>
          <w:sz w:val="18"/>
          <w:szCs w:val="18"/>
        </w:rPr>
      </w:pPr>
      <w:r>
        <w:rPr>
          <w:sz w:val="18"/>
          <w:szCs w:val="18"/>
        </w:rPr>
        <w:t xml:space="preserve">Wie groß ist die Zielgruppe?</w:t>
      </w:r>
      <w:r/>
    </w:p>
    <w:p>
      <w:pPr>
        <w:pStyle w:val="794"/>
        <w:numPr>
          <w:ilvl w:val="0"/>
          <w:numId w:val="2"/>
        </w:numPr>
        <w:rPr>
          <w:sz w:val="18"/>
          <w:szCs w:val="18"/>
        </w:rPr>
      </w:pPr>
      <w:r>
        <w:rPr>
          <w:sz w:val="18"/>
          <w:szCs w:val="18"/>
        </w:rPr>
        <w:t xml:space="preserve">Kann das Projekt aus Grundmitteln finanziert werden? Und wenn nicht warum?</w:t>
      </w:r>
      <w:r/>
    </w:p>
    <w:p>
      <w:r/>
      <w:r/>
    </w:p>
    <w:tbl>
      <w:tblPr>
        <w:tblStyle w:val="795"/>
        <w:tblW w:w="0" w:type="auto"/>
        <w:tblLook w:val="04A0" w:firstRow="1" w:lastRow="0" w:firstColumn="1" w:lastColumn="0" w:noHBand="0" w:noVBand="1"/>
      </w:tblPr>
      <w:tblGrid>
        <w:gridCol w:w="9062"/>
      </w:tblGrid>
      <w:tr>
        <w:trPr>
          <w:trHeight w:val="386"/>
        </w:trPr>
        <w:tc>
          <w:tcPr>
            <w:tcW w:w="9062" w:type="dxa"/>
            <w:vAlign w:val="center"/>
            <w:textDirection w:val="lrTb"/>
            <w:noWrap w:val="false"/>
          </w:tcPr>
          <w:p>
            <w:r/>
            <w:r/>
          </w:p>
        </w:tc>
      </w:tr>
    </w:tbl>
    <w:p>
      <w:r/>
      <w:r/>
    </w:p>
    <w:p>
      <w:r/>
      <w:r/>
    </w:p>
    <w:p>
      <w:pPr>
        <w:pStyle w:val="794"/>
        <w:numPr>
          <w:ilvl w:val="1"/>
          <w:numId w:val="1"/>
        </w:numPr>
        <w:rPr>
          <w:b/>
        </w:rPr>
      </w:pPr>
      <w:r>
        <w:rPr>
          <w:b/>
        </w:rPr>
        <w:t xml:space="preserve">Verlauf des Projekts. </w:t>
      </w:r>
      <w:r/>
    </w:p>
    <w:p>
      <w:pPr>
        <w:pStyle w:val="794"/>
        <w:numPr>
          <w:ilvl w:val="0"/>
          <w:numId w:val="3"/>
        </w:numPr>
        <w:rPr>
          <w:sz w:val="18"/>
          <w:szCs w:val="18"/>
        </w:rPr>
      </w:pPr>
      <w:r>
        <w:rPr>
          <w:sz w:val="18"/>
          <w:szCs w:val="18"/>
        </w:rPr>
        <w:t xml:space="preserve">Für welche Dauer-/Laufzeit </w:t>
      </w:r>
      <w:r>
        <w:rPr>
          <w:sz w:val="18"/>
          <w:szCs w:val="18"/>
        </w:rPr>
        <w:t xml:space="preserve">ist das </w:t>
      </w:r>
      <w:r>
        <w:rPr>
          <w:sz w:val="18"/>
          <w:szCs w:val="18"/>
        </w:rPr>
        <w:t xml:space="preserve">Projekt bzw. der Förderbedarf geplant</w:t>
      </w:r>
      <w:r>
        <w:rPr>
          <w:sz w:val="18"/>
          <w:szCs w:val="18"/>
        </w:rPr>
        <w:t xml:space="preserve">?</w:t>
      </w:r>
      <w:r>
        <w:rPr>
          <w:sz w:val="18"/>
          <w:szCs w:val="18"/>
        </w:rPr>
        <w:t xml:space="preserve"> </w:t>
      </w:r>
      <w:r/>
    </w:p>
    <w:p>
      <w:pPr>
        <w:pStyle w:val="794"/>
        <w:numPr>
          <w:ilvl w:val="0"/>
          <w:numId w:val="3"/>
        </w:numPr>
        <w:rPr>
          <w:sz w:val="18"/>
          <w:szCs w:val="18"/>
        </w:rPr>
      </w:pPr>
      <w:r>
        <w:rPr>
          <w:sz w:val="18"/>
          <w:szCs w:val="18"/>
        </w:rPr>
        <w:t xml:space="preserve">Wie k</w:t>
      </w:r>
      <w:r>
        <w:rPr>
          <w:sz w:val="18"/>
          <w:szCs w:val="18"/>
        </w:rPr>
        <w:t xml:space="preserve">ann </w:t>
      </w:r>
      <w:r>
        <w:rPr>
          <w:sz w:val="18"/>
          <w:szCs w:val="18"/>
        </w:rPr>
        <w:t xml:space="preserve">langfristig eine </w:t>
      </w:r>
      <w:r>
        <w:rPr>
          <w:sz w:val="18"/>
          <w:szCs w:val="18"/>
        </w:rPr>
        <w:t xml:space="preserve">nachhaltige</w:t>
      </w:r>
      <w:r>
        <w:rPr>
          <w:sz w:val="18"/>
          <w:szCs w:val="18"/>
        </w:rPr>
        <w:t xml:space="preserve"> Finanzierung aus anderen Mitteln erzielt werden?</w:t>
      </w:r>
      <w:r/>
    </w:p>
    <w:p>
      <w:r/>
      <w:r/>
    </w:p>
    <w:tbl>
      <w:tblPr>
        <w:tblStyle w:val="795"/>
        <w:tblW w:w="0" w:type="auto"/>
        <w:tblLook w:val="04A0" w:firstRow="1" w:lastRow="0" w:firstColumn="1" w:lastColumn="0" w:noHBand="0" w:noVBand="1"/>
      </w:tblPr>
      <w:tblGrid>
        <w:gridCol w:w="9062"/>
      </w:tblGrid>
      <w:tr>
        <w:trPr>
          <w:trHeight w:val="388"/>
        </w:trPr>
        <w:tc>
          <w:tcPr>
            <w:tcW w:w="9062" w:type="dxa"/>
            <w:vAlign w:val="center"/>
            <w:textDirection w:val="lrTb"/>
            <w:noWrap w:val="false"/>
          </w:tcPr>
          <w:p>
            <w:r/>
            <w:r/>
          </w:p>
        </w:tc>
      </w:tr>
    </w:tbl>
    <w:p>
      <w:r/>
      <w:r/>
    </w:p>
    <w:p>
      <w:r/>
      <w:r/>
    </w:p>
    <w:p>
      <w:pPr>
        <w:pStyle w:val="794"/>
        <w:numPr>
          <w:ilvl w:val="1"/>
          <w:numId w:val="1"/>
        </w:numPr>
        <w:rPr>
          <w:b/>
        </w:rPr>
      </w:pPr>
      <w:r>
        <w:rPr>
          <w:b/>
        </w:rPr>
        <w:t xml:space="preserve">Kooperationen</w:t>
      </w:r>
      <w:r/>
    </w:p>
    <w:p>
      <w:pPr>
        <w:pStyle w:val="794"/>
        <w:numPr>
          <w:ilvl w:val="0"/>
          <w:numId w:val="11"/>
        </w:numPr>
        <w:rPr>
          <w:bCs/>
          <w:sz w:val="18"/>
          <w:szCs w:val="18"/>
        </w:rPr>
      </w:pPr>
      <w:r>
        <w:rPr>
          <w:bCs/>
          <w:sz w:val="18"/>
          <w:szCs w:val="18"/>
        </w:rPr>
        <w:t xml:space="preserve">Erfolgt(e) eine Abstimmung der beantragten Maßnahme(n) mit anderen Projekten und Veranstaltungen</w:t>
      </w:r>
      <w:r>
        <w:rPr>
          <w:bCs/>
          <w:sz w:val="18"/>
          <w:szCs w:val="18"/>
        </w:rPr>
        <w:t xml:space="preserve">?</w:t>
      </w:r>
      <w:r/>
    </w:p>
    <w:p>
      <w:r/>
      <w:r/>
    </w:p>
    <w:tbl>
      <w:tblPr>
        <w:tblStyle w:val="795"/>
        <w:tblW w:w="0" w:type="auto"/>
        <w:tblLook w:val="04A0" w:firstRow="1" w:lastRow="0" w:firstColumn="1" w:lastColumn="0" w:noHBand="0" w:noVBand="1"/>
      </w:tblPr>
      <w:tblGrid>
        <w:gridCol w:w="9062"/>
      </w:tblGrid>
      <w:tr>
        <w:trPr>
          <w:trHeight w:val="334"/>
        </w:trPr>
        <w:tc>
          <w:tcPr>
            <w:tcW w:w="9062" w:type="dxa"/>
            <w:vAlign w:val="center"/>
            <w:textDirection w:val="lrTb"/>
            <w:noWrap w:val="false"/>
          </w:tcPr>
          <w:p>
            <w:r/>
            <w:r/>
          </w:p>
        </w:tc>
      </w:tr>
    </w:tbl>
    <w:p>
      <w:r/>
      <w:r/>
    </w:p>
    <w:p>
      <w:r/>
      <w:r/>
    </w:p>
    <w:p>
      <w:pPr>
        <w:pStyle w:val="794"/>
        <w:numPr>
          <w:ilvl w:val="1"/>
          <w:numId w:val="1"/>
        </w:numPr>
        <w:rPr>
          <w:b/>
        </w:rPr>
      </w:pPr>
      <w:r>
        <w:rPr>
          <w:b/>
        </w:rPr>
        <w:t xml:space="preserve">Synergien</w:t>
      </w:r>
      <w:r/>
    </w:p>
    <w:p>
      <w:pPr>
        <w:pStyle w:val="794"/>
        <w:numPr>
          <w:ilvl w:val="0"/>
          <w:numId w:val="11"/>
        </w:numPr>
        <w:rPr>
          <w:bCs/>
          <w:sz w:val="18"/>
          <w:szCs w:val="18"/>
        </w:rPr>
      </w:pPr>
      <w:r>
        <w:rPr>
          <w:bCs/>
          <w:sz w:val="18"/>
          <w:szCs w:val="18"/>
        </w:rPr>
        <w:t xml:space="preserve">Bestehen potenziell</w:t>
      </w:r>
      <w:r>
        <w:rPr>
          <w:bCs/>
          <w:sz w:val="18"/>
          <w:szCs w:val="18"/>
        </w:rPr>
        <w:t xml:space="preserve">e</w:t>
      </w:r>
      <w:r>
        <w:rPr>
          <w:bCs/>
          <w:sz w:val="18"/>
          <w:szCs w:val="18"/>
        </w:rPr>
        <w:t xml:space="preserve"> Synergien mit anderen Maßnahmen oder ist </w:t>
      </w:r>
      <w:r>
        <w:rPr>
          <w:bCs/>
          <w:sz w:val="18"/>
          <w:szCs w:val="18"/>
        </w:rPr>
        <w:t xml:space="preserve">eine Etablierung von Kooperationen</w:t>
      </w:r>
      <w:r>
        <w:rPr>
          <w:bCs/>
          <w:sz w:val="18"/>
          <w:szCs w:val="18"/>
        </w:rPr>
        <w:t xml:space="preserve"> vorgesehen?</w:t>
      </w:r>
      <w:r/>
    </w:p>
    <w:p>
      <w:r/>
      <w:r/>
    </w:p>
    <w:tbl>
      <w:tblPr>
        <w:tblStyle w:val="795"/>
        <w:tblW w:w="0" w:type="auto"/>
        <w:tblLook w:val="04A0" w:firstRow="1" w:lastRow="0" w:firstColumn="1" w:lastColumn="0" w:noHBand="0" w:noVBand="1"/>
      </w:tblPr>
      <w:tblGrid>
        <w:gridCol w:w="9062"/>
      </w:tblGrid>
      <w:tr>
        <w:trPr>
          <w:trHeight w:val="344"/>
        </w:trPr>
        <w:tc>
          <w:tcPr>
            <w:tcW w:w="9062" w:type="dxa"/>
            <w:vAlign w:val="center"/>
            <w:textDirection w:val="lrTb"/>
            <w:noWrap w:val="false"/>
          </w:tcPr>
          <w:p>
            <w:r/>
            <w:r/>
          </w:p>
        </w:tc>
      </w:tr>
    </w:tbl>
    <w:p>
      <w:r/>
      <w:r/>
    </w:p>
    <w:p>
      <w:r/>
      <w:r/>
    </w:p>
    <w:p>
      <w:pPr>
        <w:pStyle w:val="794"/>
        <w:numPr>
          <w:ilvl w:val="0"/>
          <w:numId w:val="1"/>
        </w:numPr>
        <w:rPr>
          <w:b/>
        </w:rPr>
      </w:pPr>
      <w:r>
        <w:rPr>
          <w:b/>
        </w:rPr>
        <w:t xml:space="preserve">Finanzierung</w:t>
      </w:r>
      <w:r/>
    </w:p>
    <w:p>
      <w:pPr>
        <w:pStyle w:val="794"/>
        <w:numPr>
          <w:ilvl w:val="1"/>
          <w:numId w:val="1"/>
        </w:numPr>
        <w:rPr>
          <w:b/>
        </w:rPr>
      </w:pPr>
      <w:r>
        <w:rPr>
          <w:b/>
        </w:rPr>
        <w:t xml:space="preserve">Geschätzter Bedarf</w:t>
      </w:r>
      <w:r/>
    </w:p>
    <w:p>
      <w:r/>
      <w:r/>
    </w:p>
    <w:tbl>
      <w:tblPr>
        <w:tblStyle w:val="795"/>
        <w:tblW w:w="0" w:type="auto"/>
        <w:tblLook w:val="04A0" w:firstRow="1" w:lastRow="0" w:firstColumn="1" w:lastColumn="0" w:noHBand="0" w:noVBand="1"/>
      </w:tblPr>
      <w:tblGrid>
        <w:gridCol w:w="2251"/>
        <w:gridCol w:w="3125"/>
        <w:gridCol w:w="1596"/>
        <w:gridCol w:w="2090"/>
      </w:tblGrid>
      <w:tr>
        <w:trPr/>
        <w:tc>
          <w:tcPr>
            <w:tcW w:w="2265" w:type="dxa"/>
            <w:vAlign w:val="center"/>
            <w:textDirection w:val="lrTb"/>
            <w:noWrap w:val="false"/>
          </w:tcPr>
          <w:p>
            <w:r/>
            <w:r/>
          </w:p>
        </w:tc>
        <w:tc>
          <w:tcPr>
            <w:tcW w:w="3259" w:type="dxa"/>
            <w:vAlign w:val="center"/>
            <w:textDirection w:val="lrTb"/>
            <w:noWrap w:val="false"/>
          </w:tcPr>
          <w:p>
            <w:pPr>
              <w:rPr>
                <w:b/>
                <w:sz w:val="18"/>
                <w:szCs w:val="18"/>
              </w:rPr>
            </w:pPr>
            <w:r>
              <w:rPr>
                <w:b/>
                <w:sz w:val="18"/>
                <w:szCs w:val="18"/>
              </w:rPr>
              <w:t xml:space="preserve">Beschreibung</w:t>
            </w:r>
            <w:r>
              <w:rPr>
                <w:b/>
                <w:sz w:val="18"/>
                <w:szCs w:val="18"/>
              </w:rPr>
              <w:t xml:space="preserve"> (genaue Auflistungen</w:t>
            </w:r>
            <w:r>
              <w:rPr>
                <w:b/>
                <w:sz w:val="18"/>
                <w:szCs w:val="18"/>
              </w:rPr>
              <w:t xml:space="preserve">, Anzahl, </w:t>
            </w:r>
            <w:r>
              <w:rPr>
                <w:b/>
                <w:sz w:val="18"/>
                <w:szCs w:val="18"/>
              </w:rPr>
              <w:t xml:space="preserve">Eingruppierung</w:t>
            </w:r>
            <w:r>
              <w:rPr>
                <w:b/>
                <w:sz w:val="18"/>
                <w:szCs w:val="18"/>
              </w:rPr>
              <w:t xml:space="preserve"> etc.)</w:t>
            </w:r>
            <w:r/>
          </w:p>
        </w:tc>
        <w:tc>
          <w:tcPr>
            <w:tcW w:w="602" w:type="dxa"/>
            <w:vAlign w:val="center"/>
            <w:textDirection w:val="lrTb"/>
            <w:noWrap w:val="false"/>
          </w:tcPr>
          <w:p>
            <w:pPr>
              <w:rPr>
                <w:b/>
                <w:sz w:val="18"/>
                <w:szCs w:val="18"/>
              </w:rPr>
            </w:pPr>
            <w:r>
              <w:rPr>
                <w:b/>
                <w:sz w:val="18"/>
                <w:szCs w:val="18"/>
              </w:rPr>
              <w:t xml:space="preserve">Stellenanteil in %/Stundenangabe pro Woche</w:t>
            </w:r>
            <w:r>
              <w:rPr>
                <w:b/>
                <w:sz w:val="18"/>
                <w:szCs w:val="18"/>
              </w:rPr>
              <w:t xml:space="preserve"> bzw. Jahr (bitte genau definieren)</w:t>
            </w:r>
            <w:r/>
          </w:p>
        </w:tc>
        <w:tc>
          <w:tcPr>
            <w:tcBorders>
              <w:bottom w:val="single" w:color="auto" w:sz="24" w:space="0"/>
            </w:tcBorders>
            <w:tcW w:w="2150" w:type="dxa"/>
            <w:vAlign w:val="center"/>
            <w:textDirection w:val="lrTb"/>
            <w:noWrap w:val="false"/>
          </w:tcPr>
          <w:p>
            <w:pPr>
              <w:rPr>
                <w:b/>
                <w:sz w:val="18"/>
                <w:szCs w:val="18"/>
              </w:rPr>
            </w:pPr>
            <w:r>
              <w:rPr>
                <w:b/>
                <w:sz w:val="18"/>
                <w:szCs w:val="18"/>
              </w:rPr>
              <w:t xml:space="preserve">geschätzte Kosten in €</w:t>
            </w:r>
            <w:r/>
          </w:p>
        </w:tc>
      </w:tr>
      <w:tr>
        <w:trPr/>
        <w:tc>
          <w:tcPr>
            <w:tcW w:w="2265" w:type="dxa"/>
            <w:vAlign w:val="center"/>
            <w:textDirection w:val="lrTb"/>
            <w:noWrap w:val="false"/>
          </w:tcPr>
          <w:p>
            <w:r>
              <w:t xml:space="preserve">Personal (TV-L)</w:t>
            </w:r>
            <w:r/>
          </w:p>
        </w:tc>
        <w:tc>
          <w:tcPr>
            <w:tcW w:w="3259" w:type="dxa"/>
            <w:vAlign w:val="center"/>
            <w:textDirection w:val="lrTb"/>
            <w:noWrap w:val="false"/>
          </w:tcPr>
          <w:p>
            <w:r/>
            <w:r/>
          </w:p>
        </w:tc>
        <w:tc>
          <w:tcPr>
            <w:tcBorders>
              <w:right w:val="single" w:color="auto" w:sz="24" w:space="0"/>
            </w:tcBorders>
            <w:tcW w:w="602" w:type="dxa"/>
            <w:vAlign w:val="center"/>
            <w:textDirection w:val="lrTb"/>
            <w:noWrap w:val="false"/>
          </w:tcPr>
          <w:p>
            <w:r/>
            <w:r/>
          </w:p>
        </w:tc>
        <w:tc>
          <w:tcPr>
            <w:shd w:val="clear" w:color="auto" w:fill="d0cece" w:themeFill="background2" w:themeFillShade="E6"/>
            <w:tcBorders>
              <w:top w:val="single" w:color="auto" w:sz="24" w:space="0"/>
              <w:left w:val="single" w:color="auto" w:sz="24" w:space="0"/>
              <w:bottom w:val="single" w:color="auto" w:sz="2" w:space="0"/>
              <w:right w:val="single" w:color="auto" w:sz="24" w:space="0"/>
            </w:tcBorders>
            <w:tcW w:w="2150" w:type="dxa"/>
            <w:vAlign w:val="center"/>
            <w:textDirection w:val="lrTb"/>
            <w:noWrap w:val="false"/>
          </w:tcPr>
          <w:p>
            <w:r>
              <w:t xml:space="preserve">von Kommission zu ergänzen</w:t>
            </w:r>
            <w:r/>
          </w:p>
        </w:tc>
      </w:tr>
      <w:tr>
        <w:trPr/>
        <w:tc>
          <w:tcPr>
            <w:tcW w:w="2265" w:type="dxa"/>
            <w:vAlign w:val="center"/>
            <w:textDirection w:val="lrTb"/>
            <w:noWrap w:val="false"/>
          </w:tcPr>
          <w:p>
            <w:r>
              <w:t xml:space="preserve">Studentische Hilfskräfte (ohne Hochschulabschluss)</w:t>
            </w:r>
            <w:r/>
          </w:p>
        </w:tc>
        <w:tc>
          <w:tcPr>
            <w:tcW w:w="3259" w:type="dxa"/>
            <w:vAlign w:val="center"/>
            <w:textDirection w:val="lrTb"/>
            <w:noWrap w:val="false"/>
          </w:tcPr>
          <w:p>
            <w:r/>
            <w:r/>
          </w:p>
        </w:tc>
        <w:tc>
          <w:tcPr>
            <w:tcBorders>
              <w:right w:val="single" w:color="auto" w:sz="24" w:space="0"/>
            </w:tcBorders>
            <w:tcW w:w="602" w:type="dxa"/>
            <w:vAlign w:val="center"/>
            <w:textDirection w:val="lrTb"/>
            <w:noWrap w:val="false"/>
          </w:tcPr>
          <w:p>
            <w:r/>
            <w:r/>
          </w:p>
        </w:tc>
        <w:tc>
          <w:tcPr>
            <w:shd w:val="clear" w:color="auto" w:fill="d0cece" w:themeFill="background2" w:themeFillShade="E6"/>
            <w:tcBorders>
              <w:top w:val="single" w:color="auto" w:sz="2" w:space="0"/>
              <w:left w:val="single" w:color="auto" w:sz="24" w:space="0"/>
              <w:bottom w:val="single" w:color="auto" w:sz="2" w:space="0"/>
              <w:right w:val="single" w:color="auto" w:sz="24" w:space="0"/>
            </w:tcBorders>
            <w:tcW w:w="2150" w:type="dxa"/>
            <w:vAlign w:val="center"/>
            <w:textDirection w:val="lrTb"/>
            <w:noWrap w:val="false"/>
          </w:tcPr>
          <w:p>
            <w:r>
              <w:t xml:space="preserve">von Kommission zu ergänzen</w:t>
            </w:r>
            <w:r/>
          </w:p>
        </w:tc>
      </w:tr>
      <w:tr>
        <w:trPr/>
        <w:tc>
          <w:tcPr>
            <w:tcW w:w="2265" w:type="dxa"/>
            <w:vAlign w:val="center"/>
            <w:textDirection w:val="lrTb"/>
            <w:noWrap w:val="false"/>
          </w:tcPr>
          <w:p>
            <w:r>
              <w:t xml:space="preserve">Studentische Hilfskräfte (mit Bachelor)</w:t>
            </w:r>
            <w:r/>
          </w:p>
        </w:tc>
        <w:tc>
          <w:tcPr>
            <w:tcW w:w="3259" w:type="dxa"/>
            <w:vAlign w:val="center"/>
            <w:textDirection w:val="lrTb"/>
            <w:noWrap w:val="false"/>
          </w:tcPr>
          <w:p>
            <w:r/>
            <w:r/>
          </w:p>
        </w:tc>
        <w:tc>
          <w:tcPr>
            <w:tcBorders>
              <w:right w:val="single" w:color="auto" w:sz="24" w:space="0"/>
            </w:tcBorders>
            <w:tcW w:w="602" w:type="dxa"/>
            <w:vAlign w:val="center"/>
            <w:textDirection w:val="lrTb"/>
            <w:noWrap w:val="false"/>
          </w:tcPr>
          <w:p>
            <w:r/>
            <w:r/>
          </w:p>
        </w:tc>
        <w:tc>
          <w:tcPr>
            <w:shd w:val="clear" w:color="auto" w:fill="d0cece" w:themeFill="background2" w:themeFillShade="E6"/>
            <w:tcBorders>
              <w:top w:val="single" w:color="auto" w:sz="2" w:space="0"/>
              <w:left w:val="single" w:color="auto" w:sz="24" w:space="0"/>
              <w:bottom w:val="single" w:color="auto" w:sz="2" w:space="0"/>
              <w:right w:val="single" w:color="auto" w:sz="24" w:space="0"/>
            </w:tcBorders>
            <w:tcW w:w="2150" w:type="dxa"/>
            <w:vAlign w:val="center"/>
            <w:textDirection w:val="lrTb"/>
            <w:noWrap w:val="false"/>
          </w:tcPr>
          <w:p>
            <w:r>
              <w:t xml:space="preserve">von Kommission zu ergänzen</w:t>
            </w:r>
            <w:r/>
          </w:p>
        </w:tc>
      </w:tr>
      <w:tr>
        <w:trPr/>
        <w:tc>
          <w:tcPr>
            <w:tcW w:w="2265" w:type="dxa"/>
            <w:vAlign w:val="center"/>
            <w:textDirection w:val="lrTb"/>
            <w:noWrap w:val="false"/>
          </w:tcPr>
          <w:p>
            <w:r>
              <w:t xml:space="preserve">Studentische Hilfskräfte (mit Master, Staatsexamen</w:t>
            </w:r>
            <w:r>
              <w:t xml:space="preserve"> etc.</w:t>
            </w:r>
            <w:r>
              <w:t xml:space="preserve">)</w:t>
            </w:r>
            <w:r/>
          </w:p>
        </w:tc>
        <w:tc>
          <w:tcPr>
            <w:tcW w:w="3259" w:type="dxa"/>
            <w:vAlign w:val="center"/>
            <w:textDirection w:val="lrTb"/>
            <w:noWrap w:val="false"/>
          </w:tcPr>
          <w:p>
            <w:r/>
            <w:r/>
          </w:p>
        </w:tc>
        <w:tc>
          <w:tcPr>
            <w:tcBorders>
              <w:right w:val="single" w:color="auto" w:sz="24" w:space="0"/>
            </w:tcBorders>
            <w:tcW w:w="602" w:type="dxa"/>
            <w:vAlign w:val="center"/>
            <w:textDirection w:val="lrTb"/>
            <w:noWrap w:val="false"/>
          </w:tcPr>
          <w:p>
            <w:r/>
            <w:r/>
          </w:p>
        </w:tc>
        <w:tc>
          <w:tcPr>
            <w:shd w:val="clear" w:color="auto" w:fill="d0cece" w:themeFill="background2" w:themeFillShade="E6"/>
            <w:tcBorders>
              <w:top w:val="single" w:color="auto" w:sz="2" w:space="0"/>
              <w:left w:val="single" w:color="auto" w:sz="24" w:space="0"/>
              <w:bottom w:val="single" w:color="auto" w:sz="2" w:space="0"/>
              <w:right w:val="single" w:color="auto" w:sz="24" w:space="0"/>
            </w:tcBorders>
            <w:tcW w:w="2150" w:type="dxa"/>
            <w:vAlign w:val="center"/>
            <w:textDirection w:val="lrTb"/>
            <w:noWrap w:val="false"/>
          </w:tcPr>
          <w:p>
            <w:r>
              <w:t xml:space="preserve">von Kommission zu ergänzen</w:t>
            </w:r>
            <w:r/>
          </w:p>
        </w:tc>
      </w:tr>
      <w:tr>
        <w:trPr/>
        <w:tc>
          <w:tcPr>
            <w:tcW w:w="2265" w:type="dxa"/>
            <w:vAlign w:val="center"/>
            <w:textDirection w:val="lrTb"/>
            <w:noWrap w:val="false"/>
          </w:tcPr>
          <w:p>
            <w:r>
              <w:t xml:space="preserve">Wissenschaftliche Hilfskräfte (nur für wissenschaftliche Aufgaben die auch der Vorbereitung einer Promotion förderlich sind)</w:t>
            </w:r>
            <w:r/>
          </w:p>
        </w:tc>
        <w:tc>
          <w:tcPr>
            <w:tcW w:w="3259" w:type="dxa"/>
            <w:vAlign w:val="center"/>
            <w:textDirection w:val="lrTb"/>
            <w:noWrap w:val="false"/>
          </w:tcPr>
          <w:p>
            <w:r/>
            <w:r/>
          </w:p>
        </w:tc>
        <w:tc>
          <w:tcPr>
            <w:tcBorders>
              <w:right w:val="single" w:color="auto" w:sz="24" w:space="0"/>
            </w:tcBorders>
            <w:tcW w:w="602" w:type="dxa"/>
            <w:vAlign w:val="center"/>
            <w:textDirection w:val="lrTb"/>
            <w:noWrap w:val="false"/>
          </w:tcPr>
          <w:p>
            <w:r/>
            <w:r/>
          </w:p>
        </w:tc>
        <w:tc>
          <w:tcPr>
            <w:shd w:val="clear" w:color="auto" w:fill="d0cece" w:themeFill="background2" w:themeFillShade="E6"/>
            <w:tcBorders>
              <w:top w:val="single" w:color="auto" w:sz="2" w:space="0"/>
              <w:left w:val="single" w:color="auto" w:sz="24" w:space="0"/>
              <w:bottom w:val="single" w:color="auto" w:sz="24" w:space="0"/>
              <w:right w:val="single" w:color="auto" w:sz="24" w:space="0"/>
            </w:tcBorders>
            <w:tcW w:w="2150" w:type="dxa"/>
            <w:vAlign w:val="center"/>
            <w:textDirection w:val="lrTb"/>
            <w:noWrap w:val="false"/>
          </w:tcPr>
          <w:p>
            <w:r>
              <w:t xml:space="preserve">von Kommission zu ergänzen</w:t>
            </w:r>
            <w:r/>
          </w:p>
        </w:tc>
      </w:tr>
      <w:tr>
        <w:trPr>
          <w:trHeight w:val="340"/>
        </w:trPr>
        <w:tc>
          <w:tcPr>
            <w:tcW w:w="2265" w:type="dxa"/>
            <w:vAlign w:val="center"/>
            <w:textDirection w:val="lrTb"/>
            <w:noWrap w:val="false"/>
          </w:tcPr>
          <w:p>
            <w:r>
              <w:t xml:space="preserve">Sachmittel</w:t>
            </w:r>
            <w:r/>
          </w:p>
        </w:tc>
        <w:tc>
          <w:tcPr>
            <w:tcW w:w="3259" w:type="dxa"/>
            <w:vAlign w:val="center"/>
            <w:textDirection w:val="lrTb"/>
            <w:noWrap w:val="false"/>
          </w:tcPr>
          <w:p>
            <w:r/>
            <w:r/>
          </w:p>
        </w:tc>
        <w:tc>
          <w:tcPr>
            <w:shd w:val="clear" w:color="auto" w:fill="d0cece" w:themeFill="background2" w:themeFillShade="E6"/>
            <w:tcW w:w="602" w:type="dxa"/>
            <w:vAlign w:val="center"/>
            <w:textDirection w:val="lrTb"/>
            <w:noWrap w:val="false"/>
          </w:tcPr>
          <w:p>
            <w:r/>
            <w:r/>
          </w:p>
        </w:tc>
        <w:tc>
          <w:tcPr>
            <w:tcBorders>
              <w:top w:val="single" w:color="auto" w:sz="24" w:space="0"/>
            </w:tcBorders>
            <w:tcW w:w="2150" w:type="dxa"/>
            <w:vAlign w:val="center"/>
            <w:textDirection w:val="lrTb"/>
            <w:noWrap w:val="false"/>
          </w:tcPr>
          <w:p>
            <w:r/>
            <w:r/>
          </w:p>
        </w:tc>
      </w:tr>
      <w:tr>
        <w:trPr>
          <w:trHeight w:val="340"/>
        </w:trPr>
        <w:tc>
          <w:tcPr>
            <w:tcW w:w="2265" w:type="dxa"/>
            <w:vAlign w:val="center"/>
            <w:textDirection w:val="lrTb"/>
            <w:noWrap w:val="false"/>
          </w:tcPr>
          <w:p>
            <w:r>
              <w:t xml:space="preserve">Reisekosten</w:t>
            </w:r>
            <w:r/>
          </w:p>
        </w:tc>
        <w:tc>
          <w:tcPr>
            <w:tcW w:w="3259" w:type="dxa"/>
            <w:vAlign w:val="center"/>
            <w:textDirection w:val="lrTb"/>
            <w:noWrap w:val="false"/>
          </w:tcPr>
          <w:p>
            <w:r/>
            <w:r/>
          </w:p>
        </w:tc>
        <w:tc>
          <w:tcPr>
            <w:shd w:val="clear" w:color="auto" w:fill="d0cece" w:themeFill="background2" w:themeFillShade="E6"/>
            <w:tcW w:w="602" w:type="dxa"/>
            <w:vAlign w:val="center"/>
            <w:textDirection w:val="lrTb"/>
            <w:noWrap w:val="false"/>
          </w:tcPr>
          <w:p>
            <w:r/>
            <w:r/>
          </w:p>
        </w:tc>
        <w:tc>
          <w:tcPr>
            <w:tcW w:w="2150" w:type="dxa"/>
            <w:vAlign w:val="center"/>
            <w:textDirection w:val="lrTb"/>
            <w:noWrap w:val="false"/>
          </w:tcPr>
          <w:p>
            <w:r/>
            <w:r/>
          </w:p>
        </w:tc>
      </w:tr>
      <w:tr>
        <w:trPr>
          <w:trHeight w:val="340"/>
        </w:trPr>
        <w:tc>
          <w:tcPr>
            <w:tcW w:w="2265" w:type="dxa"/>
            <w:vAlign w:val="center"/>
            <w:textDirection w:val="lrTb"/>
            <w:noWrap w:val="false"/>
          </w:tcPr>
          <w:p>
            <w:r>
              <w:t xml:space="preserve">Bürobedarf</w:t>
            </w:r>
            <w:r/>
          </w:p>
        </w:tc>
        <w:tc>
          <w:tcPr>
            <w:tcW w:w="3259" w:type="dxa"/>
            <w:vAlign w:val="center"/>
            <w:textDirection w:val="lrTb"/>
            <w:noWrap w:val="false"/>
          </w:tcPr>
          <w:p>
            <w:r/>
            <w:r/>
          </w:p>
        </w:tc>
        <w:tc>
          <w:tcPr>
            <w:shd w:val="clear" w:color="auto" w:fill="d0cece" w:themeFill="background2" w:themeFillShade="E6"/>
            <w:tcW w:w="602" w:type="dxa"/>
            <w:vAlign w:val="center"/>
            <w:textDirection w:val="lrTb"/>
            <w:noWrap w:val="false"/>
          </w:tcPr>
          <w:p>
            <w:r/>
            <w:r/>
          </w:p>
        </w:tc>
        <w:tc>
          <w:tcPr>
            <w:tcW w:w="2150" w:type="dxa"/>
            <w:vAlign w:val="center"/>
            <w:textDirection w:val="lrTb"/>
            <w:noWrap w:val="false"/>
          </w:tcPr>
          <w:p>
            <w:r/>
            <w:r/>
          </w:p>
        </w:tc>
      </w:tr>
    </w:tbl>
    <w:p>
      <w:r/>
      <w:r/>
    </w:p>
    <w:p>
      <w:r/>
      <w:r/>
    </w:p>
    <w:p>
      <w:pPr>
        <w:pStyle w:val="794"/>
        <w:numPr>
          <w:ilvl w:val="1"/>
          <w:numId w:val="1"/>
        </w:numPr>
        <w:rPr>
          <w:b/>
        </w:rPr>
      </w:pPr>
      <w:r>
        <w:rPr>
          <w:b/>
        </w:rPr>
        <w:t xml:space="preserve">Tätigkeitsbeschreibung bei TV-L und Hilfskraftstellen</w:t>
      </w:r>
      <w:r/>
    </w:p>
    <w:p>
      <w:r/>
      <w:r/>
    </w:p>
    <w:tbl>
      <w:tblPr>
        <w:tblStyle w:val="795"/>
        <w:tblW w:w="0" w:type="auto"/>
        <w:tblLook w:val="04A0" w:firstRow="1" w:lastRow="0" w:firstColumn="1" w:lastColumn="0" w:noHBand="0" w:noVBand="1"/>
      </w:tblPr>
      <w:tblGrid>
        <w:gridCol w:w="9062"/>
      </w:tblGrid>
      <w:tr>
        <w:trPr>
          <w:trHeight w:val="446"/>
        </w:trPr>
        <w:tc>
          <w:tcPr>
            <w:tcW w:w="9062" w:type="dxa"/>
            <w:vAlign w:val="center"/>
            <w:textDirection w:val="lrTb"/>
            <w:noWrap w:val="false"/>
          </w:tcPr>
          <w:p>
            <w:r/>
            <w:r/>
          </w:p>
        </w:tc>
      </w:tr>
    </w:tbl>
    <w:p>
      <w:r/>
      <w:r/>
    </w:p>
    <w:p>
      <w:r/>
      <w:r/>
    </w:p>
    <w:p>
      <w:pPr>
        <w:pStyle w:val="794"/>
        <w:numPr>
          <w:ilvl w:val="1"/>
          <w:numId w:val="1"/>
        </w:numPr>
        <w:rPr>
          <w:b/>
        </w:rPr>
      </w:pPr>
      <w:r>
        <w:rPr>
          <w:b/>
        </w:rPr>
        <w:t xml:space="preserve">Teilfina</w:t>
      </w:r>
      <w:r>
        <w:rPr>
          <w:b/>
        </w:rPr>
        <w:t xml:space="preserve">n</w:t>
      </w:r>
      <w:r>
        <w:rPr>
          <w:b/>
        </w:rPr>
        <w:t xml:space="preserve">zierung</w:t>
      </w:r>
      <w:r/>
    </w:p>
    <w:p>
      <w:pPr>
        <w:pStyle w:val="794"/>
        <w:numPr>
          <w:ilvl w:val="0"/>
          <w:numId w:val="11"/>
        </w:numPr>
        <w:rPr>
          <w:bCs/>
          <w:sz w:val="18"/>
          <w:szCs w:val="18"/>
        </w:rPr>
      </w:pPr>
      <w:r>
        <w:rPr>
          <w:bCs/>
          <w:sz w:val="18"/>
          <w:szCs w:val="18"/>
        </w:rPr>
        <w:t xml:space="preserve">Wird das geplante Projekt zusätzlich aus anderen Mitteln (teil-)finanziert</w:t>
      </w:r>
      <w:r>
        <w:rPr>
          <w:bCs/>
          <w:sz w:val="18"/>
          <w:szCs w:val="18"/>
        </w:rPr>
        <w:t xml:space="preserve">?</w:t>
      </w:r>
      <w:r/>
    </w:p>
    <w:p>
      <w:pPr>
        <w:pStyle w:val="794"/>
        <w:numPr>
          <w:ilvl w:val="0"/>
          <w:numId w:val="5"/>
        </w:numPr>
        <w:rPr>
          <w:bCs/>
          <w:sz w:val="18"/>
          <w:szCs w:val="18"/>
        </w:rPr>
      </w:pPr>
      <w:r>
        <w:rPr>
          <w:bCs/>
          <w:sz w:val="18"/>
          <w:szCs w:val="18"/>
        </w:rPr>
        <w:t xml:space="preserve">Bitte ggf. begründen, warum eine alternative Finanzierung </w:t>
      </w:r>
      <w:r>
        <w:rPr>
          <w:b/>
          <w:sz w:val="18"/>
          <w:szCs w:val="18"/>
        </w:rPr>
        <w:t xml:space="preserve">nicht</w:t>
      </w:r>
      <w:r>
        <w:rPr>
          <w:bCs/>
          <w:sz w:val="18"/>
          <w:szCs w:val="18"/>
        </w:rPr>
        <w:t xml:space="preserve"> möglich ist oder nicht</w:t>
      </w:r>
      <w:r>
        <w:rPr>
          <w:bCs/>
          <w:sz w:val="18"/>
          <w:szCs w:val="18"/>
        </w:rPr>
        <w:t xml:space="preserve"> in</w:t>
      </w:r>
      <w:bookmarkStart w:id="1" w:name="_GoBack"/>
      <w:r/>
      <w:bookmarkEnd w:id="1"/>
      <w:r>
        <w:rPr>
          <w:bCs/>
          <w:sz w:val="18"/>
          <w:szCs w:val="18"/>
        </w:rPr>
        <w:t xml:space="preserve"> Betracht gezogen wurde</w:t>
      </w:r>
      <w:r>
        <w:rPr>
          <w:bCs/>
          <w:sz w:val="18"/>
          <w:szCs w:val="18"/>
        </w:rPr>
        <w:t xml:space="preserve">.</w:t>
      </w:r>
      <w:r>
        <w:rPr>
          <w:bCs/>
          <w:sz w:val="18"/>
          <w:szCs w:val="18"/>
        </w:rPr>
        <w:t xml:space="preserve"> </w:t>
      </w:r>
      <w:r/>
    </w:p>
    <w:p>
      <w:pPr>
        <w:pStyle w:val="794"/>
        <w:numPr>
          <w:ilvl w:val="0"/>
          <w:numId w:val="5"/>
        </w:numPr>
        <w:rPr>
          <w:bCs/>
          <w:sz w:val="18"/>
          <w:szCs w:val="18"/>
        </w:rPr>
      </w:pPr>
      <w:r>
        <w:rPr>
          <w:bCs/>
          <w:sz w:val="18"/>
          <w:szCs w:val="18"/>
        </w:rPr>
        <w:t xml:space="preserve">Alternative Fina</w:t>
      </w:r>
      <w:r>
        <w:rPr>
          <w:bCs/>
          <w:sz w:val="18"/>
          <w:szCs w:val="18"/>
        </w:rPr>
        <w:t xml:space="preserve">n</w:t>
      </w:r>
      <w:r>
        <w:rPr>
          <w:bCs/>
          <w:sz w:val="18"/>
          <w:szCs w:val="18"/>
        </w:rPr>
        <w:t xml:space="preserve">zierungsquellen: </w:t>
      </w:r>
      <w:r>
        <w:rPr>
          <w:bCs/>
          <w:sz w:val="18"/>
          <w:szCs w:val="18"/>
        </w:rPr>
        <w:t xml:space="preserve">z.B. </w:t>
      </w:r>
      <w:r>
        <w:rPr>
          <w:bCs/>
          <w:sz w:val="18"/>
          <w:szCs w:val="18"/>
        </w:rPr>
        <w:t xml:space="preserve">Lehrstuhl-, Dekanats-, Klinikbudget, </w:t>
      </w:r>
      <w:r>
        <w:rPr>
          <w:bCs/>
          <w:sz w:val="18"/>
          <w:szCs w:val="18"/>
        </w:rPr>
        <w:t xml:space="preserve">vhb</w:t>
      </w:r>
      <w:r>
        <w:rPr>
          <w:bCs/>
          <w:sz w:val="18"/>
          <w:szCs w:val="18"/>
        </w:rPr>
        <w:t xml:space="preserve">-Mittel</w:t>
      </w:r>
      <w:r/>
    </w:p>
    <w:p>
      <w:r/>
      <w:r/>
    </w:p>
    <w:tbl>
      <w:tblPr>
        <w:tblStyle w:val="795"/>
        <w:tblW w:w="0" w:type="auto"/>
        <w:tblLook w:val="04A0" w:firstRow="1" w:lastRow="0" w:firstColumn="1" w:lastColumn="0" w:noHBand="0" w:noVBand="1"/>
      </w:tblPr>
      <w:tblGrid>
        <w:gridCol w:w="9062"/>
      </w:tblGrid>
      <w:tr>
        <w:trPr>
          <w:trHeight w:val="394"/>
        </w:trPr>
        <w:tc>
          <w:tcPr>
            <w:tcW w:w="9062" w:type="dxa"/>
            <w:vAlign w:val="center"/>
            <w:textDirection w:val="lrTb"/>
            <w:noWrap w:val="false"/>
          </w:tcPr>
          <w:p>
            <w:r/>
            <w:r/>
          </w:p>
        </w:tc>
      </w:tr>
    </w:tbl>
    <w:p>
      <w:r/>
      <w:r/>
    </w:p>
    <w:p>
      <w:r/>
      <w:r/>
    </w:p>
    <w:p>
      <w:pPr>
        <w:pStyle w:val="794"/>
        <w:numPr>
          <w:ilvl w:val="0"/>
          <w:numId w:val="1"/>
        </w:numPr>
        <w:rPr>
          <w:b/>
        </w:rPr>
      </w:pPr>
      <w:r>
        <w:rPr>
          <w:b/>
        </w:rPr>
        <w:t xml:space="preserve">Wie sollen mit dem geplanten Projekt die Studienbedingungen – über das mit der Grundausstattung mögliche – verbessert werden? </w:t>
      </w:r>
      <w:r/>
    </w:p>
    <w:p>
      <w:pPr>
        <w:pStyle w:val="794"/>
        <w:numPr>
          <w:ilvl w:val="0"/>
          <w:numId w:val="5"/>
        </w:numPr>
        <w:rPr>
          <w:sz w:val="18"/>
          <w:szCs w:val="18"/>
        </w:rPr>
      </w:pPr>
      <w:r>
        <w:rPr>
          <w:sz w:val="18"/>
          <w:szCs w:val="18"/>
        </w:rPr>
        <w:t xml:space="preserve">Welches Ziel verfolgt die Maßnahme(n)</w:t>
      </w:r>
      <w:r>
        <w:rPr>
          <w:sz w:val="18"/>
          <w:szCs w:val="18"/>
        </w:rPr>
        <w:t xml:space="preserve">?</w:t>
      </w:r>
      <w:r/>
    </w:p>
    <w:p>
      <w:pPr>
        <w:pStyle w:val="794"/>
        <w:numPr>
          <w:ilvl w:val="0"/>
          <w:numId w:val="5"/>
        </w:numPr>
        <w:rPr>
          <w:sz w:val="18"/>
          <w:szCs w:val="18"/>
        </w:rPr>
      </w:pPr>
      <w:r>
        <w:rPr>
          <w:sz w:val="18"/>
          <w:szCs w:val="18"/>
        </w:rPr>
        <w:t xml:space="preserve">Welche Verbesserungen der Studienbedingungen erwarte</w:t>
      </w:r>
      <w:r>
        <w:rPr>
          <w:sz w:val="18"/>
          <w:szCs w:val="18"/>
        </w:rPr>
        <w:t xml:space="preserve">n Sie </w:t>
      </w:r>
      <w:r>
        <w:rPr>
          <w:sz w:val="18"/>
          <w:szCs w:val="18"/>
        </w:rPr>
        <w:t xml:space="preserve">sich von dem Projekt?</w:t>
      </w:r>
      <w:r/>
    </w:p>
    <w:p>
      <w:pPr>
        <w:pStyle w:val="794"/>
        <w:numPr>
          <w:ilvl w:val="0"/>
          <w:numId w:val="5"/>
        </w:numPr>
        <w:rPr>
          <w:sz w:val="18"/>
          <w:szCs w:val="18"/>
        </w:rPr>
      </w:pPr>
      <w:r>
        <w:rPr>
          <w:sz w:val="18"/>
          <w:szCs w:val="18"/>
        </w:rPr>
        <w:t xml:space="preserve">Inwieweit geht dies über das aus der Grundausstattung mög</w:t>
      </w:r>
      <w:r>
        <w:rPr>
          <w:sz w:val="18"/>
          <w:szCs w:val="18"/>
        </w:rPr>
        <w:t xml:space="preserve">liche/erwartbare Maß hinaus</w:t>
      </w:r>
      <w:r>
        <w:rPr>
          <w:sz w:val="18"/>
          <w:szCs w:val="18"/>
        </w:rPr>
        <w:t xml:space="preserve">?</w:t>
      </w:r>
      <w:r/>
    </w:p>
    <w:p>
      <w:r/>
      <w:r/>
    </w:p>
    <w:tbl>
      <w:tblPr>
        <w:tblStyle w:val="795"/>
        <w:tblW w:w="0" w:type="auto"/>
        <w:tblLook w:val="04A0" w:firstRow="1" w:lastRow="0" w:firstColumn="1" w:lastColumn="0" w:noHBand="0" w:noVBand="1"/>
      </w:tblPr>
      <w:tblGrid>
        <w:gridCol w:w="9062"/>
      </w:tblGrid>
      <w:tr>
        <w:trPr>
          <w:trHeight w:val="345"/>
        </w:trPr>
        <w:tc>
          <w:tcPr>
            <w:tcW w:w="9062" w:type="dxa"/>
            <w:vAlign w:val="center"/>
            <w:textDirection w:val="lrTb"/>
            <w:noWrap w:val="false"/>
          </w:tcPr>
          <w:p>
            <w:r/>
            <w:r/>
          </w:p>
        </w:tc>
      </w:tr>
    </w:tbl>
    <w:p>
      <w:r/>
      <w:r/>
    </w:p>
    <w:p>
      <w:r/>
      <w:r/>
    </w:p>
    <w:p>
      <w:pPr>
        <w:pStyle w:val="794"/>
        <w:numPr>
          <w:ilvl w:val="0"/>
          <w:numId w:val="1"/>
        </w:numPr>
        <w:rPr>
          <w:b/>
        </w:rPr>
      </w:pPr>
      <w:r>
        <w:rPr>
          <w:b/>
        </w:rPr>
        <w:t xml:space="preserve">Qualitätssicherung </w:t>
      </w:r>
      <w:r/>
    </w:p>
    <w:p>
      <w:pPr>
        <w:pStyle w:val="794"/>
        <w:numPr>
          <w:ilvl w:val="0"/>
          <w:numId w:val="8"/>
        </w:numPr>
        <w:ind w:left="709"/>
        <w:rPr>
          <w:sz w:val="18"/>
          <w:szCs w:val="18"/>
        </w:rPr>
      </w:pPr>
      <w:r>
        <w:rPr>
          <w:sz w:val="18"/>
          <w:szCs w:val="18"/>
        </w:rPr>
        <w:t xml:space="preserve">Welche Ziele setzen Sie für das Projekt und was sind maßgebliche Meilensteine bis dahin?</w:t>
      </w:r>
      <w:r/>
    </w:p>
    <w:p>
      <w:pPr>
        <w:pStyle w:val="794"/>
        <w:numPr>
          <w:ilvl w:val="0"/>
          <w:numId w:val="8"/>
        </w:numPr>
        <w:ind w:left="709"/>
        <w:rPr>
          <w:sz w:val="18"/>
          <w:szCs w:val="18"/>
        </w:rPr>
      </w:pPr>
      <w:r>
        <w:rPr>
          <w:sz w:val="18"/>
          <w:szCs w:val="18"/>
        </w:rPr>
        <w:t xml:space="preserve">Welche qualitativen und quantitativen Kriterien stehen zur Bewertung des Erfolges des Vorhabens zur Verfügung?</w:t>
      </w:r>
      <w:r/>
    </w:p>
    <w:p>
      <w:pPr>
        <w:pStyle w:val="794"/>
        <w:ind w:left="709"/>
        <w:rPr>
          <w:sz w:val="18"/>
          <w:szCs w:val="18"/>
        </w:rPr>
      </w:pPr>
      <w:r>
        <w:rPr>
          <w:sz w:val="18"/>
          <w:szCs w:val="18"/>
        </w:rPr>
      </w:r>
      <w:r/>
    </w:p>
    <w:tbl>
      <w:tblPr>
        <w:tblStyle w:val="795"/>
        <w:tblW w:w="0" w:type="auto"/>
        <w:tblLook w:val="04A0" w:firstRow="1" w:lastRow="0" w:firstColumn="1" w:lastColumn="0" w:noHBand="0" w:noVBand="1"/>
      </w:tblPr>
      <w:tblGrid>
        <w:gridCol w:w="9062"/>
      </w:tblGrid>
      <w:tr>
        <w:trPr>
          <w:trHeight w:val="345"/>
        </w:trPr>
        <w:tc>
          <w:tcPr>
            <w:tcW w:w="9062" w:type="dxa"/>
            <w:vAlign w:val="center"/>
            <w:textDirection w:val="lrTb"/>
            <w:noWrap w:val="false"/>
          </w:tcPr>
          <w:p>
            <w:r/>
            <w:r/>
          </w:p>
        </w:tc>
      </w:tr>
    </w:tbl>
    <w:p>
      <w:pPr>
        <w:rPr>
          <w:sz w:val="18"/>
          <w:szCs w:val="18"/>
        </w:rPr>
      </w:pPr>
      <w:r>
        <w:rPr>
          <w:sz w:val="18"/>
          <w:szCs w:val="18"/>
        </w:rPr>
      </w:r>
      <w:r/>
    </w:p>
    <w:p>
      <w:r/>
      <w:r/>
    </w:p>
    <w:p>
      <w:pPr>
        <w:pStyle w:val="794"/>
        <w:numPr>
          <w:ilvl w:val="0"/>
          <w:numId w:val="1"/>
        </w:numPr>
        <w:rPr>
          <w:b/>
        </w:rPr>
      </w:pPr>
      <w:r>
        <w:rPr>
          <w:b/>
        </w:rPr>
        <w:t xml:space="preserve">Status des Projekts</w:t>
      </w:r>
      <w:r/>
    </w:p>
    <w:p>
      <w:pPr>
        <w:pStyle w:val="794"/>
        <w:numPr>
          <w:ilvl w:val="0"/>
          <w:numId w:val="12"/>
        </w:numPr>
        <w:rPr>
          <w:bCs/>
          <w:sz w:val="18"/>
          <w:szCs w:val="18"/>
        </w:rPr>
      </w:pPr>
      <w:r>
        <w:rPr>
          <w:bCs/>
          <w:sz w:val="18"/>
          <w:szCs w:val="18"/>
        </w:rPr>
        <w:t xml:space="preserve">Inwieweit wurden die </w:t>
      </w:r>
      <w:r>
        <w:rPr>
          <w:bCs/>
          <w:sz w:val="18"/>
          <w:szCs w:val="18"/>
        </w:rPr>
        <w:t xml:space="preserve">in 6. </w:t>
      </w:r>
      <w:r>
        <w:rPr>
          <w:bCs/>
          <w:sz w:val="18"/>
          <w:szCs w:val="18"/>
        </w:rPr>
        <w:t xml:space="preserve">a</w:t>
      </w:r>
      <w:r>
        <w:rPr>
          <w:bCs/>
          <w:sz w:val="18"/>
          <w:szCs w:val="18"/>
        </w:rPr>
        <w:t xml:space="preserve">ufgeführten Meilensteine und Ziele bisher erreicht? </w:t>
      </w:r>
      <w:r/>
    </w:p>
    <w:p>
      <w:pPr>
        <w:pStyle w:val="794"/>
        <w:numPr>
          <w:ilvl w:val="0"/>
          <w:numId w:val="12"/>
        </w:numPr>
        <w:rPr>
          <w:bCs/>
          <w:sz w:val="18"/>
          <w:szCs w:val="18"/>
        </w:rPr>
      </w:pPr>
      <w:r>
        <w:rPr>
          <w:bCs/>
          <w:sz w:val="18"/>
          <w:szCs w:val="18"/>
        </w:rPr>
        <w:t xml:space="preserve">W</w:t>
      </w:r>
      <w:r>
        <w:rPr>
          <w:bCs/>
          <w:sz w:val="18"/>
          <w:szCs w:val="18"/>
        </w:rPr>
        <w:t xml:space="preserve">elche Ziele wurden</w:t>
      </w:r>
      <w:r>
        <w:rPr>
          <w:bCs/>
          <w:sz w:val="18"/>
          <w:szCs w:val="18"/>
        </w:rPr>
        <w:t xml:space="preserve"> warum </w:t>
      </w:r>
      <w:r>
        <w:rPr>
          <w:bCs/>
          <w:sz w:val="18"/>
          <w:szCs w:val="18"/>
        </w:rPr>
        <w:t xml:space="preserve">verfehlt/haben sich geändert; woran machen Sie das fest?</w:t>
      </w:r>
      <w:r/>
    </w:p>
    <w:p>
      <w:pPr>
        <w:pStyle w:val="794"/>
        <w:numPr>
          <w:ilvl w:val="0"/>
          <w:numId w:val="8"/>
        </w:numPr>
        <w:ind w:left="709"/>
        <w:rPr>
          <w:sz w:val="18"/>
          <w:szCs w:val="18"/>
        </w:rPr>
      </w:pPr>
      <w:r>
        <w:rPr>
          <w:sz w:val="18"/>
          <w:szCs w:val="18"/>
        </w:rPr>
        <w:t xml:space="preserve">Wurde der </w:t>
      </w:r>
      <w:r>
        <w:rPr>
          <w:sz w:val="18"/>
          <w:szCs w:val="18"/>
        </w:rPr>
        <w:t xml:space="preserve">geplante Bedarf gedeckt und in welchem Umfang?</w:t>
      </w:r>
      <w:r/>
    </w:p>
    <w:p>
      <w:pPr>
        <w:pStyle w:val="794"/>
        <w:numPr>
          <w:ilvl w:val="0"/>
          <w:numId w:val="8"/>
        </w:numPr>
        <w:ind w:left="709"/>
        <w:rPr>
          <w:sz w:val="18"/>
          <w:szCs w:val="18"/>
        </w:rPr>
      </w:pPr>
      <w:r>
        <w:rPr>
          <w:sz w:val="18"/>
          <w:szCs w:val="18"/>
        </w:rPr>
        <w:t xml:space="preserve">W</w:t>
      </w:r>
      <w:r>
        <w:rPr>
          <w:sz w:val="18"/>
          <w:szCs w:val="18"/>
        </w:rPr>
        <w:t xml:space="preserve">urde die geplante Zielgruppe erreicht? </w:t>
      </w:r>
      <w:r/>
    </w:p>
    <w:p>
      <w:pPr>
        <w:pStyle w:val="794"/>
        <w:numPr>
          <w:ilvl w:val="0"/>
          <w:numId w:val="8"/>
        </w:numPr>
        <w:ind w:left="709"/>
        <w:rPr>
          <w:sz w:val="18"/>
          <w:szCs w:val="18"/>
        </w:rPr>
      </w:pPr>
      <w:r>
        <w:rPr>
          <w:sz w:val="18"/>
          <w:szCs w:val="18"/>
        </w:rPr>
        <w:t xml:space="preserve">Kann das Proj</w:t>
      </w:r>
      <w:r>
        <w:rPr>
          <w:sz w:val="18"/>
          <w:szCs w:val="18"/>
        </w:rPr>
        <w:t xml:space="preserve">e</w:t>
      </w:r>
      <w:r>
        <w:rPr>
          <w:sz w:val="18"/>
          <w:szCs w:val="18"/>
        </w:rPr>
        <w:t xml:space="preserve">kt auf andere Zielgruppen ausgeweitet werden?</w:t>
      </w:r>
      <w:r/>
    </w:p>
    <w:p>
      <w:pPr>
        <w:pStyle w:val="794"/>
        <w:numPr>
          <w:ilvl w:val="0"/>
          <w:numId w:val="8"/>
        </w:numPr>
        <w:ind w:left="709"/>
        <w:rPr>
          <w:b/>
          <w:i/>
          <w:sz w:val="18"/>
          <w:szCs w:val="18"/>
        </w:rPr>
      </w:pPr>
      <w:r>
        <w:rPr>
          <w:sz w:val="18"/>
          <w:szCs w:val="18"/>
        </w:rPr>
        <w:t xml:space="preserve">Wie wird d</w:t>
      </w:r>
      <w:r>
        <w:rPr>
          <w:sz w:val="18"/>
          <w:szCs w:val="18"/>
        </w:rPr>
        <w:t xml:space="preserve">as Projekt seitens der Antragstellenden und Studierenden </w:t>
      </w:r>
      <w:r>
        <w:rPr>
          <w:sz w:val="18"/>
          <w:szCs w:val="18"/>
        </w:rPr>
        <w:t xml:space="preserve">evaluiert und </w:t>
      </w:r>
      <w:r>
        <w:rPr>
          <w:sz w:val="18"/>
          <w:szCs w:val="18"/>
        </w:rPr>
        <w:t xml:space="preserve">welche Ergebnisse liegen daraus vor?</w:t>
      </w:r>
      <w:r>
        <w:rPr>
          <w:sz w:val="18"/>
          <w:szCs w:val="18"/>
        </w:rPr>
        <w:t xml:space="preserve"> Kurze </w:t>
      </w:r>
      <w:r>
        <w:rPr>
          <w:sz w:val="18"/>
          <w:szCs w:val="18"/>
        </w:rPr>
        <w:t xml:space="preserve">Zusammenfassung</w:t>
      </w:r>
      <w:r>
        <w:rPr>
          <w:sz w:val="18"/>
          <w:szCs w:val="18"/>
        </w:rPr>
        <w:t xml:space="preserve"> </w:t>
      </w:r>
      <w:r>
        <w:rPr>
          <w:b/>
          <w:i/>
          <w:sz w:val="18"/>
          <w:szCs w:val="18"/>
        </w:rPr>
        <w:t xml:space="preserve">(Rohdaten bitte nur als Anhang beifügen)</w:t>
      </w:r>
      <w:r/>
    </w:p>
    <w:p>
      <w:pPr>
        <w:ind w:left="349"/>
        <w:rPr>
          <w:b/>
          <w:color w:val="ff0000"/>
          <w:sz w:val="18"/>
          <w:szCs w:val="18"/>
          <w:u w:val="single"/>
        </w:rPr>
      </w:pPr>
      <w:r>
        <w:rPr>
          <w:b/>
          <w:color w:val="ff0000"/>
          <w:sz w:val="18"/>
          <w:szCs w:val="18"/>
          <w:u w:val="single"/>
        </w:rPr>
        <w:t xml:space="preserve">(</w:t>
      </w:r>
      <w:r>
        <w:rPr>
          <w:b/>
          <w:color w:val="ff0000"/>
          <w:sz w:val="18"/>
          <w:szCs w:val="18"/>
          <w:u w:val="single"/>
        </w:rPr>
        <w:t xml:space="preserve">Falls diese Fragen nicht beantwortet werden können, bitte </w:t>
      </w:r>
      <w:r>
        <w:rPr>
          <w:b/>
          <w:color w:val="ff0000"/>
          <w:sz w:val="18"/>
          <w:szCs w:val="18"/>
          <w:u w:val="single"/>
        </w:rPr>
        <w:t xml:space="preserve">begründen</w:t>
      </w:r>
      <w:r>
        <w:rPr>
          <w:b/>
          <w:color w:val="ff0000"/>
          <w:sz w:val="18"/>
          <w:szCs w:val="18"/>
          <w:u w:val="single"/>
        </w:rPr>
        <w:t xml:space="preserve">)</w:t>
      </w:r>
      <w:r/>
    </w:p>
    <w:p>
      <w:pPr>
        <w:ind w:left="349"/>
        <w:rPr>
          <w:b/>
          <w:color w:val="ff0000"/>
          <w:sz w:val="18"/>
          <w:szCs w:val="18"/>
          <w:u w:val="single"/>
        </w:rPr>
      </w:pPr>
      <w:r>
        <w:rPr>
          <w:b/>
          <w:color w:val="ff0000"/>
          <w:sz w:val="18"/>
          <w:szCs w:val="18"/>
          <w:u w:val="single"/>
        </w:rPr>
      </w:r>
      <w:r/>
    </w:p>
    <w:tbl>
      <w:tblPr>
        <w:tblStyle w:val="795"/>
        <w:tblW w:w="0" w:type="auto"/>
        <w:tblLook w:val="04A0" w:firstRow="1" w:lastRow="0" w:firstColumn="1" w:lastColumn="0" w:noHBand="0" w:noVBand="1"/>
      </w:tblPr>
      <w:tblGrid>
        <w:gridCol w:w="9062"/>
      </w:tblGrid>
      <w:tr>
        <w:trPr>
          <w:trHeight w:val="345"/>
        </w:trPr>
        <w:tc>
          <w:tcPr>
            <w:tcW w:w="9062" w:type="dxa"/>
            <w:vAlign w:val="center"/>
            <w:textDirection w:val="lrTb"/>
            <w:noWrap w:val="false"/>
          </w:tcPr>
          <w:p>
            <w:r/>
            <w:r/>
          </w:p>
        </w:tc>
      </w:tr>
    </w:tbl>
    <w:p>
      <w:pPr>
        <w:ind w:left="360"/>
        <w:rPr>
          <w:b/>
        </w:rPr>
      </w:pPr>
      <w:r>
        <w:rPr>
          <w:b/>
        </w:rPr>
      </w:r>
      <w:r/>
    </w:p>
    <w:p>
      <w:pPr>
        <w:ind w:left="360"/>
        <w:rPr>
          <w:b/>
        </w:rPr>
      </w:pPr>
      <w:r>
        <w:rPr>
          <w:b/>
        </w:rPr>
      </w:r>
      <w:r/>
    </w:p>
    <w:p>
      <w:pPr>
        <w:pStyle w:val="794"/>
        <w:numPr>
          <w:ilvl w:val="0"/>
          <w:numId w:val="1"/>
        </w:numPr>
        <w:rPr>
          <w:b/>
          <w:sz w:val="18"/>
          <w:szCs w:val="18"/>
        </w:rPr>
      </w:pPr>
      <w:r>
        <w:rPr>
          <w:b/>
        </w:rPr>
        <w:t xml:space="preserve">Folgeanträge</w:t>
      </w:r>
      <w:r>
        <w:rPr>
          <w:b/>
        </w:rPr>
        <w:br/>
      </w:r>
      <w:r>
        <w:rPr>
          <w:b/>
          <w:sz w:val="18"/>
          <w:szCs w:val="18"/>
        </w:rPr>
        <w:t xml:space="preserve">(Nur für mehrjährige Anträge die Folgekosten verursachen und aus Studienzuschüssen gedeckt werden sollen</w:t>
      </w:r>
      <w:r>
        <w:rPr>
          <w:b/>
          <w:sz w:val="18"/>
          <w:szCs w:val="18"/>
        </w:rPr>
        <w:t xml:space="preserve">)</w:t>
      </w:r>
      <w:r/>
    </w:p>
    <w:p>
      <w:pPr>
        <w:pStyle w:val="794"/>
        <w:numPr>
          <w:ilvl w:val="0"/>
          <w:numId w:val="6"/>
        </w:numPr>
        <w:rPr>
          <w:sz w:val="18"/>
          <w:szCs w:val="18"/>
        </w:rPr>
      </w:pPr>
      <w:r>
        <w:rPr>
          <w:sz w:val="18"/>
          <w:szCs w:val="18"/>
        </w:rPr>
        <w:t xml:space="preserve">Angaben über geplante Folgeanträge bei der Studienzuschusskommission zu</w:t>
      </w:r>
      <w:r>
        <w:rPr>
          <w:sz w:val="18"/>
          <w:szCs w:val="18"/>
        </w:rPr>
        <w:t xml:space="preserve">r</w:t>
      </w:r>
      <w:r>
        <w:rPr>
          <w:sz w:val="18"/>
          <w:szCs w:val="18"/>
        </w:rPr>
        <w:t xml:space="preserve"> Dauer und Höhe der geplanten Folgefinanzierung sowie – falls absehbar – Kostenveränderungen (die Angaben können zur Bearbeitung entsprechender Folgeanträge herangezogen werden)</w:t>
      </w:r>
      <w:r/>
    </w:p>
    <w:p>
      <w:pPr>
        <w:pStyle w:val="794"/>
        <w:numPr>
          <w:ilvl w:val="0"/>
          <w:numId w:val="6"/>
        </w:numPr>
        <w:rPr>
          <w:sz w:val="18"/>
          <w:szCs w:val="18"/>
        </w:rPr>
      </w:pPr>
      <w:r>
        <w:rPr>
          <w:sz w:val="18"/>
          <w:szCs w:val="18"/>
        </w:rPr>
        <w:t xml:space="preserve">Kurze Angaben zu möglichen Konzepten bei einer nicht erneuten Genehmigung/einem Auslaufen der Förderung (falls nicht schon unter 3.2. geschehen)</w:t>
      </w:r>
      <w:r/>
    </w:p>
    <w:p>
      <w:r/>
      <w:r/>
    </w:p>
    <w:tbl>
      <w:tblPr>
        <w:tblStyle w:val="795"/>
        <w:tblW w:w="0" w:type="auto"/>
        <w:tblLook w:val="04A0" w:firstRow="1" w:lastRow="0" w:firstColumn="1" w:lastColumn="0" w:noHBand="0" w:noVBand="1"/>
      </w:tblPr>
      <w:tblGrid>
        <w:gridCol w:w="9062"/>
      </w:tblGrid>
      <w:tr>
        <w:trPr>
          <w:trHeight w:val="416"/>
        </w:trPr>
        <w:tc>
          <w:tcPr>
            <w:tcW w:w="9062" w:type="dxa"/>
            <w:vAlign w:val="center"/>
            <w:textDirection w:val="lrTb"/>
            <w:noWrap w:val="false"/>
          </w:tcPr>
          <w:p>
            <w:r/>
            <w:r/>
          </w:p>
        </w:tc>
      </w:tr>
    </w:tbl>
    <w:p>
      <w:r/>
      <w:r/>
    </w:p>
    <w:p>
      <w:r/>
      <w:r/>
    </w:p>
    <w:p>
      <w:r/>
      <w:r/>
    </w:p>
    <w:p>
      <w:pPr>
        <w:rPr>
          <w:b/>
          <w:color w:val="ff0000"/>
          <w:sz w:val="28"/>
          <w:szCs w:val="28"/>
        </w:rPr>
      </w:pPr>
      <w:r/>
      <w:sdt>
        <w:sdtPr>
          <w15:appearance w15:val="boundingBox"/>
          <w:id w:val="1043489385"/>
          <w14:checkbox>
            <w14:checked w14:val="0"/>
            <w14:checkedState w14:val="2612" w14:font="MS Gothic"/>
            <w14:uncheckedState w14:val="2610" w14:font="MS Gothic"/>
          </w14:checkbox>
          <w:rPr>
            <w:b/>
            <w:color w:val="ff0000"/>
            <w:sz w:val="28"/>
            <w:szCs w:val="28"/>
          </w:rPr>
        </w:sdtPr>
        <w:sdtContent>
          <w:r>
            <w:rPr>
              <w:rFonts w:hint="eastAsia" w:ascii="MS Gothic" w:hAnsi="MS Gothic" w:eastAsia="MS Gothic"/>
              <w:b/>
              <w:color w:val="ff0000"/>
              <w:sz w:val="28"/>
              <w:szCs w:val="28"/>
            </w:rPr>
            <w:t xml:space="preserve">☐</w:t>
          </w:r>
        </w:sdtContent>
      </w:sdt>
      <w:r>
        <w:rPr>
          <w:b/>
          <w:color w:val="ff0000"/>
          <w:sz w:val="28"/>
          <w:szCs w:val="28"/>
        </w:rPr>
        <w:t xml:space="preserve">   Versicherung</w:t>
      </w:r>
      <w:r>
        <w:rPr>
          <w:b/>
          <w:color w:val="ff0000"/>
          <w:sz w:val="28"/>
          <w:szCs w:val="28"/>
        </w:rPr>
        <w:t xml:space="preserve"> (bitte ankreuzen)</w:t>
      </w:r>
      <w:r>
        <w:rPr>
          <w:b/>
          <w:color w:val="ff0000"/>
          <w:sz w:val="28"/>
          <w:szCs w:val="28"/>
        </w:rPr>
        <w:t xml:space="preserve">:</w:t>
      </w:r>
      <w:r/>
    </w:p>
    <w:p>
      <w:pPr>
        <w:rPr>
          <w:b/>
          <w:color w:val="ff0000"/>
        </w:rPr>
      </w:pPr>
      <w:r>
        <w:rPr>
          <w:b/>
          <w:color w:val="ff0000"/>
        </w:rPr>
        <w:t xml:space="preserve">Mit Einreichen dieses Antrages bestätige ich als antragstellende Person, dass</w:t>
      </w:r>
      <w:r>
        <w:rPr>
          <w:b/>
          <w:color w:val="ff0000"/>
        </w:rPr>
        <w:t xml:space="preserve"> ich alle Punkte nach bestem Wissen und Gewissen vollständig ausgefüllt habe und stehe der Kommission für Rückfragen zur Verfügung. Ich nehme außerdem zur Kenntnis, dass sich die Kommission für die Vergabe der Studienzuschüsse vorbehält, formell inkorrekt </w:t>
      </w:r>
      <w:r>
        <w:rPr>
          <w:b/>
          <w:color w:val="ff0000"/>
        </w:rPr>
        <w:t xml:space="preserve">bzw. unvollständig ausgefüllte </w:t>
      </w:r>
      <w:r>
        <w:rPr>
          <w:b/>
          <w:color w:val="ff0000"/>
        </w:rPr>
        <w:t xml:space="preserve">Anträge abzulehnen.</w:t>
      </w:r>
      <w:r/>
    </w:p>
    <w:p>
      <w:pPr>
        <w:rPr>
          <w:b/>
          <w:color w:val="ff0000"/>
        </w:rPr>
      </w:pPr>
      <w:r>
        <w:rPr>
          <w:b/>
          <w:color w:val="ff0000"/>
        </w:rPr>
      </w:r>
      <w:r/>
    </w:p>
    <w:sectPr>
      <w:headerReference w:type="default" r:id="rId9"/>
      <w:footerReference w:type="default" r:id="rId10"/>
      <w:footnotePr/>
      <w:endnotePr/>
      <w:type w:val="nextPage"/>
      <w:pgSz w:w="11906" w:h="16838" w:orient="portrait"/>
      <w:pgMar w:top="1417" w:right="1417" w:bottom="1134"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60303040B0204"/>
  </w:font>
  <w:font w:name="Wingdings">
    <w:panose1 w:val="05010000000000000000"/>
  </w:font>
  <w:font w:name="Courier New">
    <w:panose1 w:val="02070309020205020404"/>
  </w:font>
  <w:font w:name="Symbol">
    <w:panose1 w:val="05010000000000000000"/>
  </w:font>
  <w:font w:name="Segoe UI">
    <w:panose1 w:val="020B0502040504020204"/>
  </w:font>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22989157"/>
      <w:docPartObj>
        <w:docPartGallery w:val="Page Numbers (Bottom of Page)"/>
        <w:docPartUnique w:val="true"/>
      </w:docPartObj>
      <w:rPr/>
    </w:sdtPr>
    <w:sdtContent>
      <w:p>
        <w:pPr>
          <w:pStyle w:val="784"/>
          <w:jc w:val="center"/>
        </w:pPr>
        <w:r>
          <w:rPr>
            <w:lang w:eastAsia="de-DE"/>
          </w:rPr>
          <mc:AlternateContent>
            <mc:Choice Requires="wpg">
              <w:drawing>
                <wp:inline xmlns:wp="http://schemas.openxmlformats.org/drawingml/2006/wordprocessingDrawing" distT="0" distB="0" distL="0" distR="0">
                  <wp:extent cx="5467350" cy="45085"/>
                  <wp:effectExtent l="0" t="0" r="0" b="0"/>
                  <wp:docPr id="3" name="Flussdiagramm: Verzweigung 3" descr="Light horizontal"/>
                  <wp:cNvGraphicFramePr/>
                  <a:graphic xmlns:a="http://schemas.openxmlformats.org/drawingml/2006/main">
                    <a:graphicData uri="http://schemas.microsoft.com/office/word/2010/wordprocessingShape">
                      <wps:wsp>
                        <wps:cNvPr id="0" name=""/>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wps:spPr>
                        <wps:txbx>
                          <w:txbxContent>
                            <w:p>
                              <w:pPr>
                                <w:jc w:val="center"/>
                              </w:pPr>
                              <w:r/>
                              <w:r/>
                            </w:p>
                          </w:txbxContent>
                        </wps:txbx>
                        <wps:bodyPr rot="0" vert="horz" wrap="square" lIns="91440" tIns="45720" rIns="91440" bIns="45720" anchor="t" anchorCtr="0" upright="1">
                          <a:noAutofit/>
                        </wps:bodyPr>
                      </wps:wsp>
                    </a:graphicData>
                  </a:graphic>
                </wp:inline>
              </w:drawing>
            </mc:Choice>
            <mc:Fallback>
              <w:pict>
                <v:shape id="shape 2" o:spid="_x0000_s2" o:spt="110" type="#_x0000_t110" style="width:430.5pt;height:3.5pt;mso-wrap-distance-left:0.0pt;mso-wrap-distance-top:0.0pt;mso-wrap-distance-right:0.0pt;mso-wrap-distance-bottom:0.0pt;flip:y;v-text-anchor:top;visibility:visible;" fillcolor="#000000" stroked="f">
                  <v:fill opacity="0f"/>
                  <v:textbox inset="0,0,0,0">
                    <w:txbxContent>
                      <w:p>
                        <w:pPr>
                          <w:jc w:val="center"/>
                        </w:pPr>
                        <w:r/>
                        <w:r/>
                      </w:p>
                    </w:txbxContent>
                  </v:textbox>
                </v:shape>
              </w:pict>
            </mc:Fallback>
          </mc:AlternateContent>
        </w:r>
        <w:r/>
      </w:p>
      <w:p>
        <w:pPr>
          <w:pStyle w:val="784"/>
          <w:jc w:val="center"/>
        </w:pPr>
        <w:r>
          <w:fldChar w:fldCharType="begin"/>
        </w:r>
        <w:r>
          <w:instrText xml:space="preserve">PAGE    \* MERGEFORMAT</w:instrText>
        </w:r>
        <w:r>
          <w:fldChar w:fldCharType="separate"/>
        </w:r>
        <w:r>
          <w:t xml:space="preserve">1</w:t>
        </w:r>
        <w:r>
          <w:fldChar w:fldCharType="end"/>
        </w:r>
        <w:r/>
      </w:p>
    </w:sdtContent>
  </w:sdt>
  <w:p>
    <w:pPr>
      <w:pStyle w:val="78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2"/>
      <w:tabs>
        <w:tab w:val="clear" w:pos="4536" w:leader="none"/>
      </w:tabs>
    </w:pPr>
    <w:r>
      <w:rPr>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3443605</wp:posOffset>
              </wp:positionH>
              <wp:positionV relativeFrom="paragraph">
                <wp:posOffset>-11430</wp:posOffset>
              </wp:positionV>
              <wp:extent cx="2343150" cy="419100"/>
              <wp:effectExtent l="0" t="0" r="19050" b="19050"/>
              <wp:wrapNone/>
              <wp:docPr id="1" name="Textfeld 5"/>
              <wp:cNvGraphicFramePr/>
              <a:graphic xmlns:a="http://schemas.openxmlformats.org/drawingml/2006/main">
                <a:graphicData uri="http://schemas.microsoft.com/office/word/2010/wordprocessingShape">
                  <wps:wsp>
                    <wps:cNvPr id="0" name=""/>
                    <wps:cNvSpPr txBox="1"/>
                    <wps:spPr bwMode="auto">
                      <a:xfrm>
                        <a:off x="0" y="0"/>
                        <a:ext cx="2343150" cy="419100"/>
                      </a:xfrm>
                      <a:prstGeom prst="rect">
                        <a:avLst/>
                      </a:prstGeom>
                      <a:solidFill>
                        <a:schemeClr val="bg2">
                          <a:lumMod val="90000"/>
                        </a:schemeClr>
                      </a:solidFill>
                      <a:ln w="6350">
                        <a:solidFill>
                          <a:prstClr val="black"/>
                        </a:solidFill>
                      </a:ln>
                    </wps:spPr>
                    <wps:txbx>
                      <w:txbxContent>
                        <w:p>
                          <w:pPr>
                            <w:rPr>
                              <w:b/>
                            </w:rPr>
                          </w:pPr>
                          <w:r>
                            <w:rPr>
                              <w:b/>
                            </w:rPr>
                            <w:t xml:space="preserve">Antragsnummer des Vorjahres:</w:t>
                          </w:r>
                          <w:r>
                            <w:rPr>
                              <w:b/>
                            </w:rPr>
                            <w:t xml:space="preserve"> </w:t>
                          </w:r>
                          <w:r/>
                        </w:p>
                        <w:p>
                          <w:pPr>
                            <w:rPr>
                              <w:sz w:val="16"/>
                              <w:szCs w:val="16"/>
                            </w:rPr>
                          </w:pPr>
                          <w:r>
                            <w:rPr>
                              <w:sz w:val="16"/>
                              <w:szCs w:val="16"/>
                            </w:rPr>
                            <w:t xml:space="preserve">(von Kommission zu ergänzen)</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0" o:spid="_x0000_s0" o:spt="202" type="#_x0000_t202" style="position:absolute;z-index:251661312;o:allowoverlap:true;o:allowincell:true;mso-position-horizontal-relative:text;margin-left:271.1pt;mso-position-horizontal:absolute;mso-position-vertical-relative:text;margin-top:-0.9pt;mso-position-vertical:absolute;width:184.5pt;height:33.0pt;mso-wrap-distance-left:9.0pt;mso-wrap-distance-top:0.0pt;mso-wrap-distance-right:9.0pt;mso-wrap-distance-bottom:0.0pt;v-text-anchor:top;visibility:visible;" fillcolor="#CECDCD" strokecolor="#000000" strokeweight="0.50pt">
              <v:textbox inset="0,0,0,0">
                <w:txbxContent>
                  <w:p>
                    <w:pPr>
                      <w:rPr>
                        <w:b/>
                      </w:rPr>
                    </w:pPr>
                    <w:r>
                      <w:rPr>
                        <w:b/>
                      </w:rPr>
                      <w:t xml:space="preserve">Antragsnummer des Vorjahres:</w:t>
                    </w:r>
                    <w:r>
                      <w:rPr>
                        <w:b/>
                      </w:rPr>
                      <w:t xml:space="preserve"> </w:t>
                    </w:r>
                    <w:r/>
                  </w:p>
                  <w:p>
                    <w:pPr>
                      <w:rPr>
                        <w:sz w:val="16"/>
                        <w:szCs w:val="16"/>
                      </w:rPr>
                    </w:pPr>
                    <w:r>
                      <w:rPr>
                        <w:sz w:val="16"/>
                        <w:szCs w:val="16"/>
                      </w:rPr>
                      <w:t xml:space="preserve">(von Kommission zu ergänzen)</w:t>
                    </w:r>
                    <w:r/>
                  </w:p>
                </w:txbxContent>
              </v:textbox>
            </v:shape>
          </w:pict>
        </mc:Fallback>
      </mc:AlternateContent>
    </w:r>
    <w:r>
      <w:rPr>
        <w:lang w:eastAsia="de-DE"/>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-271145</wp:posOffset>
              </wp:positionH>
              <wp:positionV relativeFrom="paragraph">
                <wp:posOffset>-1905</wp:posOffset>
              </wp:positionV>
              <wp:extent cx="1790700" cy="419100"/>
              <wp:effectExtent l="0" t="0" r="19050" b="19050"/>
              <wp:wrapNone/>
              <wp:docPr id="2" name="Textfeld 1"/>
              <wp:cNvGraphicFramePr/>
              <a:graphic xmlns:a="http://schemas.openxmlformats.org/drawingml/2006/main">
                <a:graphicData uri="http://schemas.microsoft.com/office/word/2010/wordprocessingShape">
                  <wps:wsp>
                    <wps:cNvPr id="0" name=""/>
                    <wps:cNvSpPr txBox="1"/>
                    <wps:spPr bwMode="auto">
                      <a:xfrm>
                        <a:off x="0" y="0"/>
                        <a:ext cx="1790700" cy="419100"/>
                      </a:xfrm>
                      <a:prstGeom prst="rect">
                        <a:avLst/>
                      </a:prstGeom>
                      <a:solidFill>
                        <a:srgbClr val="E7E6E6">
                          <a:lumMod val="90000"/>
                        </a:srgbClr>
                      </a:solidFill>
                      <a:ln w="6350">
                        <a:solidFill>
                          <a:prstClr val="black"/>
                        </a:solidFill>
                      </a:ln>
                    </wps:spPr>
                    <wps:txbx>
                      <w:txbxContent>
                        <w:p>
                          <w:pPr>
                            <w:rPr>
                              <w:b/>
                              <w:sz w:val="28"/>
                              <w:szCs w:val="28"/>
                            </w:rPr>
                          </w:pPr>
                          <w:r>
                            <w:rPr>
                              <w:b/>
                            </w:rPr>
                            <w:t xml:space="preserve">Antragsnummer:</w:t>
                          </w:r>
                          <w:r/>
                        </w:p>
                        <w:p>
                          <w:pPr>
                            <w:rPr>
                              <w:sz w:val="16"/>
                              <w:szCs w:val="16"/>
                            </w:rPr>
                          </w:pPr>
                          <w:r>
                            <w:rPr>
                              <w:sz w:val="16"/>
                              <w:szCs w:val="16"/>
                            </w:rPr>
                            <w:t xml:space="preserve">(von Kommission zu ergänzen)</w:t>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1" o:spid="_x0000_s1" o:spt="202" type="#_x0000_t202" style="position:absolute;z-index:251659264;o:allowoverlap:true;o:allowincell:true;mso-position-horizontal-relative:text;margin-left:-21.3pt;mso-position-horizontal:absolute;mso-position-vertical-relative:text;margin-top:-0.1pt;mso-position-vertical:absolute;width:141.0pt;height:33.0pt;mso-wrap-distance-left:9.0pt;mso-wrap-distance-top:0.0pt;mso-wrap-distance-right:9.0pt;mso-wrap-distance-bottom:0.0pt;v-text-anchor:top;visibility:visible;" fillcolor="#CECDCD" strokecolor="#000000" strokeweight="0.50pt">
              <v:textbox inset="0,0,0,0">
                <w:txbxContent>
                  <w:p>
                    <w:pPr>
                      <w:rPr>
                        <w:b/>
                        <w:sz w:val="28"/>
                        <w:szCs w:val="28"/>
                      </w:rPr>
                    </w:pPr>
                    <w:r>
                      <w:rPr>
                        <w:b/>
                      </w:rPr>
                      <w:t xml:space="preserve">Antragsnummer:</w:t>
                    </w:r>
                    <w:r/>
                  </w:p>
                  <w:p>
                    <w:pPr>
                      <w:rPr>
                        <w:sz w:val="16"/>
                        <w:szCs w:val="16"/>
                      </w:rPr>
                    </w:pPr>
                    <w:r>
                      <w:rPr>
                        <w:sz w:val="16"/>
                        <w:szCs w:val="16"/>
                      </w:rPr>
                      <w:t xml:space="preserve">(von Kommission zu ergänzen)</w:t>
                    </w:r>
                    <w:r/>
                  </w:p>
                </w:txbxContent>
              </v:textbox>
            </v:shape>
          </w:pict>
        </mc:Fallback>
      </mc:AlternateContent>
    </w:r>
    <w: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rPr>
    </w:lvl>
    <w:lvl w:ilvl="1">
      <w:start w:val="1"/>
      <w:numFmt w:val="decimal"/>
      <w:isLgl/>
      <w:suff w:val="tab"/>
      <w:lvlText w:val="%1.%2."/>
      <w:lvlJc w:val="left"/>
      <w:pPr>
        <w:ind w:left="720" w:hanging="36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080" w:hanging="72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440" w:hanging="108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1800" w:hanging="1440"/>
      </w:pPr>
      <w:rPr>
        <w:rFonts w:hint="default"/>
      </w:rPr>
    </w:lvl>
    <w:lvl w:ilvl="8">
      <w:start w:val="1"/>
      <w:numFmt w:val="decimal"/>
      <w:isLgl/>
      <w:suff w:val="tab"/>
      <w:lvlText w:val="%1.%2.%3.%4.%5.%6.%7.%8.%9."/>
      <w:lvlJc w:val="left"/>
      <w:pPr>
        <w:ind w:left="2160" w:hanging="1800"/>
      </w:pPr>
      <w:rPr>
        <w:rFonts w:hint="default"/>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1447" w:hanging="360"/>
      </w:pPr>
      <w:rPr>
        <w:rFonts w:hint="default" w:ascii="Symbol" w:hAnsi="Symbol"/>
      </w:rPr>
    </w:lvl>
    <w:lvl w:ilvl="1">
      <w:start w:val="1"/>
      <w:numFmt w:val="bullet"/>
      <w:isLgl w:val="false"/>
      <w:suff w:val="tab"/>
      <w:lvlText w:val="o"/>
      <w:lvlJc w:val="left"/>
      <w:pPr>
        <w:ind w:left="2167" w:hanging="360"/>
      </w:pPr>
      <w:rPr>
        <w:rFonts w:hint="default" w:ascii="Courier New" w:hAnsi="Courier New" w:cs="Courier New"/>
      </w:rPr>
    </w:lvl>
    <w:lvl w:ilvl="2">
      <w:start w:val="1"/>
      <w:numFmt w:val="bullet"/>
      <w:isLgl w:val="false"/>
      <w:suff w:val="tab"/>
      <w:lvlText w:val=""/>
      <w:lvlJc w:val="left"/>
      <w:pPr>
        <w:ind w:left="2887" w:hanging="360"/>
      </w:pPr>
      <w:rPr>
        <w:rFonts w:hint="default" w:ascii="Wingdings" w:hAnsi="Wingdings"/>
      </w:rPr>
    </w:lvl>
    <w:lvl w:ilvl="3">
      <w:start w:val="1"/>
      <w:numFmt w:val="bullet"/>
      <w:isLgl w:val="false"/>
      <w:suff w:val="tab"/>
      <w:lvlText w:val=""/>
      <w:lvlJc w:val="left"/>
      <w:pPr>
        <w:ind w:left="3607" w:hanging="360"/>
      </w:pPr>
      <w:rPr>
        <w:rFonts w:hint="default" w:ascii="Symbol" w:hAnsi="Symbol"/>
      </w:rPr>
    </w:lvl>
    <w:lvl w:ilvl="4">
      <w:start w:val="1"/>
      <w:numFmt w:val="bullet"/>
      <w:isLgl w:val="false"/>
      <w:suff w:val="tab"/>
      <w:lvlText w:val="o"/>
      <w:lvlJc w:val="left"/>
      <w:pPr>
        <w:ind w:left="4327" w:hanging="360"/>
      </w:pPr>
      <w:rPr>
        <w:rFonts w:hint="default" w:ascii="Courier New" w:hAnsi="Courier New" w:cs="Courier New"/>
      </w:rPr>
    </w:lvl>
    <w:lvl w:ilvl="5">
      <w:start w:val="1"/>
      <w:numFmt w:val="bullet"/>
      <w:isLgl w:val="false"/>
      <w:suff w:val="tab"/>
      <w:lvlText w:val=""/>
      <w:lvlJc w:val="left"/>
      <w:pPr>
        <w:ind w:left="5047" w:hanging="360"/>
      </w:pPr>
      <w:rPr>
        <w:rFonts w:hint="default" w:ascii="Wingdings" w:hAnsi="Wingdings"/>
      </w:rPr>
    </w:lvl>
    <w:lvl w:ilvl="6">
      <w:start w:val="1"/>
      <w:numFmt w:val="bullet"/>
      <w:isLgl w:val="false"/>
      <w:suff w:val="tab"/>
      <w:lvlText w:val=""/>
      <w:lvlJc w:val="left"/>
      <w:pPr>
        <w:ind w:left="5767" w:hanging="360"/>
      </w:pPr>
      <w:rPr>
        <w:rFonts w:hint="default" w:ascii="Symbol" w:hAnsi="Symbol"/>
      </w:rPr>
    </w:lvl>
    <w:lvl w:ilvl="7">
      <w:start w:val="1"/>
      <w:numFmt w:val="bullet"/>
      <w:isLgl w:val="false"/>
      <w:suff w:val="tab"/>
      <w:lvlText w:val="o"/>
      <w:lvlJc w:val="left"/>
      <w:pPr>
        <w:ind w:left="6487" w:hanging="360"/>
      </w:pPr>
      <w:rPr>
        <w:rFonts w:hint="default" w:ascii="Courier New" w:hAnsi="Courier New" w:cs="Courier New"/>
      </w:rPr>
    </w:lvl>
    <w:lvl w:ilvl="8">
      <w:start w:val="1"/>
      <w:numFmt w:val="bullet"/>
      <w:isLgl w:val="false"/>
      <w:suff w:val="tab"/>
      <w:lvlText w:val=""/>
      <w:lvlJc w:val="left"/>
      <w:pPr>
        <w:ind w:left="7207"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20" w:hanging="360"/>
      </w:pPr>
      <w:rPr>
        <w:rFonts w:hint="default"/>
        <w:b/>
      </w:rPr>
    </w:lvl>
    <w:lvl w:ilvl="1">
      <w:start w:val="1"/>
      <w:numFmt w:val="decimal"/>
      <w:isLgl/>
      <w:suff w:val="tab"/>
      <w:lvlText w:val="%1.%2."/>
      <w:lvlJc w:val="left"/>
      <w:pPr>
        <w:ind w:left="720" w:hanging="36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080" w:hanging="72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440" w:hanging="108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1800" w:hanging="1440"/>
      </w:pPr>
      <w:rPr>
        <w:rFonts w:hint="default"/>
      </w:rPr>
    </w:lvl>
    <w:lvl w:ilvl="8">
      <w:start w:val="1"/>
      <w:numFmt w:val="decimal"/>
      <w:isLgl/>
      <w:suff w:val="tab"/>
      <w:lvlText w:val="%1.%2.%3.%4.%5.%6.%7.%8.%9."/>
      <w:lvlJc w:val="left"/>
      <w:pPr>
        <w:ind w:left="2160" w:hanging="1800"/>
      </w:pPr>
      <w:rPr>
        <w:rFonts w:hint="default"/>
      </w:r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5"/>
  </w:num>
  <w:num w:numId="2">
    <w:abstractNumId w:val="7"/>
  </w:num>
  <w:num w:numId="3">
    <w:abstractNumId w:val="6"/>
  </w:num>
  <w:num w:numId="4">
    <w:abstractNumId w:val="1"/>
  </w:num>
  <w:num w:numId="5">
    <w:abstractNumId w:val="3"/>
  </w:num>
  <w:num w:numId="6">
    <w:abstractNumId w:val="11"/>
  </w:num>
  <w:num w:numId="7">
    <w:abstractNumId w:val="0"/>
  </w:num>
  <w:num w:numId="8">
    <w:abstractNumId w:val="12"/>
  </w:num>
  <w:num w:numId="9">
    <w:abstractNumId w:val="2"/>
  </w:num>
  <w:num w:numId="10">
    <w:abstractNumId w:val="10"/>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78"/>
    <w:next w:val="778"/>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779"/>
    <w:link w:val="13"/>
    <w:uiPriority w:val="9"/>
    <w:rPr>
      <w:rFonts w:ascii="Arial" w:hAnsi="Arial" w:eastAsia="Arial" w:cs="Arial"/>
      <w:sz w:val="40"/>
      <w:szCs w:val="40"/>
    </w:rPr>
  </w:style>
  <w:style w:type="paragraph" w:styleId="15">
    <w:name w:val="Heading 2"/>
    <w:basedOn w:val="778"/>
    <w:next w:val="778"/>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779"/>
    <w:link w:val="15"/>
    <w:uiPriority w:val="9"/>
    <w:rPr>
      <w:rFonts w:ascii="Arial" w:hAnsi="Arial" w:eastAsia="Arial" w:cs="Arial"/>
      <w:sz w:val="34"/>
    </w:rPr>
  </w:style>
  <w:style w:type="paragraph" w:styleId="17">
    <w:name w:val="Heading 3"/>
    <w:basedOn w:val="778"/>
    <w:next w:val="778"/>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79"/>
    <w:link w:val="17"/>
    <w:uiPriority w:val="9"/>
    <w:rPr>
      <w:rFonts w:ascii="Arial" w:hAnsi="Arial" w:eastAsia="Arial" w:cs="Arial"/>
      <w:sz w:val="30"/>
      <w:szCs w:val="30"/>
    </w:rPr>
  </w:style>
  <w:style w:type="paragraph" w:styleId="19">
    <w:name w:val="Heading 4"/>
    <w:basedOn w:val="778"/>
    <w:next w:val="778"/>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79"/>
    <w:link w:val="19"/>
    <w:uiPriority w:val="9"/>
    <w:rPr>
      <w:rFonts w:ascii="Arial" w:hAnsi="Arial" w:eastAsia="Arial" w:cs="Arial"/>
      <w:b/>
      <w:bCs/>
      <w:sz w:val="26"/>
      <w:szCs w:val="26"/>
    </w:rPr>
  </w:style>
  <w:style w:type="paragraph" w:styleId="21">
    <w:name w:val="Heading 5"/>
    <w:basedOn w:val="778"/>
    <w:next w:val="778"/>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79"/>
    <w:link w:val="21"/>
    <w:uiPriority w:val="9"/>
    <w:rPr>
      <w:rFonts w:ascii="Arial" w:hAnsi="Arial" w:eastAsia="Arial" w:cs="Arial"/>
      <w:b/>
      <w:bCs/>
      <w:sz w:val="24"/>
      <w:szCs w:val="24"/>
    </w:rPr>
  </w:style>
  <w:style w:type="paragraph" w:styleId="23">
    <w:name w:val="Heading 6"/>
    <w:basedOn w:val="778"/>
    <w:next w:val="778"/>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79"/>
    <w:link w:val="23"/>
    <w:uiPriority w:val="9"/>
    <w:rPr>
      <w:rFonts w:ascii="Arial" w:hAnsi="Arial" w:eastAsia="Arial" w:cs="Arial"/>
      <w:b/>
      <w:bCs/>
      <w:sz w:val="22"/>
      <w:szCs w:val="22"/>
    </w:rPr>
  </w:style>
  <w:style w:type="paragraph" w:styleId="25">
    <w:name w:val="Heading 7"/>
    <w:basedOn w:val="778"/>
    <w:next w:val="778"/>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79"/>
    <w:link w:val="25"/>
    <w:uiPriority w:val="9"/>
    <w:rPr>
      <w:rFonts w:ascii="Arial" w:hAnsi="Arial" w:eastAsia="Arial" w:cs="Arial"/>
      <w:b/>
      <w:bCs/>
      <w:i/>
      <w:iCs/>
      <w:sz w:val="22"/>
      <w:szCs w:val="22"/>
    </w:rPr>
  </w:style>
  <w:style w:type="paragraph" w:styleId="27">
    <w:name w:val="Heading 8"/>
    <w:basedOn w:val="778"/>
    <w:next w:val="778"/>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79"/>
    <w:link w:val="27"/>
    <w:uiPriority w:val="9"/>
    <w:rPr>
      <w:rFonts w:ascii="Arial" w:hAnsi="Arial" w:eastAsia="Arial" w:cs="Arial"/>
      <w:i/>
      <w:iCs/>
      <w:sz w:val="22"/>
      <w:szCs w:val="22"/>
    </w:rPr>
  </w:style>
  <w:style w:type="paragraph" w:styleId="29">
    <w:name w:val="Heading 9"/>
    <w:basedOn w:val="778"/>
    <w:next w:val="778"/>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79"/>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778"/>
    <w:next w:val="778"/>
    <w:link w:val="35"/>
    <w:uiPriority w:val="10"/>
    <w:qFormat/>
    <w:pPr>
      <w:contextualSpacing/>
      <w:spacing w:before="300" w:after="200"/>
    </w:pPr>
    <w:rPr>
      <w:sz w:val="48"/>
      <w:szCs w:val="48"/>
    </w:rPr>
  </w:style>
  <w:style w:type="character" w:styleId="35">
    <w:name w:val="Title Char"/>
    <w:basedOn w:val="779"/>
    <w:link w:val="34"/>
    <w:uiPriority w:val="10"/>
    <w:rPr>
      <w:sz w:val="48"/>
      <w:szCs w:val="48"/>
    </w:rPr>
  </w:style>
  <w:style w:type="paragraph" w:styleId="36">
    <w:name w:val="Subtitle"/>
    <w:basedOn w:val="778"/>
    <w:next w:val="778"/>
    <w:link w:val="37"/>
    <w:uiPriority w:val="11"/>
    <w:qFormat/>
    <w:pPr>
      <w:spacing w:before="200" w:after="200"/>
    </w:pPr>
    <w:rPr>
      <w:sz w:val="24"/>
      <w:szCs w:val="24"/>
    </w:rPr>
  </w:style>
  <w:style w:type="character" w:styleId="37">
    <w:name w:val="Subtitle Char"/>
    <w:basedOn w:val="779"/>
    <w:link w:val="36"/>
    <w:uiPriority w:val="11"/>
    <w:rPr>
      <w:sz w:val="24"/>
      <w:szCs w:val="24"/>
    </w:rPr>
  </w:style>
  <w:style w:type="paragraph" w:styleId="38">
    <w:name w:val="Quote"/>
    <w:basedOn w:val="778"/>
    <w:next w:val="778"/>
    <w:link w:val="39"/>
    <w:uiPriority w:val="29"/>
    <w:qFormat/>
    <w:pPr>
      <w:ind w:left="720" w:right="720"/>
    </w:pPr>
    <w:rPr>
      <w:i/>
    </w:rPr>
  </w:style>
  <w:style w:type="character" w:styleId="39">
    <w:name w:val="Quote Char"/>
    <w:link w:val="38"/>
    <w:uiPriority w:val="29"/>
    <w:rPr>
      <w:i/>
    </w:rPr>
  </w:style>
  <w:style w:type="paragraph" w:styleId="40">
    <w:name w:val="Intense Quote"/>
    <w:basedOn w:val="778"/>
    <w:next w:val="778"/>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79"/>
    <w:link w:val="782"/>
    <w:uiPriority w:val="99"/>
  </w:style>
  <w:style w:type="character" w:styleId="45">
    <w:name w:val="Footer Char"/>
    <w:basedOn w:val="779"/>
    <w:link w:val="784"/>
    <w:uiPriority w:val="99"/>
  </w:style>
  <w:style w:type="paragraph" w:styleId="46">
    <w:name w:val="Caption"/>
    <w:basedOn w:val="778"/>
    <w:next w:val="778"/>
    <w:uiPriority w:val="35"/>
    <w:semiHidden/>
    <w:unhideWhenUsed/>
    <w:qFormat/>
    <w:pPr>
      <w:spacing w:line="276" w:lineRule="auto"/>
    </w:pPr>
    <w:rPr>
      <w:b/>
      <w:bCs/>
      <w:color w:val="4f81bd" w:themeColor="accent1"/>
      <w:sz w:val="18"/>
      <w:szCs w:val="18"/>
    </w:rPr>
  </w:style>
  <w:style w:type="character" w:styleId="47">
    <w:name w:val="Caption Char"/>
    <w:basedOn w:val="46"/>
    <w:link w:val="784"/>
    <w:uiPriority w:val="99"/>
  </w:style>
  <w:style w:type="table" w:styleId="49">
    <w:name w:val="Table Grid Light"/>
    <w:basedOn w:val="7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8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8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8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8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8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8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8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8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8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8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8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8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8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8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8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8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8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8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7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7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7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7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78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78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8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8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8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8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78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8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8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8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8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8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8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8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8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8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8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8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8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8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8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8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8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8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8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8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8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8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78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78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78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78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78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78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8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78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78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78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78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78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78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8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8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8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8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8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8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8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8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78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78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78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78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78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78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8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78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78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78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78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78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7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7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7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7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7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78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78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8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78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78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78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78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78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78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8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8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8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8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8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8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778"/>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79"/>
    <w:uiPriority w:val="99"/>
    <w:unhideWhenUsed/>
    <w:rPr>
      <w:vertAlign w:val="superscript"/>
    </w:rPr>
  </w:style>
  <w:style w:type="paragraph" w:styleId="178">
    <w:name w:val="endnote text"/>
    <w:basedOn w:val="778"/>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79"/>
    <w:uiPriority w:val="99"/>
    <w:semiHidden/>
    <w:unhideWhenUsed/>
    <w:rPr>
      <w:vertAlign w:val="superscript"/>
    </w:rPr>
  </w:style>
  <w:style w:type="paragraph" w:styleId="181">
    <w:name w:val="toc 1"/>
    <w:basedOn w:val="778"/>
    <w:next w:val="778"/>
    <w:uiPriority w:val="39"/>
    <w:unhideWhenUsed/>
    <w:pPr>
      <w:ind w:left="0" w:right="0" w:firstLine="0"/>
      <w:spacing w:after="57"/>
    </w:pPr>
  </w:style>
  <w:style w:type="paragraph" w:styleId="182">
    <w:name w:val="toc 2"/>
    <w:basedOn w:val="778"/>
    <w:next w:val="778"/>
    <w:uiPriority w:val="39"/>
    <w:unhideWhenUsed/>
    <w:pPr>
      <w:ind w:left="283" w:right="0" w:firstLine="0"/>
      <w:spacing w:after="57"/>
    </w:pPr>
  </w:style>
  <w:style w:type="paragraph" w:styleId="183">
    <w:name w:val="toc 3"/>
    <w:basedOn w:val="778"/>
    <w:next w:val="778"/>
    <w:uiPriority w:val="39"/>
    <w:unhideWhenUsed/>
    <w:pPr>
      <w:ind w:left="567" w:right="0" w:firstLine="0"/>
      <w:spacing w:after="57"/>
    </w:pPr>
  </w:style>
  <w:style w:type="paragraph" w:styleId="184">
    <w:name w:val="toc 4"/>
    <w:basedOn w:val="778"/>
    <w:next w:val="778"/>
    <w:uiPriority w:val="39"/>
    <w:unhideWhenUsed/>
    <w:pPr>
      <w:ind w:left="850" w:right="0" w:firstLine="0"/>
      <w:spacing w:after="57"/>
    </w:pPr>
  </w:style>
  <w:style w:type="paragraph" w:styleId="185">
    <w:name w:val="toc 5"/>
    <w:basedOn w:val="778"/>
    <w:next w:val="778"/>
    <w:uiPriority w:val="39"/>
    <w:unhideWhenUsed/>
    <w:pPr>
      <w:ind w:left="1134" w:right="0" w:firstLine="0"/>
      <w:spacing w:after="57"/>
    </w:pPr>
  </w:style>
  <w:style w:type="paragraph" w:styleId="186">
    <w:name w:val="toc 6"/>
    <w:basedOn w:val="778"/>
    <w:next w:val="778"/>
    <w:uiPriority w:val="39"/>
    <w:unhideWhenUsed/>
    <w:pPr>
      <w:ind w:left="1417" w:right="0" w:firstLine="0"/>
      <w:spacing w:after="57"/>
    </w:pPr>
  </w:style>
  <w:style w:type="paragraph" w:styleId="187">
    <w:name w:val="toc 7"/>
    <w:basedOn w:val="778"/>
    <w:next w:val="778"/>
    <w:uiPriority w:val="39"/>
    <w:unhideWhenUsed/>
    <w:pPr>
      <w:ind w:left="1701" w:right="0" w:firstLine="0"/>
      <w:spacing w:after="57"/>
    </w:pPr>
  </w:style>
  <w:style w:type="paragraph" w:styleId="188">
    <w:name w:val="toc 8"/>
    <w:basedOn w:val="778"/>
    <w:next w:val="778"/>
    <w:uiPriority w:val="39"/>
    <w:unhideWhenUsed/>
    <w:pPr>
      <w:ind w:left="1984" w:right="0" w:firstLine="0"/>
      <w:spacing w:after="57"/>
    </w:pPr>
  </w:style>
  <w:style w:type="paragraph" w:styleId="189">
    <w:name w:val="toc 9"/>
    <w:basedOn w:val="778"/>
    <w:next w:val="778"/>
    <w:uiPriority w:val="39"/>
    <w:unhideWhenUsed/>
    <w:pPr>
      <w:ind w:left="2268" w:right="0" w:firstLine="0"/>
      <w:spacing w:after="57"/>
    </w:pPr>
  </w:style>
  <w:style w:type="paragraph" w:styleId="190">
    <w:name w:val="TOC Heading"/>
    <w:uiPriority w:val="39"/>
    <w:unhideWhenUsed/>
  </w:style>
  <w:style w:type="paragraph" w:styleId="191">
    <w:name w:val="table of figures"/>
    <w:basedOn w:val="778"/>
    <w:next w:val="778"/>
    <w:uiPriority w:val="99"/>
    <w:unhideWhenUsed/>
    <w:pPr>
      <w:spacing w:after="0" w:afterAutospacing="0"/>
    </w:pPr>
  </w:style>
  <w:style w:type="paragraph" w:styleId="778" w:default="1">
    <w:name w:val="Normal"/>
    <w:qFormat/>
  </w:style>
  <w:style w:type="character" w:styleId="779" w:default="1">
    <w:name w:val="Default Paragraph Font"/>
    <w:uiPriority w:val="1"/>
    <w:semiHidden/>
    <w:unhideWhenUsed/>
  </w:style>
  <w:style w:type="table" w:styleId="780" w:default="1">
    <w:name w:val="Normal Table"/>
    <w:uiPriority w:val="99"/>
    <w:semiHidden/>
    <w:unhideWhenUsed/>
    <w:tblPr>
      <w:tblInd w:w="0" w:type="dxa"/>
      <w:tblCellMar>
        <w:left w:w="108" w:type="dxa"/>
        <w:top w:w="0" w:type="dxa"/>
        <w:right w:w="108" w:type="dxa"/>
        <w:bottom w:w="0" w:type="dxa"/>
      </w:tblCellMar>
    </w:tblPr>
  </w:style>
  <w:style w:type="numbering" w:styleId="781" w:default="1">
    <w:name w:val="No List"/>
    <w:uiPriority w:val="99"/>
    <w:semiHidden/>
    <w:unhideWhenUsed/>
  </w:style>
  <w:style w:type="paragraph" w:styleId="782">
    <w:name w:val="Header"/>
    <w:basedOn w:val="778"/>
    <w:link w:val="783"/>
    <w:uiPriority w:val="99"/>
    <w:unhideWhenUsed/>
    <w:pPr>
      <w:tabs>
        <w:tab w:val="center" w:pos="4536" w:leader="none"/>
        <w:tab w:val="right" w:pos="9072" w:leader="none"/>
      </w:tabs>
    </w:pPr>
  </w:style>
  <w:style w:type="character" w:styleId="783" w:customStyle="1">
    <w:name w:val="Kopfzeile Zchn"/>
    <w:basedOn w:val="779"/>
    <w:link w:val="782"/>
    <w:uiPriority w:val="99"/>
  </w:style>
  <w:style w:type="paragraph" w:styleId="784">
    <w:name w:val="Footer"/>
    <w:basedOn w:val="778"/>
    <w:link w:val="785"/>
    <w:uiPriority w:val="99"/>
    <w:unhideWhenUsed/>
    <w:pPr>
      <w:tabs>
        <w:tab w:val="center" w:pos="4536" w:leader="none"/>
        <w:tab w:val="right" w:pos="9072" w:leader="none"/>
      </w:tabs>
    </w:pPr>
  </w:style>
  <w:style w:type="character" w:styleId="785" w:customStyle="1">
    <w:name w:val="Fußzeile Zchn"/>
    <w:basedOn w:val="779"/>
    <w:link w:val="784"/>
    <w:uiPriority w:val="99"/>
  </w:style>
  <w:style w:type="character" w:styleId="786">
    <w:name w:val="annotation reference"/>
    <w:basedOn w:val="779"/>
    <w:uiPriority w:val="99"/>
    <w:semiHidden/>
    <w:unhideWhenUsed/>
    <w:rPr>
      <w:sz w:val="16"/>
      <w:szCs w:val="16"/>
    </w:rPr>
  </w:style>
  <w:style w:type="paragraph" w:styleId="787">
    <w:name w:val="annotation text"/>
    <w:basedOn w:val="778"/>
    <w:link w:val="788"/>
    <w:uiPriority w:val="99"/>
    <w:semiHidden/>
    <w:unhideWhenUsed/>
    <w:rPr>
      <w:sz w:val="20"/>
      <w:szCs w:val="20"/>
    </w:rPr>
  </w:style>
  <w:style w:type="character" w:styleId="788" w:customStyle="1">
    <w:name w:val="Kommentartext Zchn"/>
    <w:basedOn w:val="779"/>
    <w:link w:val="787"/>
    <w:uiPriority w:val="99"/>
    <w:semiHidden/>
    <w:rPr>
      <w:sz w:val="20"/>
      <w:szCs w:val="20"/>
    </w:rPr>
  </w:style>
  <w:style w:type="paragraph" w:styleId="789">
    <w:name w:val="annotation subject"/>
    <w:basedOn w:val="787"/>
    <w:next w:val="787"/>
    <w:link w:val="790"/>
    <w:uiPriority w:val="99"/>
    <w:semiHidden/>
    <w:unhideWhenUsed/>
    <w:rPr>
      <w:b/>
      <w:bCs/>
    </w:rPr>
  </w:style>
  <w:style w:type="character" w:styleId="790" w:customStyle="1">
    <w:name w:val="Kommentarthema Zchn"/>
    <w:basedOn w:val="788"/>
    <w:link w:val="789"/>
    <w:uiPriority w:val="99"/>
    <w:semiHidden/>
    <w:rPr>
      <w:b/>
      <w:bCs/>
      <w:sz w:val="20"/>
      <w:szCs w:val="20"/>
    </w:rPr>
  </w:style>
  <w:style w:type="paragraph" w:styleId="791">
    <w:name w:val="Balloon Text"/>
    <w:basedOn w:val="778"/>
    <w:link w:val="792"/>
    <w:uiPriority w:val="99"/>
    <w:semiHidden/>
    <w:unhideWhenUsed/>
    <w:rPr>
      <w:rFonts w:ascii="Segoe UI" w:hAnsi="Segoe UI" w:cs="Segoe UI"/>
      <w:sz w:val="18"/>
      <w:szCs w:val="18"/>
    </w:rPr>
  </w:style>
  <w:style w:type="character" w:styleId="792" w:customStyle="1">
    <w:name w:val="Sprechblasentext Zchn"/>
    <w:basedOn w:val="779"/>
    <w:link w:val="791"/>
    <w:uiPriority w:val="99"/>
    <w:semiHidden/>
    <w:rPr>
      <w:rFonts w:ascii="Segoe UI" w:hAnsi="Segoe UI" w:cs="Segoe UI"/>
      <w:sz w:val="18"/>
      <w:szCs w:val="18"/>
    </w:rPr>
  </w:style>
  <w:style w:type="character" w:styleId="793">
    <w:name w:val="Placeholder Text"/>
    <w:basedOn w:val="779"/>
    <w:uiPriority w:val="99"/>
    <w:semiHidden/>
    <w:rPr>
      <w:color w:val="808080"/>
    </w:rPr>
  </w:style>
  <w:style w:type="paragraph" w:styleId="794">
    <w:name w:val="List Paragraph"/>
    <w:basedOn w:val="778"/>
    <w:uiPriority w:val="34"/>
    <w:qFormat/>
    <w:pPr>
      <w:contextualSpacing/>
      <w:ind w:left="720"/>
    </w:pPr>
  </w:style>
  <w:style w:type="table" w:styleId="795">
    <w:name w:val="Table Grid"/>
    <w:basedOn w:val="780"/>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96">
    <w:name w:val="Revision"/>
    <w:hidden/>
    <w:uiPriority w:val="99"/>
    <w:semiHidden/>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ONLYOFFICE/7.3.3.49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Wolf</cp:lastModifiedBy>
  <cp:revision>2</cp:revision>
  <dcterms:created xsi:type="dcterms:W3CDTF">2023-05-30T15:21:00Z</dcterms:created>
  <dcterms:modified xsi:type="dcterms:W3CDTF">2023-07-06T21:31:51Z</dcterms:modified>
</cp:coreProperties>
</file>