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BD4C" w14:textId="77777777" w:rsidR="00787BCF" w:rsidRDefault="00787BCF" w:rsidP="00787BCF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Hinweise (in blau) vor Berichtabgabe bitte löschen.</w:t>
      </w:r>
    </w:p>
    <w:p w14:paraId="4AE1B048" w14:textId="0B514BFC" w:rsidR="00432F46" w:rsidRPr="00F90D47" w:rsidRDefault="00432F46" w:rsidP="00BF3DCC">
      <w:pPr>
        <w:pStyle w:val="StandardWeb"/>
        <w:spacing w:after="0" w:afterAutospacing="0"/>
        <w:rPr>
          <w:rFonts w:ascii="Arial" w:hAnsi="Arial" w:cs="Arial"/>
          <w:iCs/>
          <w:sz w:val="20"/>
          <w:szCs w:val="20"/>
        </w:rPr>
      </w:pPr>
      <w:r w:rsidRPr="00F90D47">
        <w:rPr>
          <w:rFonts w:ascii="Arial" w:hAnsi="Arial" w:cs="Arial"/>
          <w:iCs/>
          <w:sz w:val="20"/>
          <w:szCs w:val="20"/>
        </w:rPr>
        <w:t xml:space="preserve">Diese Zielvereinbarung </w:t>
      </w:r>
      <w:r w:rsidR="00A15507" w:rsidRPr="00F90D47">
        <w:rPr>
          <w:rFonts w:ascii="Arial" w:hAnsi="Arial" w:cs="Arial"/>
          <w:iCs/>
          <w:sz w:val="20"/>
          <w:szCs w:val="20"/>
        </w:rPr>
        <w:t>dient der Strukturierung und Planung des</w:t>
      </w:r>
      <w:r w:rsidRPr="00F90D47">
        <w:rPr>
          <w:rFonts w:ascii="Arial" w:hAnsi="Arial" w:cs="Arial"/>
          <w:iCs/>
          <w:sz w:val="20"/>
          <w:szCs w:val="20"/>
        </w:rPr>
        <w:t xml:space="preserve"> MCSP </w:t>
      </w:r>
      <w:proofErr w:type="spellStart"/>
      <w:r w:rsidR="00F632A7">
        <w:rPr>
          <w:rFonts w:ascii="Arial" w:hAnsi="Arial" w:cs="Arial"/>
          <w:iCs/>
          <w:color w:val="009440"/>
          <w:sz w:val="20"/>
          <w:szCs w:val="20"/>
        </w:rPr>
        <w:t>Clinician</w:t>
      </w:r>
      <w:proofErr w:type="spellEnd"/>
      <w:r w:rsidR="00F632A7">
        <w:rPr>
          <w:rFonts w:ascii="Arial" w:hAnsi="Arial" w:cs="Arial"/>
          <w:iCs/>
          <w:color w:val="009440"/>
          <w:sz w:val="20"/>
          <w:szCs w:val="20"/>
        </w:rPr>
        <w:t xml:space="preserve"> Scientist Track </w:t>
      </w:r>
      <w:proofErr w:type="spellStart"/>
      <w:r w:rsidR="00562126" w:rsidRPr="00562126">
        <w:rPr>
          <w:rFonts w:ascii="Arial" w:hAnsi="Arial" w:cs="Arial"/>
          <w:iCs/>
          <w:color w:val="009440"/>
          <w:sz w:val="20"/>
          <w:szCs w:val="20"/>
        </w:rPr>
        <w:t>FöFoLe</w:t>
      </w:r>
      <w:proofErr w:type="spellEnd"/>
      <w:r w:rsidR="00562126" w:rsidRPr="00562126">
        <w:rPr>
          <w:rFonts w:ascii="Arial" w:hAnsi="Arial" w:cs="Arial"/>
          <w:iCs/>
          <w:color w:val="009440"/>
          <w:sz w:val="20"/>
          <w:szCs w:val="20"/>
        </w:rPr>
        <w:t xml:space="preserve">+ / </w:t>
      </w:r>
      <w:proofErr w:type="spellStart"/>
      <w:r w:rsidR="00562126" w:rsidRPr="00562126">
        <w:rPr>
          <w:rFonts w:ascii="Arial" w:hAnsi="Arial" w:cs="Arial"/>
          <w:iCs/>
          <w:color w:val="009440"/>
          <w:sz w:val="20"/>
          <w:szCs w:val="20"/>
        </w:rPr>
        <w:t>Advanced</w:t>
      </w:r>
      <w:proofErr w:type="spellEnd"/>
      <w:r w:rsidR="00562126" w:rsidRPr="00562126">
        <w:rPr>
          <w:rFonts w:ascii="Arial" w:hAnsi="Arial" w:cs="Arial"/>
          <w:iCs/>
          <w:color w:val="009440"/>
          <w:sz w:val="20"/>
          <w:szCs w:val="20"/>
        </w:rPr>
        <w:t xml:space="preserve"> </w:t>
      </w:r>
      <w:proofErr w:type="spellStart"/>
      <w:r w:rsidR="00F632A7">
        <w:rPr>
          <w:rFonts w:ascii="Arial" w:hAnsi="Arial" w:cs="Arial"/>
          <w:iCs/>
          <w:color w:val="009440"/>
          <w:sz w:val="20"/>
          <w:szCs w:val="20"/>
        </w:rPr>
        <w:t>Clinician</w:t>
      </w:r>
      <w:proofErr w:type="spellEnd"/>
      <w:r w:rsidR="00F632A7">
        <w:rPr>
          <w:rFonts w:ascii="Arial" w:hAnsi="Arial" w:cs="Arial"/>
          <w:iCs/>
          <w:color w:val="009440"/>
          <w:sz w:val="20"/>
          <w:szCs w:val="20"/>
        </w:rPr>
        <w:t xml:space="preserve"> Scientist </w:t>
      </w:r>
      <w:r w:rsidR="00562126" w:rsidRPr="00562126">
        <w:rPr>
          <w:rFonts w:ascii="Arial" w:hAnsi="Arial" w:cs="Arial"/>
          <w:iCs/>
          <w:color w:val="009440"/>
          <w:sz w:val="20"/>
          <w:szCs w:val="20"/>
        </w:rPr>
        <w:t xml:space="preserve">Track </w:t>
      </w:r>
      <w:r w:rsidR="00FD76D2" w:rsidRPr="00F90D47">
        <w:rPr>
          <w:rFonts w:ascii="Arial" w:hAnsi="Arial" w:cs="Arial"/>
          <w:iCs/>
          <w:sz w:val="20"/>
          <w:szCs w:val="20"/>
        </w:rPr>
        <w:t>mit</w:t>
      </w:r>
      <w:r w:rsidR="00262C24" w:rsidRPr="00F90D47">
        <w:rPr>
          <w:rFonts w:ascii="Arial" w:hAnsi="Arial" w:cs="Arial"/>
          <w:iCs/>
          <w:sz w:val="20"/>
          <w:szCs w:val="20"/>
        </w:rPr>
        <w:t xml:space="preserve"> Beginn </w:t>
      </w:r>
      <w:r w:rsidR="00FD76D2" w:rsidRPr="00F90D47">
        <w:rPr>
          <w:rFonts w:ascii="Arial" w:hAnsi="Arial" w:cs="Arial"/>
          <w:iCs/>
          <w:sz w:val="20"/>
          <w:szCs w:val="20"/>
        </w:rPr>
        <w:t>zur</w:t>
      </w:r>
      <w:r w:rsidR="00262C24" w:rsidRPr="00F90D47">
        <w:rPr>
          <w:rFonts w:ascii="Arial" w:hAnsi="Arial" w:cs="Arial"/>
          <w:iCs/>
          <w:sz w:val="20"/>
          <w:szCs w:val="20"/>
        </w:rPr>
        <w:t xml:space="preserve"> Förderperiode am </w:t>
      </w:r>
      <w:r w:rsidR="00562126" w:rsidRPr="00562126">
        <w:rPr>
          <w:rFonts w:ascii="Arial" w:hAnsi="Arial" w:cs="Arial"/>
          <w:iCs/>
          <w:color w:val="009440"/>
          <w:sz w:val="20"/>
          <w:szCs w:val="20"/>
        </w:rPr>
        <w:t>TT.MM.JJJJ</w:t>
      </w:r>
      <w:r w:rsidR="00262C24" w:rsidRPr="00562126">
        <w:rPr>
          <w:rFonts w:ascii="Arial" w:hAnsi="Arial" w:cs="Arial"/>
          <w:iCs/>
          <w:color w:val="009440"/>
          <w:sz w:val="20"/>
          <w:szCs w:val="20"/>
        </w:rPr>
        <w:t xml:space="preserve"> </w:t>
      </w:r>
      <w:r w:rsidR="00A15507" w:rsidRPr="00F90D47">
        <w:rPr>
          <w:rFonts w:ascii="Arial" w:hAnsi="Arial" w:cs="Arial"/>
          <w:iCs/>
          <w:sz w:val="20"/>
          <w:szCs w:val="20"/>
        </w:rPr>
        <w:t xml:space="preserve">und wird </w:t>
      </w:r>
      <w:r w:rsidR="00262C24" w:rsidRPr="00F90D47">
        <w:rPr>
          <w:rFonts w:ascii="Arial" w:hAnsi="Arial" w:cs="Arial"/>
          <w:iCs/>
          <w:sz w:val="20"/>
          <w:szCs w:val="20"/>
        </w:rPr>
        <w:t>für einen</w:t>
      </w:r>
      <w:r w:rsidR="00252E57" w:rsidRPr="00F90D47">
        <w:rPr>
          <w:rFonts w:ascii="Arial" w:hAnsi="Arial" w:cs="Arial"/>
          <w:iCs/>
          <w:sz w:val="20"/>
          <w:szCs w:val="20"/>
        </w:rPr>
        <w:t xml:space="preserve"> Gesamtförderzeitraum von 36 Monaten </w:t>
      </w:r>
      <w:r w:rsidRPr="00F90D47">
        <w:rPr>
          <w:rFonts w:ascii="Arial" w:hAnsi="Arial" w:cs="Arial"/>
          <w:iCs/>
          <w:sz w:val="20"/>
          <w:szCs w:val="20"/>
        </w:rPr>
        <w:t>abgeschlossen zwischen:</w:t>
      </w:r>
    </w:p>
    <w:p w14:paraId="0A1CD186" w14:textId="77777777" w:rsidR="00FD76D2" w:rsidRPr="00F90D47" w:rsidRDefault="00FD76D2" w:rsidP="00D02D8A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F4C061C" w14:textId="6C992476" w:rsidR="00432F46" w:rsidRPr="00F90D47" w:rsidRDefault="009176BD" w:rsidP="00252E5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proofErr w:type="spellStart"/>
      <w:r w:rsidRPr="00F90D47">
        <w:rPr>
          <w:rFonts w:ascii="Arial" w:hAnsi="Arial" w:cs="Arial"/>
          <w:iCs/>
          <w:color w:val="009440"/>
          <w:lang w:val="de-AT"/>
        </w:rPr>
        <w:t>Clinician</w:t>
      </w:r>
      <w:proofErr w:type="spellEnd"/>
      <w:r w:rsidRPr="00F90D47">
        <w:rPr>
          <w:rFonts w:ascii="Arial" w:hAnsi="Arial" w:cs="Arial"/>
          <w:iCs/>
          <w:color w:val="009440"/>
          <w:lang w:val="de-AT"/>
        </w:rPr>
        <w:t xml:space="preserve"> Scientist</w:t>
      </w:r>
      <w:r w:rsidR="00432F46"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="00787BCF" w:rsidRPr="00787BCF">
        <w:rPr>
          <w:rFonts w:ascii="Arial" w:hAnsi="Arial" w:cs="Arial"/>
          <w:iCs/>
          <w:lang w:val="de-AT"/>
        </w:rPr>
        <w:t>Titel Vor- und Nachname</w:t>
      </w:r>
      <w:r w:rsidR="00432F46"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r w:rsidR="00BF3DCC">
        <w:rPr>
          <w:rFonts w:ascii="Arial" w:hAnsi="Arial" w:cs="Arial"/>
          <w:iCs/>
          <w:color w:val="009440"/>
          <w:lang w:val="de-AT"/>
        </w:rPr>
        <w:t>E</w:t>
      </w:r>
      <w:r w:rsidR="00BF3DCC"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="00BF3DCC" w:rsidRPr="00787BCF">
        <w:rPr>
          <w:rFonts w:ascii="Arial" w:hAnsi="Arial" w:cs="Arial"/>
          <w:iCs/>
          <w:lang w:val="de-AT"/>
        </w:rPr>
        <w:t>Name</w:t>
      </w:r>
      <w:r w:rsidR="00BF3DCC"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r w:rsidR="00BF3DCC">
        <w:rPr>
          <w:rFonts w:ascii="Arial" w:hAnsi="Arial" w:cs="Arial"/>
          <w:iCs/>
          <w:color w:val="009440"/>
          <w:lang w:val="de-AT"/>
        </w:rPr>
        <w:t>Aufnehmende E</w:t>
      </w:r>
      <w:r w:rsidR="00BF3DCC"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="00BF3DCC" w:rsidRPr="00787BCF">
        <w:rPr>
          <w:rFonts w:ascii="Arial" w:hAnsi="Arial" w:cs="Arial"/>
          <w:iCs/>
          <w:lang w:val="de-AT"/>
        </w:rPr>
        <w:t>Name</w:t>
      </w:r>
      <w:r w:rsidR="00BF3DCC">
        <w:rPr>
          <w:rFonts w:ascii="Arial" w:hAnsi="Arial" w:cs="Arial"/>
          <w:iCs/>
          <w:lang w:val="de-AT"/>
        </w:rPr>
        <w:t xml:space="preserve"> </w:t>
      </w:r>
      <w:r w:rsidR="00BF3DCC" w:rsidRPr="00BF3DCC">
        <w:rPr>
          <w:rFonts w:ascii="Arial" w:hAnsi="Arial" w:cs="Arial"/>
          <w:iCs/>
          <w:color w:val="00B0F0"/>
          <w:sz w:val="16"/>
          <w:szCs w:val="16"/>
          <w:lang w:val="de-AT" w:eastAsia="de-DE"/>
        </w:rPr>
        <w:t xml:space="preserve">bzw. löschen, falls </w:t>
      </w:r>
      <w:proofErr w:type="gramStart"/>
      <w:r w:rsidR="00BF3DCC" w:rsidRPr="00BF3DCC">
        <w:rPr>
          <w:rFonts w:ascii="Arial" w:hAnsi="Arial" w:cs="Arial"/>
          <w:iCs/>
          <w:color w:val="00B0F0"/>
          <w:sz w:val="16"/>
          <w:szCs w:val="16"/>
          <w:lang w:val="de-AT" w:eastAsia="de-DE"/>
        </w:rPr>
        <w:t>nicht zutreffend</w:t>
      </w:r>
      <w:proofErr w:type="gramEnd"/>
      <w:r w:rsidR="00BF3DCC"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r w:rsidR="00432F46" w:rsidRPr="00F90D47">
        <w:rPr>
          <w:rFonts w:ascii="Arial" w:hAnsi="Arial" w:cs="Arial"/>
          <w:iCs/>
          <w:color w:val="009440"/>
          <w:lang w:val="de-AT"/>
        </w:rPr>
        <w:t xml:space="preserve">Email: </w:t>
      </w:r>
      <w:proofErr w:type="spellStart"/>
      <w:r w:rsidR="00787BCF" w:rsidRPr="00BF3DCC">
        <w:rPr>
          <w:rFonts w:ascii="Arial" w:hAnsi="Arial" w:cs="Arial"/>
          <w:iCs/>
          <w:lang w:val="de-AT"/>
        </w:rPr>
        <w:t>xxxx</w:t>
      </w:r>
      <w:proofErr w:type="spellEnd"/>
    </w:p>
    <w:p w14:paraId="1047DD02" w14:textId="75DEFE9C" w:rsidR="00432F46" w:rsidRPr="00F90D47" w:rsidRDefault="00252E57" w:rsidP="00252E5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 xml:space="preserve">Vorgesetzte/r: </w:t>
      </w:r>
      <w:r w:rsidR="00787BCF"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r w:rsidR="00BF3DCC"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="00787BCF"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="00787BCF"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6038F332" w14:textId="43941F94" w:rsidR="00252E57" w:rsidRPr="00F90D47" w:rsidRDefault="00432F46" w:rsidP="00252E5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>Wissenschaftliche</w:t>
      </w:r>
      <w:r w:rsidR="00BF3DCC">
        <w:rPr>
          <w:rFonts w:ascii="Arial" w:hAnsi="Arial" w:cs="Arial"/>
          <w:iCs/>
          <w:color w:val="009440"/>
          <w:lang w:val="de-AT"/>
        </w:rPr>
        <w:t>/</w:t>
      </w:r>
      <w:r w:rsidR="008946E7">
        <w:rPr>
          <w:rFonts w:ascii="Arial" w:hAnsi="Arial" w:cs="Arial"/>
          <w:iCs/>
          <w:color w:val="009440"/>
          <w:lang w:val="de-AT"/>
        </w:rPr>
        <w:t>r Supervisor</w:t>
      </w:r>
      <w:r w:rsidR="00BF3DCC">
        <w:rPr>
          <w:rFonts w:ascii="Arial" w:hAnsi="Arial" w:cs="Arial"/>
          <w:iCs/>
          <w:color w:val="009440"/>
          <w:lang w:val="de-AT"/>
        </w:rPr>
        <w:t>/in</w:t>
      </w:r>
      <w:r w:rsidR="00252E57"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="00787BCF" w:rsidRPr="00787BCF">
        <w:rPr>
          <w:rFonts w:ascii="Arial" w:hAnsi="Arial" w:cs="Arial"/>
          <w:iCs/>
          <w:lang w:val="de-AT"/>
        </w:rPr>
        <w:t>Titel Vor- und Nachname</w:t>
      </w:r>
      <w:r w:rsidR="00252E57"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r w:rsidR="00BF3DCC">
        <w:rPr>
          <w:rFonts w:ascii="Arial" w:hAnsi="Arial" w:cs="Arial"/>
          <w:iCs/>
          <w:color w:val="009440"/>
          <w:lang w:val="de-AT"/>
        </w:rPr>
        <w:t>E</w:t>
      </w:r>
      <w:r w:rsidR="00252E57"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="00787BCF" w:rsidRPr="00787BCF">
        <w:rPr>
          <w:rFonts w:ascii="Arial" w:hAnsi="Arial" w:cs="Arial"/>
          <w:iCs/>
          <w:lang w:val="de-AT"/>
        </w:rPr>
        <w:t>Name</w:t>
      </w:r>
      <w:r w:rsidR="00252E57"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proofErr w:type="gramStart"/>
      <w:r w:rsidR="00252E57"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="00252E57"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="00787BCF"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611863E4" w14:textId="0884422E" w:rsidR="00252E57" w:rsidRPr="00F90D47" w:rsidRDefault="00432F46" w:rsidP="00252E5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>Klinische</w:t>
      </w:r>
      <w:r w:rsidR="00BF3DCC">
        <w:rPr>
          <w:rFonts w:ascii="Arial" w:hAnsi="Arial" w:cs="Arial"/>
          <w:iCs/>
          <w:color w:val="009440"/>
          <w:lang w:val="de-AT"/>
        </w:rPr>
        <w:t>/r Supervisor/in</w:t>
      </w:r>
      <w:r w:rsidR="00252E57"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="00787BCF" w:rsidRPr="00787BCF">
        <w:rPr>
          <w:rFonts w:ascii="Arial" w:hAnsi="Arial" w:cs="Arial"/>
          <w:iCs/>
          <w:lang w:val="de-AT"/>
        </w:rPr>
        <w:t>Titel Vor- und Nachname</w:t>
      </w:r>
      <w:r w:rsidR="00252E57"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r w:rsidR="00BF3DCC">
        <w:rPr>
          <w:rFonts w:ascii="Arial" w:hAnsi="Arial" w:cs="Arial"/>
          <w:iCs/>
          <w:color w:val="009440"/>
          <w:lang w:val="de-AT"/>
        </w:rPr>
        <w:t>E</w:t>
      </w:r>
      <w:r w:rsidR="00252E57"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="00787BCF" w:rsidRPr="00787BCF">
        <w:rPr>
          <w:rFonts w:ascii="Arial" w:hAnsi="Arial" w:cs="Arial"/>
          <w:iCs/>
          <w:lang w:val="de-AT"/>
        </w:rPr>
        <w:t>Name</w:t>
      </w:r>
      <w:r w:rsidR="00252E57"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proofErr w:type="gramStart"/>
      <w:r w:rsidR="00252E57"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="00252E57"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="00787BCF"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7B021AE1" w14:textId="36AF3D82" w:rsidR="00A15507" w:rsidRPr="00971120" w:rsidRDefault="00A15507" w:rsidP="00A1550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>Persönliche</w:t>
      </w:r>
      <w:r w:rsidR="00BF3DCC">
        <w:rPr>
          <w:rFonts w:ascii="Arial" w:hAnsi="Arial" w:cs="Arial"/>
          <w:iCs/>
          <w:color w:val="009440"/>
          <w:lang w:val="de-AT"/>
        </w:rPr>
        <w:t>/</w:t>
      </w:r>
      <w:r w:rsidRPr="00F90D47">
        <w:rPr>
          <w:rFonts w:ascii="Arial" w:hAnsi="Arial" w:cs="Arial"/>
          <w:iCs/>
          <w:color w:val="009440"/>
          <w:lang w:val="de-AT"/>
        </w:rPr>
        <w:t>r Mentor</w:t>
      </w:r>
      <w:r w:rsidR="00BF3DCC">
        <w:rPr>
          <w:rFonts w:ascii="Arial" w:hAnsi="Arial" w:cs="Arial"/>
          <w:iCs/>
          <w:color w:val="009440"/>
          <w:lang w:val="de-AT"/>
        </w:rPr>
        <w:t>/in</w:t>
      </w:r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="00787BCF"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r w:rsidR="00BF3DCC"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="00787BCF"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="00787BCF"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43E42C9F" w14:textId="15550EE7" w:rsidR="00971120" w:rsidRPr="00971120" w:rsidRDefault="00971120" w:rsidP="00971120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>
        <w:rPr>
          <w:rFonts w:ascii="Arial" w:hAnsi="Arial" w:cs="Arial"/>
          <w:iCs/>
          <w:color w:val="009440"/>
          <w:lang w:val="de-AT"/>
        </w:rPr>
        <w:t>MCSP</w:t>
      </w:r>
      <w:r w:rsidR="00787BCF">
        <w:rPr>
          <w:rFonts w:ascii="Arial" w:hAnsi="Arial" w:cs="Arial"/>
          <w:iCs/>
          <w:color w:val="009440"/>
          <w:lang w:val="de-AT"/>
        </w:rPr>
        <w:t>-</w:t>
      </w:r>
      <w:proofErr w:type="spellStart"/>
      <w:r>
        <w:rPr>
          <w:rFonts w:ascii="Arial" w:hAnsi="Arial" w:cs="Arial"/>
          <w:iCs/>
          <w:color w:val="009440"/>
          <w:lang w:val="de-AT"/>
        </w:rPr>
        <w:t>Advisor</w:t>
      </w:r>
      <w:proofErr w:type="spell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="00787BCF"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 w:rsidR="00BF3DCC"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="00787BCF"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335DD336" w14:textId="77777777" w:rsidR="00567982" w:rsidRDefault="007C11A3" w:rsidP="007C11A3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 w:rsidRPr="007C11A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Zeile</w:t>
      </w:r>
      <w:r w:rsidR="00BF3DCC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/n</w:t>
      </w:r>
      <w:r w:rsidRPr="007C11A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vom Persönlichen Mentor und/oder Advisor löschen, falls nicht vorhanden.</w:t>
      </w:r>
      <w:r w:rsidR="00567982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</w:t>
      </w:r>
    </w:p>
    <w:p w14:paraId="273B521B" w14:textId="77777777" w:rsidR="007B14C4" w:rsidRPr="007C11A3" w:rsidRDefault="007B14C4" w:rsidP="007B14C4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Bei Doppelfunktion ggfls. die Überschrift des Vorgesetzen/Supervisors/Mentors (z.B. „Vorgesetzte/r + Wissenschaftliche/r Supervisor/in“) ergänzen. </w:t>
      </w:r>
    </w:p>
    <w:p w14:paraId="0C62319C" w14:textId="3813E2D3" w:rsidR="00432F46" w:rsidRPr="00787BCF" w:rsidRDefault="00432F46" w:rsidP="00432F46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  <w:lang w:val="de-AT"/>
        </w:rPr>
      </w:pPr>
    </w:p>
    <w:p w14:paraId="5E436ACB" w14:textId="77777777" w:rsidR="00912B80" w:rsidRPr="00F90D47" w:rsidRDefault="00912B80" w:rsidP="00E75063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</w:p>
    <w:p w14:paraId="1C1BEB24" w14:textId="6D1462DC" w:rsidR="008E376B" w:rsidRPr="00F90D47" w:rsidRDefault="00195117" w:rsidP="00195117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>Eckdaten zum Forschungsprojekt</w:t>
      </w:r>
    </w:p>
    <w:p w14:paraId="79EE22E9" w14:textId="77777777" w:rsidR="00FD76D2" w:rsidRPr="00F90D47" w:rsidRDefault="00FD76D2" w:rsidP="008E376B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0F05ED5F" w14:textId="1108F0F2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Projekttitel: </w:t>
      </w:r>
      <w:r w:rsidR="00787BCF">
        <w:rPr>
          <w:rFonts w:ascii="Arial" w:hAnsi="Arial" w:cs="Arial"/>
          <w:iCs/>
          <w:spacing w:val="0"/>
          <w:sz w:val="20"/>
          <w:szCs w:val="20"/>
        </w:rPr>
        <w:t>Text</w:t>
      </w:r>
    </w:p>
    <w:p w14:paraId="4BAE7D3E" w14:textId="3FBD08DD" w:rsidR="00D676BA" w:rsidRPr="00F90D47" w:rsidRDefault="00D676BA" w:rsidP="00D676BA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Arbeitsgruppe: </w:t>
      </w:r>
      <w:r w:rsidR="00787BCF">
        <w:rPr>
          <w:rFonts w:ascii="Arial" w:hAnsi="Arial" w:cs="Arial"/>
          <w:iCs/>
          <w:spacing w:val="0"/>
          <w:sz w:val="20"/>
          <w:szCs w:val="20"/>
        </w:rPr>
        <w:t>Name der Einrichtung</w:t>
      </w:r>
      <w:r w:rsidRPr="00F90D47">
        <w:rPr>
          <w:rFonts w:ascii="Arial" w:hAnsi="Arial" w:cs="Arial"/>
          <w:iCs/>
          <w:spacing w:val="0"/>
          <w:sz w:val="20"/>
          <w:szCs w:val="20"/>
        </w:rPr>
        <w:t>,</w:t>
      </w: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 </w:t>
      </w:r>
      <w:r w:rsidR="00787BCF" w:rsidRPr="00CE6512">
        <w:rPr>
          <w:rFonts w:ascii="Arial" w:hAnsi="Arial" w:cs="Arial"/>
          <w:iCs/>
          <w:spacing w:val="0"/>
          <w:sz w:val="20"/>
          <w:szCs w:val="20"/>
        </w:rPr>
        <w:t>Titel Vor- und Nachname der AG-Leitung</w:t>
      </w: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71701160" w14:textId="5F0A0ED5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Fachgebiet/e: </w:t>
      </w:r>
      <w:r w:rsidR="00787BCF">
        <w:rPr>
          <w:rFonts w:ascii="Arial" w:hAnsi="Arial" w:cs="Arial"/>
          <w:iCs/>
          <w:spacing w:val="0"/>
          <w:sz w:val="20"/>
          <w:szCs w:val="20"/>
        </w:rPr>
        <w:t>Text</w:t>
      </w:r>
    </w:p>
    <w:p w14:paraId="73579518" w14:textId="5B51787E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>Einordnung:</w:t>
      </w:r>
      <w:r w:rsidRPr="00F90D47">
        <w:rPr>
          <w:rFonts w:ascii="Arial" w:hAnsi="Arial" w:cs="Arial"/>
          <w:iCs/>
          <w:color w:val="808080" w:themeColor="background1" w:themeShade="80"/>
          <w:spacing w:val="0"/>
          <w:sz w:val="20"/>
          <w:szCs w:val="20"/>
        </w:rPr>
        <w:t xml:space="preserve"> </w:t>
      </w:r>
      <w:r w:rsidR="00787BCF" w:rsidRPr="005B308E">
        <w:rPr>
          <w:rFonts w:ascii="Arial" w:hAnsi="Arial" w:cs="Arial"/>
          <w:iCs/>
          <w:spacing w:val="0"/>
          <w:sz w:val="20"/>
          <w:szCs w:val="20"/>
        </w:rPr>
        <w:t>Grundlagenforschung - oder (nicht-zutreffendes löschen) - Experimentelle/Interventionelle klinische Studie mit/ohne Patientenbezug - oder - Epidemiologische Forschung</w:t>
      </w:r>
    </w:p>
    <w:p w14:paraId="01FFB86D" w14:textId="14C3CAA6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>Zusammenfassung</w:t>
      </w:r>
      <w:r w:rsidRPr="00F90D47">
        <w:rPr>
          <w:rFonts w:ascii="Arial" w:hAnsi="Arial" w:cs="Arial"/>
          <w:bCs/>
          <w:color w:val="009440"/>
          <w:spacing w:val="0"/>
          <w:sz w:val="20"/>
          <w:szCs w:val="20"/>
        </w:rPr>
        <w:t>:</w:t>
      </w:r>
      <w:r w:rsidRPr="00F90D47">
        <w:rPr>
          <w:rFonts w:ascii="Arial" w:hAnsi="Arial" w:cs="Arial"/>
          <w:bCs/>
          <w:color w:val="808080" w:themeColor="background1" w:themeShade="80"/>
          <w:spacing w:val="0"/>
          <w:sz w:val="20"/>
          <w:szCs w:val="20"/>
        </w:rPr>
        <w:t xml:space="preserve"> </w:t>
      </w:r>
      <w:r w:rsidR="00787BCF">
        <w:rPr>
          <w:rFonts w:ascii="Arial" w:hAnsi="Arial" w:cs="Arial"/>
          <w:iCs/>
          <w:spacing w:val="0"/>
          <w:sz w:val="20"/>
          <w:szCs w:val="20"/>
        </w:rPr>
        <w:t xml:space="preserve">Text (max. </w:t>
      </w:r>
      <w:r w:rsidR="00E56CCD">
        <w:rPr>
          <w:rFonts w:ascii="Arial" w:hAnsi="Arial" w:cs="Arial"/>
          <w:iCs/>
          <w:spacing w:val="0"/>
          <w:sz w:val="20"/>
          <w:szCs w:val="20"/>
        </w:rPr>
        <w:t>½ Seite</w:t>
      </w:r>
      <w:r w:rsidR="00787BCF">
        <w:rPr>
          <w:rFonts w:ascii="Arial" w:hAnsi="Arial" w:cs="Arial"/>
          <w:iCs/>
          <w:spacing w:val="0"/>
          <w:sz w:val="20"/>
          <w:szCs w:val="20"/>
        </w:rPr>
        <w:t>)</w:t>
      </w:r>
    </w:p>
    <w:p w14:paraId="55295C86" w14:textId="77777777" w:rsidR="00195117" w:rsidRPr="00F90D47" w:rsidRDefault="00195117" w:rsidP="00E75063">
      <w:pPr>
        <w:tabs>
          <w:tab w:val="left" w:pos="5387"/>
        </w:tabs>
        <w:spacing w:line="240" w:lineRule="auto"/>
        <w:rPr>
          <w:rFonts w:ascii="Arial" w:hAnsi="Arial" w:cs="Arial"/>
          <w:bCs/>
          <w:spacing w:val="0"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932"/>
        <w:gridCol w:w="1577"/>
      </w:tblGrid>
      <w:tr w:rsidR="00A15507" w:rsidRPr="00F90D47" w14:paraId="68401AB3" w14:textId="77777777" w:rsidTr="00A15507">
        <w:tc>
          <w:tcPr>
            <w:tcW w:w="4171" w:type="pct"/>
          </w:tcPr>
          <w:p w14:paraId="3FD7B79F" w14:textId="2440C9F4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Meilensteine</w:t>
            </w:r>
          </w:p>
        </w:tc>
        <w:tc>
          <w:tcPr>
            <w:tcW w:w="829" w:type="pct"/>
          </w:tcPr>
          <w:p w14:paraId="51AC35F0" w14:textId="512A38C2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JJJJ/Quartal</w:t>
            </w:r>
          </w:p>
        </w:tc>
      </w:tr>
      <w:tr w:rsidR="00A15507" w:rsidRPr="00F90D47" w14:paraId="41B6E53C" w14:textId="77777777" w:rsidTr="00A15507">
        <w:tc>
          <w:tcPr>
            <w:tcW w:w="4171" w:type="pct"/>
          </w:tcPr>
          <w:p w14:paraId="7E4D2A1A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829" w:type="pct"/>
          </w:tcPr>
          <w:p w14:paraId="715528EB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A15507" w:rsidRPr="00F90D47" w14:paraId="52690972" w14:textId="77777777" w:rsidTr="00A15507">
        <w:tc>
          <w:tcPr>
            <w:tcW w:w="4171" w:type="pct"/>
          </w:tcPr>
          <w:p w14:paraId="20850E42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829" w:type="pct"/>
          </w:tcPr>
          <w:p w14:paraId="2B80BD30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60E5023D" w14:textId="77777777" w:rsidR="0019511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6E328B37" w14:textId="77777777" w:rsidR="003B20B4" w:rsidRDefault="003B20B4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79D3B9E0" w14:textId="74F4F1CD" w:rsidR="003B20B4" w:rsidRPr="00F90D47" w:rsidRDefault="003B20B4" w:rsidP="003B20B4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t>Wissenschaftliche Ergebnisse und Ziele</w:t>
      </w:r>
    </w:p>
    <w:p w14:paraId="4A8EB006" w14:textId="77777777" w:rsidR="003B20B4" w:rsidRPr="00F90D47" w:rsidRDefault="003B20B4" w:rsidP="003B20B4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4C93D8F8" w14:textId="319B8AF9" w:rsidR="00195117" w:rsidRPr="00F90D47" w:rsidRDefault="00A1550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 xml:space="preserve">Geplante </w:t>
      </w:r>
      <w:r w:rsidR="008C33BB" w:rsidRPr="00F90D47">
        <w:rPr>
          <w:rFonts w:ascii="Arial" w:hAnsi="Arial" w:cs="Arial"/>
          <w:color w:val="009440"/>
          <w:spacing w:val="0"/>
          <w:sz w:val="20"/>
          <w:szCs w:val="20"/>
        </w:rPr>
        <w:t>Präsentation und Publikation der</w:t>
      </w:r>
      <w:r w:rsidR="00195117" w:rsidRPr="00F90D47">
        <w:rPr>
          <w:rFonts w:ascii="Arial" w:hAnsi="Arial" w:cs="Arial"/>
          <w:color w:val="009440"/>
          <w:spacing w:val="0"/>
          <w:sz w:val="20"/>
          <w:szCs w:val="20"/>
        </w:rPr>
        <w:t xml:space="preserve"> Ergebniss</w:t>
      </w:r>
      <w:r w:rsidR="008C33BB" w:rsidRPr="00F90D47">
        <w:rPr>
          <w:rFonts w:ascii="Arial" w:hAnsi="Arial" w:cs="Arial"/>
          <w:color w:val="009440"/>
          <w:spacing w:val="0"/>
          <w:sz w:val="20"/>
          <w:szCs w:val="20"/>
        </w:rPr>
        <w:t>e:</w:t>
      </w:r>
    </w:p>
    <w:p w14:paraId="28E13BBA" w14:textId="77777777" w:rsidR="000A48FB" w:rsidRDefault="00787BCF" w:rsidP="00195117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 w:rsidRPr="000A48FB">
        <w:rPr>
          <w:rFonts w:ascii="Arial" w:hAnsi="Arial" w:cs="Arial"/>
          <w:iCs/>
          <w:spacing w:val="0"/>
          <w:sz w:val="20"/>
          <w:szCs w:val="20"/>
        </w:rPr>
        <w:t>Text</w:t>
      </w:r>
      <w:r w:rsidR="008946E7" w:rsidRPr="000A48F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0A48FB">
        <w:rPr>
          <w:rFonts w:ascii="Arial" w:hAnsi="Arial" w:cs="Arial"/>
          <w:iCs/>
          <w:spacing w:val="0"/>
          <w:sz w:val="20"/>
          <w:szCs w:val="20"/>
        </w:rPr>
        <w:t xml:space="preserve">  </w:t>
      </w:r>
    </w:p>
    <w:p w14:paraId="5EF770C4" w14:textId="69C16174" w:rsidR="00195117" w:rsidRPr="000A48FB" w:rsidRDefault="008946E7" w:rsidP="00195117">
      <w:pPr>
        <w:tabs>
          <w:tab w:val="left" w:pos="5387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</w:pPr>
      <w:r w:rsidRPr="000A48FB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u.a. Fahrplan, Angabe der Journale/Kongresse</w:t>
      </w:r>
    </w:p>
    <w:p w14:paraId="55AE04C4" w14:textId="5B00F987" w:rsidR="00195117" w:rsidRPr="00F90D4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779CEC12" w14:textId="5F96CD8E" w:rsidR="00A15507" w:rsidRPr="00F90D47" w:rsidRDefault="00A15507" w:rsidP="00A1550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Geplante Drittmittelakquise:</w:t>
      </w:r>
    </w:p>
    <w:p w14:paraId="5B9A880F" w14:textId="77777777" w:rsidR="000A48FB" w:rsidRDefault="00787BCF" w:rsidP="00A15507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>Text</w:t>
      </w:r>
      <w:r w:rsidR="007C11A3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0A48FB">
        <w:rPr>
          <w:rFonts w:ascii="Arial" w:hAnsi="Arial" w:cs="Arial"/>
          <w:iCs/>
          <w:spacing w:val="0"/>
          <w:sz w:val="20"/>
          <w:szCs w:val="20"/>
        </w:rPr>
        <w:t xml:space="preserve">  </w:t>
      </w:r>
    </w:p>
    <w:p w14:paraId="5A1968BF" w14:textId="528B4996" w:rsidR="00A15507" w:rsidRPr="000A48FB" w:rsidRDefault="007C11A3" w:rsidP="00A15507">
      <w:pPr>
        <w:tabs>
          <w:tab w:val="left" w:pos="5387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</w:pPr>
      <w:r w:rsidRPr="000A48FB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u.a. Fahrplan</w:t>
      </w:r>
      <w:r w:rsidR="005D2FA4" w:rsidRPr="000A48FB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, Angabe der Förderinstitution</w:t>
      </w:r>
      <w:r w:rsidR="003B20B4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, Bausteine/Ressourcen</w:t>
      </w:r>
    </w:p>
    <w:p w14:paraId="1BD44B1E" w14:textId="77777777" w:rsidR="00A15507" w:rsidRPr="00F90D47" w:rsidRDefault="00A15507" w:rsidP="00A1550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351F131E" w14:textId="77777777" w:rsidR="00C6003A" w:rsidRPr="00F90D47" w:rsidRDefault="00C6003A" w:rsidP="00C6003A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2B72B1B7" w14:textId="41522118" w:rsidR="00252E57" w:rsidRPr="00F90D47" w:rsidRDefault="00200AF6" w:rsidP="008E376B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Zeit- und Aufgabenplanung </w:t>
      </w:r>
      <w:r w:rsidR="00262C24"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in Klinik und Forschung </w:t>
      </w:r>
    </w:p>
    <w:p w14:paraId="48200064" w14:textId="4A814002" w:rsidR="008E376B" w:rsidRPr="00F90D47" w:rsidRDefault="008E376B" w:rsidP="008E376B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iCs/>
          <w:spacing w:val="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5261"/>
      </w:tblGrid>
      <w:tr w:rsidR="00FD76D2" w:rsidRPr="00F90D47" w14:paraId="5BAEBF6D" w14:textId="77777777" w:rsidTr="00FD76D2">
        <w:tc>
          <w:tcPr>
            <w:tcW w:w="1271" w:type="dxa"/>
          </w:tcPr>
          <w:p w14:paraId="4CE0C953" w14:textId="428DE84B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JJJJ/MM-MM</w:t>
            </w:r>
          </w:p>
        </w:tc>
        <w:tc>
          <w:tcPr>
            <w:tcW w:w="1559" w:type="dxa"/>
          </w:tcPr>
          <w:p w14:paraId="66984087" w14:textId="7FD3994C" w:rsidR="00FD76D2" w:rsidRPr="00F90D47" w:rsidRDefault="002D278F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% Klinik</w:t>
            </w:r>
          </w:p>
        </w:tc>
        <w:tc>
          <w:tcPr>
            <w:tcW w:w="1418" w:type="dxa"/>
          </w:tcPr>
          <w:p w14:paraId="79F070E7" w14:textId="73ACF1D7" w:rsidR="00FD76D2" w:rsidRPr="00F90D47" w:rsidRDefault="002D278F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% Forschung</w:t>
            </w:r>
          </w:p>
        </w:tc>
        <w:tc>
          <w:tcPr>
            <w:tcW w:w="5261" w:type="dxa"/>
          </w:tcPr>
          <w:p w14:paraId="18284369" w14:textId="4306245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Aufgaben</w:t>
            </w:r>
            <w:r w:rsidR="002D278F"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/Aktivitäten</w:t>
            </w:r>
          </w:p>
        </w:tc>
      </w:tr>
      <w:tr w:rsidR="00FD76D2" w:rsidRPr="00F90D47" w14:paraId="50BF832F" w14:textId="77777777" w:rsidTr="00FD76D2">
        <w:tc>
          <w:tcPr>
            <w:tcW w:w="1271" w:type="dxa"/>
          </w:tcPr>
          <w:p w14:paraId="59F29FD9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B2D36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32413E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261" w:type="dxa"/>
          </w:tcPr>
          <w:p w14:paraId="5AFDAC15" w14:textId="7E94D956" w:rsidR="00FD76D2" w:rsidRPr="00F90D47" w:rsidRDefault="00443B7B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color w:val="00B0F0"/>
                <w:spacing w:val="0"/>
                <w:sz w:val="16"/>
                <w:szCs w:val="16"/>
                <w:lang w:val="de-AT" w:eastAsia="en-US"/>
              </w:rPr>
              <w:t>g</w:t>
            </w:r>
            <w:r w:rsidRPr="00443B7B">
              <w:rPr>
                <w:rFonts w:ascii="Arial" w:hAnsi="Arial" w:cs="Arial"/>
                <w:iCs/>
                <w:color w:val="00B0F0"/>
                <w:spacing w:val="0"/>
                <w:sz w:val="16"/>
                <w:szCs w:val="16"/>
                <w:lang w:val="de-AT" w:eastAsia="en-US"/>
              </w:rPr>
              <w:t>gfls</w:t>
            </w:r>
            <w:proofErr w:type="spellEnd"/>
            <w:r w:rsidRPr="00443B7B">
              <w:rPr>
                <w:rFonts w:ascii="Arial" w:hAnsi="Arial" w:cs="Arial"/>
                <w:iCs/>
                <w:color w:val="00B0F0"/>
                <w:spacing w:val="0"/>
                <w:sz w:val="16"/>
                <w:szCs w:val="16"/>
                <w:lang w:val="de-AT" w:eastAsia="en-US"/>
              </w:rPr>
              <w:t xml:space="preserve"> auch Rotation festhalten</w:t>
            </w:r>
          </w:p>
        </w:tc>
      </w:tr>
      <w:tr w:rsidR="00FD76D2" w:rsidRPr="00F90D47" w14:paraId="42052E55" w14:textId="77777777" w:rsidTr="00FD76D2">
        <w:tc>
          <w:tcPr>
            <w:tcW w:w="1271" w:type="dxa"/>
          </w:tcPr>
          <w:p w14:paraId="5E188EF2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30B0D4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CA9D4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261" w:type="dxa"/>
          </w:tcPr>
          <w:p w14:paraId="2D0C0AC0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2CE4AF53" w14:textId="77777777" w:rsidR="00200AF6" w:rsidRPr="00F90D47" w:rsidRDefault="00200AF6" w:rsidP="00252E57">
      <w:pPr>
        <w:tabs>
          <w:tab w:val="left" w:pos="1560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002099B4" w14:textId="53AF6ABE" w:rsidR="002D278F" w:rsidRPr="00F90D47" w:rsidRDefault="002D278F" w:rsidP="002D278F">
      <w:pPr>
        <w:tabs>
          <w:tab w:val="left" w:pos="5387"/>
        </w:tabs>
        <w:spacing w:line="240" w:lineRule="auto"/>
        <w:rPr>
          <w:rFonts w:ascii="Arial" w:hAnsi="Arial" w:cs="Arial"/>
          <w:bCs/>
          <w:color w:val="808080" w:themeColor="background1" w:themeShade="80"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Organisatorische Umsetzung der </w:t>
      </w:r>
      <w:r w:rsidR="00DF6479">
        <w:rPr>
          <w:rFonts w:ascii="Arial" w:hAnsi="Arial" w:cs="Arial"/>
          <w:iCs/>
          <w:color w:val="009440"/>
          <w:spacing w:val="0"/>
          <w:sz w:val="20"/>
          <w:szCs w:val="20"/>
        </w:rPr>
        <w:t>geschützten Forschungszeit</w:t>
      </w:r>
      <w:r w:rsidRPr="00F90D47">
        <w:rPr>
          <w:rFonts w:ascii="Arial" w:hAnsi="Arial" w:cs="Arial"/>
          <w:bCs/>
          <w:color w:val="009440"/>
          <w:spacing w:val="0"/>
          <w:sz w:val="20"/>
          <w:szCs w:val="20"/>
        </w:rPr>
        <w:t>:</w:t>
      </w:r>
      <w:r w:rsidRPr="00F90D47">
        <w:rPr>
          <w:rFonts w:ascii="Arial" w:hAnsi="Arial" w:cs="Arial"/>
          <w:bCs/>
          <w:color w:val="808080" w:themeColor="background1" w:themeShade="80"/>
          <w:spacing w:val="0"/>
          <w:sz w:val="20"/>
          <w:szCs w:val="20"/>
        </w:rPr>
        <w:t xml:space="preserve"> </w:t>
      </w:r>
    </w:p>
    <w:p w14:paraId="199B999B" w14:textId="77777777" w:rsidR="005A7E44" w:rsidRDefault="005A7E44" w:rsidP="005A7E44">
      <w:pPr>
        <w:tabs>
          <w:tab w:val="left" w:pos="5387"/>
        </w:tabs>
        <w:spacing w:line="240" w:lineRule="auto"/>
        <w:rPr>
          <w:rFonts w:ascii="Arial" w:hAnsi="Arial" w:cs="Arial"/>
          <w:color w:val="009440"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>Text</w:t>
      </w:r>
      <w:r>
        <w:rPr>
          <w:rFonts w:ascii="Arial" w:hAnsi="Arial" w:cs="Arial"/>
          <w:color w:val="009440"/>
          <w:spacing w:val="0"/>
          <w:sz w:val="20"/>
          <w:szCs w:val="20"/>
        </w:rPr>
        <w:t xml:space="preserve">   </w:t>
      </w:r>
    </w:p>
    <w:p w14:paraId="016099B7" w14:textId="77777777" w:rsidR="005A7E44" w:rsidRPr="00B60E2E" w:rsidRDefault="005A7E44" w:rsidP="005A7E44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B60E2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Planung in Bezug auf Kompensationsstelle (z.B. Tandem, Neueinstellung, Umbuchung, ...) </w:t>
      </w:r>
    </w:p>
    <w:p w14:paraId="71F5C31D" w14:textId="77777777" w:rsidR="005A7E44" w:rsidRPr="00B60E2E" w:rsidRDefault="005A7E44" w:rsidP="005A7E44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B60E2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Aufteilung von Klinik und Forschung (z.B. am Stück oder alternierend halbtags, ganztägig, in Wochen-/Monatsblöcken oder andere Regelung) </w:t>
      </w:r>
    </w:p>
    <w:p w14:paraId="7C4B343B" w14:textId="77777777" w:rsidR="005A7E44" w:rsidRPr="00B60E2E" w:rsidRDefault="005A7E44" w:rsidP="005A7E44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B60E2E">
        <w:rPr>
          <w:rFonts w:ascii="Arial" w:hAnsi="Arial" w:cs="Arial"/>
          <w:iCs/>
          <w:color w:val="00B0F0"/>
          <w:sz w:val="16"/>
          <w:szCs w:val="16"/>
          <w:lang w:val="de-AT"/>
        </w:rPr>
        <w:t>Besonderer Regelungen (z.B. Möglichkeit von Nacht-/Wochenenddienste einbinden oder ausschließen)</w:t>
      </w:r>
    </w:p>
    <w:p w14:paraId="5A6B4353" w14:textId="77C1926A" w:rsidR="002D278F" w:rsidRPr="004D651F" w:rsidRDefault="002D278F" w:rsidP="000D665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0"/>
          <w:sz w:val="20"/>
          <w:szCs w:val="20"/>
          <w:lang w:val="de-AT"/>
        </w:rPr>
      </w:pPr>
    </w:p>
    <w:p w14:paraId="32F5E40C" w14:textId="77777777" w:rsidR="00195117" w:rsidRPr="00F90D47" w:rsidRDefault="00195117" w:rsidP="000D665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7438A0FE" w14:textId="77777777" w:rsidR="00195117" w:rsidRPr="00F90D47" w:rsidRDefault="00195117" w:rsidP="00195117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>Karriereentwicklung</w:t>
      </w:r>
    </w:p>
    <w:p w14:paraId="3B8516B3" w14:textId="77777777" w:rsidR="00195117" w:rsidRPr="00F90D47" w:rsidRDefault="00195117" w:rsidP="00195117">
      <w:pPr>
        <w:tabs>
          <w:tab w:val="left" w:pos="5387"/>
        </w:tabs>
        <w:spacing w:line="240" w:lineRule="auto"/>
        <w:rPr>
          <w:rFonts w:ascii="Arial" w:hAnsi="Arial" w:cs="Arial"/>
          <w:iCs/>
          <w:color w:val="009440"/>
          <w:spacing w:val="0"/>
          <w:sz w:val="20"/>
          <w:szCs w:val="20"/>
        </w:rPr>
      </w:pPr>
    </w:p>
    <w:p w14:paraId="7BC4B68D" w14:textId="4A61A89C" w:rsidR="00195117" w:rsidRPr="00F90D4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Ziele klinische Karriere</w:t>
      </w:r>
      <w:r w:rsidR="003440C7">
        <w:rPr>
          <w:rFonts w:ascii="Arial" w:hAnsi="Arial" w:cs="Arial"/>
          <w:color w:val="009440"/>
          <w:spacing w:val="0"/>
          <w:sz w:val="20"/>
          <w:szCs w:val="20"/>
        </w:rPr>
        <w:t>:</w:t>
      </w:r>
    </w:p>
    <w:p w14:paraId="12590918" w14:textId="77777777" w:rsidR="000A48FB" w:rsidRDefault="008946E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>Text</w:t>
      </w:r>
      <w:r>
        <w:rPr>
          <w:rFonts w:ascii="Arial" w:hAnsi="Arial" w:cs="Arial"/>
          <w:color w:val="009440"/>
          <w:spacing w:val="0"/>
          <w:sz w:val="20"/>
          <w:szCs w:val="20"/>
        </w:rPr>
        <w:t xml:space="preserve"> </w:t>
      </w:r>
      <w:r w:rsidR="000A48FB">
        <w:rPr>
          <w:rFonts w:ascii="Arial" w:hAnsi="Arial" w:cs="Arial"/>
          <w:color w:val="009440"/>
          <w:spacing w:val="0"/>
          <w:sz w:val="20"/>
          <w:szCs w:val="20"/>
        </w:rPr>
        <w:t xml:space="preserve">  </w:t>
      </w:r>
    </w:p>
    <w:p w14:paraId="449C4425" w14:textId="5AD75808" w:rsidR="00195117" w:rsidRPr="008946E7" w:rsidRDefault="00195117" w:rsidP="00195117">
      <w:pPr>
        <w:tabs>
          <w:tab w:val="left" w:pos="5387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</w:pP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u.a. angestrebte Facharztqualifikation </w:t>
      </w:r>
      <w:r w:rsidR="002D0963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(Fachbereich, </w:t>
      </w: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geplanter Abschluss</w:t>
      </w:r>
      <w:r w:rsidR="00971120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 im MM/JJJJ</w:t>
      </w:r>
      <w:r w:rsidR="002D0963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),</w:t>
      </w: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 angestrebte Zusatzqualifikationen, </w:t>
      </w:r>
      <w:r w:rsidR="004B7B1E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angestrebte Mitgliedschaften / Funktionen, </w:t>
      </w: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Perspektiven in der Klinik </w:t>
      </w:r>
    </w:p>
    <w:p w14:paraId="39EF2246" w14:textId="77777777" w:rsidR="00195117" w:rsidRPr="00F90D4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2602A150" w14:textId="1F8E4403" w:rsidR="00195117" w:rsidRPr="00F90D4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Ziele wissenschaftliche Karriere</w:t>
      </w:r>
      <w:r w:rsidR="003440C7">
        <w:rPr>
          <w:rFonts w:ascii="Arial" w:hAnsi="Arial" w:cs="Arial"/>
          <w:color w:val="009440"/>
          <w:spacing w:val="0"/>
          <w:sz w:val="20"/>
          <w:szCs w:val="20"/>
        </w:rPr>
        <w:t>:</w:t>
      </w:r>
    </w:p>
    <w:p w14:paraId="37AF477F" w14:textId="77777777" w:rsidR="000A48FB" w:rsidRDefault="008946E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>Text</w:t>
      </w:r>
      <w:r>
        <w:rPr>
          <w:rFonts w:ascii="Arial" w:hAnsi="Arial" w:cs="Arial"/>
          <w:color w:val="009440"/>
          <w:spacing w:val="0"/>
          <w:sz w:val="20"/>
          <w:szCs w:val="20"/>
        </w:rPr>
        <w:t xml:space="preserve"> </w:t>
      </w:r>
      <w:r w:rsidR="000A48FB">
        <w:rPr>
          <w:rFonts w:ascii="Arial" w:hAnsi="Arial" w:cs="Arial"/>
          <w:color w:val="009440"/>
          <w:spacing w:val="0"/>
          <w:sz w:val="20"/>
          <w:szCs w:val="20"/>
        </w:rPr>
        <w:t xml:space="preserve">  </w:t>
      </w:r>
    </w:p>
    <w:p w14:paraId="4DF33149" w14:textId="7CBE9D8E" w:rsidR="00195117" w:rsidRPr="00F90D47" w:rsidRDefault="00195117" w:rsidP="00195117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u.a. angestrebte Habilitation/Pro</w:t>
      </w:r>
      <w:r w:rsidR="00A2768C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fessur und geplanter Abschluss, stattfindende oder geplante Beteiligung an der Lehre</w:t>
      </w:r>
      <w:r w:rsidR="004B7B1E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 / </w:t>
      </w:r>
      <w:r w:rsid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br/>
      </w:r>
      <w:r w:rsidR="004B7B1E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(Mit-)</w:t>
      </w:r>
      <w:r w:rsid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 </w:t>
      </w:r>
      <w:r w:rsidR="004B7B1E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Betreuung von wiss. Nachwuchs (Diplome, Promotionen, Habilitationen)</w:t>
      </w:r>
      <w:r w:rsidR="00A2768C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, </w:t>
      </w:r>
      <w:r w:rsidR="004B7B1E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angestrebte Mitgliedschaften / Funktionen, </w:t>
      </w: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Perspektiven nach </w:t>
      </w:r>
      <w:r w:rsidR="00893179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Beendigung </w:t>
      </w: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der </w:t>
      </w:r>
      <w:r w:rsidR="00C70074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geschützten Forschungszeit bzw.</w:t>
      </w:r>
      <w:r w:rsidR="00893179"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 des Forschungsprojektes</w:t>
      </w:r>
    </w:p>
    <w:p w14:paraId="05B69258" w14:textId="3743752B" w:rsidR="00195117" w:rsidRPr="00F90D4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31F2BFCC" w14:textId="77777777" w:rsidR="00195117" w:rsidRPr="00F90D4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1F05270B" w14:textId="77777777" w:rsidR="003B20B4" w:rsidRPr="00F90D47" w:rsidRDefault="003B20B4" w:rsidP="003B20B4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Einschätzen von Risiken für die erfolgreiche Umsetzung des Forschungsprojektes </w:t>
      </w:r>
      <w:r>
        <w:rPr>
          <w:rFonts w:ascii="Arial" w:hAnsi="Arial" w:cs="Arial"/>
          <w:b/>
          <w:iCs/>
          <w:spacing w:val="0"/>
          <w:sz w:val="20"/>
          <w:szCs w:val="20"/>
        </w:rPr>
        <w:br/>
      </w:r>
      <w:r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und klinischen Weiterentwicklung </w:t>
      </w:r>
    </w:p>
    <w:p w14:paraId="23B789CB" w14:textId="77777777" w:rsidR="003B20B4" w:rsidRPr="00F90D47" w:rsidRDefault="003B20B4" w:rsidP="003B20B4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074"/>
        <w:gridCol w:w="5435"/>
      </w:tblGrid>
      <w:tr w:rsidR="003B20B4" w:rsidRPr="00F90D47" w14:paraId="2E26985C" w14:textId="77777777" w:rsidTr="003A23B3">
        <w:tc>
          <w:tcPr>
            <w:tcW w:w="2142" w:type="pct"/>
          </w:tcPr>
          <w:p w14:paraId="532DFE72" w14:textId="77777777" w:rsidR="003B20B4" w:rsidRPr="00F90D47" w:rsidRDefault="003B20B4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Risiken</w:t>
            </w:r>
          </w:p>
        </w:tc>
        <w:tc>
          <w:tcPr>
            <w:tcW w:w="2858" w:type="pct"/>
          </w:tcPr>
          <w:p w14:paraId="2687431E" w14:textId="77777777" w:rsidR="003B20B4" w:rsidRPr="00F90D47" w:rsidRDefault="003B20B4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Gegenmaßnahmen</w:t>
            </w:r>
          </w:p>
        </w:tc>
      </w:tr>
      <w:tr w:rsidR="003B20B4" w:rsidRPr="00F90D47" w14:paraId="25FF9308" w14:textId="77777777" w:rsidTr="003A23B3">
        <w:tc>
          <w:tcPr>
            <w:tcW w:w="2142" w:type="pct"/>
          </w:tcPr>
          <w:p w14:paraId="19AFDFAF" w14:textId="77777777" w:rsidR="003B20B4" w:rsidRPr="00F90D47" w:rsidRDefault="003B20B4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2858" w:type="pct"/>
          </w:tcPr>
          <w:p w14:paraId="0B250363" w14:textId="77777777" w:rsidR="003B20B4" w:rsidRPr="00F90D47" w:rsidRDefault="003B20B4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3B20B4" w:rsidRPr="00F90D47" w14:paraId="044A9184" w14:textId="77777777" w:rsidTr="003A23B3">
        <w:tc>
          <w:tcPr>
            <w:tcW w:w="2142" w:type="pct"/>
          </w:tcPr>
          <w:p w14:paraId="58B857DF" w14:textId="77777777" w:rsidR="003B20B4" w:rsidRPr="00F90D47" w:rsidRDefault="003B20B4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2858" w:type="pct"/>
          </w:tcPr>
          <w:p w14:paraId="330FE82B" w14:textId="77777777" w:rsidR="003B20B4" w:rsidRPr="00F90D47" w:rsidRDefault="003B20B4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3BBD2AE7" w14:textId="77777777" w:rsidR="003B20B4" w:rsidRPr="00F90D47" w:rsidRDefault="003B20B4" w:rsidP="003B20B4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6323B15D" w14:textId="77777777" w:rsidR="003B20B4" w:rsidRPr="00F90D47" w:rsidRDefault="003B20B4" w:rsidP="003B20B4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4833EACD" w14:textId="77777777" w:rsidR="00753DFC" w:rsidRPr="004A2BDB" w:rsidRDefault="00753DFC" w:rsidP="00753DFC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Qualifizierungsprogramm</w:t>
      </w:r>
    </w:p>
    <w:p w14:paraId="701BB821" w14:textId="77777777" w:rsidR="004D651F" w:rsidRPr="0072141E" w:rsidRDefault="004D651F" w:rsidP="004D651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Soll:</w:t>
      </w: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40 Stunden pro Jahr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,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individuell unter Einbindung des Betreuungskomitees geplant (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davon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ca. 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8h/p.a. für die persönliche und je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ca. 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16h/p.a. für die klinische und wissenschaftliche Weiterbildung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gemäß MCSP-Mantelcurriculum)</w:t>
      </w:r>
    </w:p>
    <w:p w14:paraId="7273C2FF" w14:textId="77777777" w:rsidR="004D651F" w:rsidRPr="0072141E" w:rsidRDefault="004D651F" w:rsidP="004D651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z w:val="16"/>
          <w:szCs w:val="16"/>
          <w:lang w:val="de-AT"/>
        </w:rPr>
        <w:t>Das Qualifizierungsprogramm muss hier nicht vollständig für drei Jahre durchgeplant werden, aber zumindest ein verbindlicher Fahrplan der wesentlichen zu erwerbenden Kenntnisse und Fertigkeiten soll hier skizziert werden.</w:t>
      </w:r>
    </w:p>
    <w:p w14:paraId="5230CFBA" w14:textId="77777777" w:rsidR="00753DFC" w:rsidRPr="007D3398" w:rsidRDefault="00753DFC" w:rsidP="00753DFC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1"/>
        <w:gridCol w:w="993"/>
        <w:gridCol w:w="6095"/>
        <w:gridCol w:w="1256"/>
      </w:tblGrid>
      <w:tr w:rsidR="00753DFC" w:rsidRPr="009341F7" w14:paraId="2DA593A8" w14:textId="77777777" w:rsidTr="0002473F">
        <w:tc>
          <w:tcPr>
            <w:tcW w:w="1129" w:type="dxa"/>
          </w:tcPr>
          <w:p w14:paraId="359DEFB5" w14:textId="7967EBB3" w:rsidR="00753DFC" w:rsidRPr="009341F7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JJJJ/Quartal</w:t>
            </w:r>
          </w:p>
        </w:tc>
        <w:tc>
          <w:tcPr>
            <w:tcW w:w="993" w:type="dxa"/>
          </w:tcPr>
          <w:p w14:paraId="0701C421" w14:textId="77777777" w:rsidR="00753DFC" w:rsidRPr="009341F7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Umfang in Stunden</w:t>
            </w:r>
          </w:p>
        </w:tc>
        <w:tc>
          <w:tcPr>
            <w:tcW w:w="6095" w:type="dxa"/>
          </w:tcPr>
          <w:p w14:paraId="69CDE381" w14:textId="6F9E67FC" w:rsidR="00753DFC" w:rsidRPr="009341F7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Thema/Aktivität oder zu erwerbende Kenntnisse/Erfahrungen/Fertigkeiten</w:t>
            </w:r>
          </w:p>
        </w:tc>
        <w:tc>
          <w:tcPr>
            <w:tcW w:w="1256" w:type="dxa"/>
          </w:tcPr>
          <w:p w14:paraId="1A9DAA93" w14:textId="77777777" w:rsidR="00753DFC" w:rsidRPr="009341F7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Relevanz FA-Weiterbildung</w:t>
            </w:r>
          </w:p>
        </w:tc>
      </w:tr>
      <w:tr w:rsidR="00753DFC" w:rsidRPr="004A2BDB" w14:paraId="5E72754B" w14:textId="77777777" w:rsidTr="0002473F">
        <w:tc>
          <w:tcPr>
            <w:tcW w:w="9473" w:type="dxa"/>
            <w:gridSpan w:val="4"/>
          </w:tcPr>
          <w:p w14:paraId="441E6E18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753DFC" w:rsidRPr="004A2BDB" w14:paraId="7D4D898F" w14:textId="77777777" w:rsidTr="0002473F">
        <w:tc>
          <w:tcPr>
            <w:tcW w:w="9473" w:type="dxa"/>
            <w:gridSpan w:val="4"/>
          </w:tcPr>
          <w:p w14:paraId="680AB1A2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753DFC" w:rsidRPr="00CB0DB8" w14:paraId="751E1735" w14:textId="77777777" w:rsidTr="0002473F">
        <w:tc>
          <w:tcPr>
            <w:tcW w:w="1129" w:type="dxa"/>
          </w:tcPr>
          <w:p w14:paraId="22A340DE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6BFC3952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62FF33A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892DC66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753DFC" w:rsidRPr="00CB0DB8" w14:paraId="09693DD4" w14:textId="77777777" w:rsidTr="0002473F">
        <w:tc>
          <w:tcPr>
            <w:tcW w:w="1129" w:type="dxa"/>
          </w:tcPr>
          <w:p w14:paraId="1E6D4A83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61D0399D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C3F1474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006680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753DFC" w:rsidRPr="004A2BDB" w14:paraId="2FB80E4E" w14:textId="77777777" w:rsidTr="0002473F">
        <w:tc>
          <w:tcPr>
            <w:tcW w:w="9473" w:type="dxa"/>
            <w:gridSpan w:val="4"/>
          </w:tcPr>
          <w:p w14:paraId="2575B546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753DFC" w:rsidRPr="004A2BDB" w14:paraId="61308897" w14:textId="77777777" w:rsidTr="0002473F">
        <w:tc>
          <w:tcPr>
            <w:tcW w:w="9473" w:type="dxa"/>
            <w:gridSpan w:val="4"/>
          </w:tcPr>
          <w:p w14:paraId="430991F0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753DFC" w:rsidRPr="004A2BDB" w14:paraId="43E29F4B" w14:textId="77777777" w:rsidTr="0002473F">
        <w:tc>
          <w:tcPr>
            <w:tcW w:w="1129" w:type="dxa"/>
          </w:tcPr>
          <w:p w14:paraId="1DF4F1FB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58F3FDF4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3625654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96A272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753DFC" w:rsidRPr="004A2BDB" w14:paraId="2D97A693" w14:textId="77777777" w:rsidTr="0002473F">
        <w:tc>
          <w:tcPr>
            <w:tcW w:w="1129" w:type="dxa"/>
          </w:tcPr>
          <w:p w14:paraId="6805DCB5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43F0EB23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C798053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C3CA521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753DFC" w:rsidRPr="004A2BDB" w14:paraId="3EDB79CD" w14:textId="77777777" w:rsidTr="0002473F">
        <w:tc>
          <w:tcPr>
            <w:tcW w:w="9473" w:type="dxa"/>
            <w:gridSpan w:val="4"/>
          </w:tcPr>
          <w:p w14:paraId="2DDE2919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753DFC" w:rsidRPr="004A2BDB" w14:paraId="1A14E730" w14:textId="77777777" w:rsidTr="0002473F">
        <w:tc>
          <w:tcPr>
            <w:tcW w:w="9473" w:type="dxa"/>
            <w:gridSpan w:val="4"/>
          </w:tcPr>
          <w:p w14:paraId="04DC7F86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753DFC" w:rsidRPr="004A2BDB" w14:paraId="5F6F2EFE" w14:textId="77777777" w:rsidTr="0002473F">
        <w:tc>
          <w:tcPr>
            <w:tcW w:w="1129" w:type="dxa"/>
          </w:tcPr>
          <w:p w14:paraId="2EF5D60F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2821CB14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37878A3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FB8CBCC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753DFC" w:rsidRPr="004A2BDB" w14:paraId="048D48EC" w14:textId="77777777" w:rsidTr="0002473F">
        <w:tc>
          <w:tcPr>
            <w:tcW w:w="1129" w:type="dxa"/>
          </w:tcPr>
          <w:p w14:paraId="476AB6F7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63FA02C3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948D54D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A2B9203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47D903AE" w14:textId="62160FAE" w:rsidR="00195117" w:rsidRDefault="00195117" w:rsidP="00C6003A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03646201" w14:textId="77777777" w:rsidR="00753DFC" w:rsidRPr="00F90D47" w:rsidRDefault="00753DFC" w:rsidP="00C6003A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387AC585" w14:textId="77777777" w:rsidR="005E5A7B" w:rsidRDefault="005E5A7B">
      <w:pPr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br w:type="page"/>
      </w:r>
    </w:p>
    <w:p w14:paraId="193CD963" w14:textId="7ADE2D3F" w:rsidR="009176BD" w:rsidRPr="00F90D47" w:rsidRDefault="009176BD" w:rsidP="00E75063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lastRenderedPageBreak/>
        <w:t>Verpflichtungs</w:t>
      </w:r>
      <w:r w:rsidR="00205D09" w:rsidRPr="00F90D47">
        <w:rPr>
          <w:rFonts w:ascii="Arial" w:hAnsi="Arial" w:cs="Arial"/>
          <w:b/>
          <w:iCs/>
          <w:spacing w:val="0"/>
          <w:sz w:val="20"/>
          <w:szCs w:val="20"/>
        </w:rPr>
        <w:t>- und Einverständnis</w:t>
      </w:r>
      <w:r w:rsidRPr="00F90D47">
        <w:rPr>
          <w:rFonts w:ascii="Arial" w:hAnsi="Arial" w:cs="Arial"/>
          <w:b/>
          <w:iCs/>
          <w:spacing w:val="0"/>
          <w:sz w:val="20"/>
          <w:szCs w:val="20"/>
        </w:rPr>
        <w:t>erklärung</w:t>
      </w:r>
    </w:p>
    <w:p w14:paraId="0A013C7B" w14:textId="1A103E16" w:rsidR="00622F72" w:rsidRPr="00F90D47" w:rsidRDefault="00622F72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42242FFF" w14:textId="2DD7E04B" w:rsidR="00F90D47" w:rsidRPr="00F90D47" w:rsidRDefault="000C441B" w:rsidP="00F90D47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eastAsia="MS Gothic" w:hAnsi="Arial" w:cs="Arial"/>
            <w:iCs/>
            <w:spacing w:val="0"/>
          </w:rPr>
          <w:id w:val="128384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47" w:rsidRPr="00F90D47">
            <w:rPr>
              <w:rFonts w:ascii="Segoe UI Symbol" w:eastAsia="MS Gothic" w:hAnsi="Segoe UI Symbol" w:cs="Segoe UI Symbol"/>
              <w:iCs/>
              <w:spacing w:val="0"/>
            </w:rPr>
            <w:t>☐</w:t>
          </w:r>
        </w:sdtContent>
      </w:sdt>
      <w:r w:rsidR="00F90D47" w:rsidRPr="00F90D47">
        <w:rPr>
          <w:rFonts w:ascii="Arial" w:hAnsi="Arial" w:cs="Arial"/>
          <w:iCs/>
          <w:spacing w:val="0"/>
        </w:rPr>
        <w:t xml:space="preserve">  </w:t>
      </w:r>
      <w:r w:rsidR="00F90D47" w:rsidRPr="00F90D47">
        <w:rPr>
          <w:rFonts w:ascii="Arial" w:hAnsi="Arial" w:cs="Arial"/>
          <w:iCs/>
          <w:spacing w:val="0"/>
          <w:sz w:val="20"/>
          <w:szCs w:val="20"/>
        </w:rPr>
        <w:t xml:space="preserve">Der/Die </w:t>
      </w:r>
      <w:proofErr w:type="spellStart"/>
      <w:r w:rsidR="00F90D47" w:rsidRPr="00F90D47">
        <w:rPr>
          <w:rFonts w:ascii="Arial" w:hAnsi="Arial" w:cs="Arial"/>
          <w:iCs/>
          <w:spacing w:val="0"/>
          <w:sz w:val="20"/>
          <w:szCs w:val="20"/>
        </w:rPr>
        <w:t>Clinician</w:t>
      </w:r>
      <w:proofErr w:type="spellEnd"/>
      <w:r w:rsidR="00F90D47" w:rsidRPr="00F90D47">
        <w:rPr>
          <w:rFonts w:ascii="Arial" w:hAnsi="Arial" w:cs="Arial"/>
          <w:iCs/>
          <w:spacing w:val="0"/>
          <w:sz w:val="20"/>
          <w:szCs w:val="20"/>
        </w:rPr>
        <w:t xml:space="preserve"> Scientist</w:t>
      </w:r>
    </w:p>
    <w:p w14:paraId="26A69FF2" w14:textId="6B311B26" w:rsidR="00F90D47" w:rsidRPr="00F90D47" w:rsidRDefault="00F90D47" w:rsidP="00A2768C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DE" w:eastAsia="de-DE"/>
        </w:rPr>
      </w:pPr>
      <w:r w:rsidRPr="00F90D47">
        <w:rPr>
          <w:rFonts w:ascii="Arial" w:hAnsi="Arial" w:cs="Arial"/>
          <w:iCs/>
          <w:lang w:val="de-DE" w:eastAsia="de-DE"/>
        </w:rPr>
        <w:t xml:space="preserve">wird während der geschützten Forschungszeit von klinischer Tätigkeit freigestellt und </w:t>
      </w:r>
      <w:r w:rsidRPr="00F90D47">
        <w:rPr>
          <w:rFonts w:ascii="Arial" w:hAnsi="Arial" w:cs="Arial"/>
          <w:iCs/>
          <w:lang w:val="de-DE" w:eastAsia="de-DE"/>
        </w:rPr>
        <w:br/>
        <w:t>erhält die notwendige Infrastruktur und Ressourcen zur Durchführung des Forschungsprojektes</w:t>
      </w:r>
    </w:p>
    <w:p w14:paraId="654D3E5D" w14:textId="77777777" w:rsidR="000A48FB" w:rsidRPr="00F90D47" w:rsidRDefault="000A48FB" w:rsidP="000A48FB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DE" w:eastAsia="de-DE"/>
        </w:rPr>
      </w:pPr>
      <w:r w:rsidRPr="00F90D47">
        <w:rPr>
          <w:rFonts w:ascii="Arial" w:hAnsi="Arial" w:cs="Arial"/>
          <w:iCs/>
          <w:lang w:val="de-DE" w:eastAsia="de-DE"/>
        </w:rPr>
        <w:t xml:space="preserve">wird in seiner/ihrer wissenschaftlichen, klinischen und persönlichen Weiterentwicklung unterstützt und erhält die Möglichkeit zur Teilnahme am Qualifizierungsprogramm, den Vernetzungstreffen und </w:t>
      </w:r>
      <w:r>
        <w:rPr>
          <w:rFonts w:ascii="Arial" w:hAnsi="Arial" w:cs="Arial"/>
          <w:iCs/>
          <w:lang w:val="de-DE" w:eastAsia="de-DE"/>
        </w:rPr>
        <w:t xml:space="preserve">dem jährlichen </w:t>
      </w:r>
      <w:r w:rsidRPr="00F90D47">
        <w:rPr>
          <w:rFonts w:ascii="Arial" w:hAnsi="Arial" w:cs="Arial"/>
          <w:iCs/>
          <w:lang w:val="de-DE" w:eastAsia="de-DE"/>
        </w:rPr>
        <w:t>Retreat des MCSP.</w:t>
      </w:r>
    </w:p>
    <w:p w14:paraId="281D8F41" w14:textId="77777777" w:rsidR="00F90D47" w:rsidRPr="00F90D47" w:rsidRDefault="00F90D47" w:rsidP="002D278F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56812DB3" w14:textId="25CAF572" w:rsidR="009176BD" w:rsidRPr="00F90D47" w:rsidRDefault="000C441B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118724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47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 Unterstützung </w:t>
      </w:r>
      <w:r w:rsidR="00F90D47" w:rsidRPr="00F90D47">
        <w:rPr>
          <w:rFonts w:ascii="Arial" w:hAnsi="Arial" w:cs="Arial"/>
          <w:iCs/>
          <w:spacing w:val="0"/>
          <w:sz w:val="20"/>
          <w:szCs w:val="20"/>
        </w:rPr>
        <w:t>der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D74625">
        <w:rPr>
          <w:rFonts w:ascii="Arial" w:hAnsi="Arial" w:cs="Arial"/>
          <w:iCs/>
          <w:spacing w:val="0"/>
          <w:sz w:val="20"/>
          <w:szCs w:val="20"/>
        </w:rPr>
        <w:t>MCSP-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Qualitätssicherungsmaßnahmen:</w:t>
      </w:r>
    </w:p>
    <w:p w14:paraId="71EDE2F1" w14:textId="7110DAC1" w:rsidR="008946E7" w:rsidRPr="00F90D47" w:rsidRDefault="008946E7" w:rsidP="008946E7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Abschluss einer </w:t>
      </w:r>
      <w:r>
        <w:rPr>
          <w:rFonts w:ascii="Arial" w:hAnsi="Arial" w:cs="Arial"/>
          <w:iCs/>
          <w:lang w:val="de-AT"/>
        </w:rPr>
        <w:t>Betreuungs</w:t>
      </w:r>
      <w:r w:rsidRPr="00F90D47">
        <w:rPr>
          <w:rFonts w:ascii="Arial" w:hAnsi="Arial" w:cs="Arial"/>
          <w:iCs/>
          <w:lang w:val="de-AT"/>
        </w:rPr>
        <w:t xml:space="preserve">vereinbarung </w:t>
      </w:r>
      <w:r>
        <w:rPr>
          <w:rFonts w:ascii="Arial" w:hAnsi="Arial" w:cs="Arial"/>
          <w:iCs/>
          <w:lang w:val="de-AT"/>
        </w:rPr>
        <w:t>mit Supervisor</w:t>
      </w:r>
      <w:r w:rsidR="00567982">
        <w:rPr>
          <w:rFonts w:ascii="Arial" w:hAnsi="Arial" w:cs="Arial"/>
          <w:iCs/>
          <w:lang w:val="de-AT"/>
        </w:rPr>
        <w:t>/</w:t>
      </w:r>
      <w:r w:rsidR="00DD57A1">
        <w:rPr>
          <w:rFonts w:ascii="Arial" w:hAnsi="Arial" w:cs="Arial"/>
          <w:iCs/>
          <w:lang w:val="de-AT"/>
        </w:rPr>
        <w:t>innen</w:t>
      </w:r>
      <w:r>
        <w:rPr>
          <w:rFonts w:ascii="Arial" w:hAnsi="Arial" w:cs="Arial"/>
          <w:iCs/>
          <w:lang w:val="de-AT"/>
        </w:rPr>
        <w:t xml:space="preserve"> und Mentor</w:t>
      </w:r>
      <w:r w:rsidR="00567982">
        <w:rPr>
          <w:rFonts w:ascii="Arial" w:hAnsi="Arial" w:cs="Arial"/>
          <w:iCs/>
          <w:lang w:val="de-AT"/>
        </w:rPr>
        <w:t>/</w:t>
      </w:r>
      <w:r>
        <w:rPr>
          <w:rFonts w:ascii="Arial" w:hAnsi="Arial" w:cs="Arial"/>
          <w:iCs/>
          <w:lang w:val="de-AT"/>
        </w:rPr>
        <w:t>in</w:t>
      </w:r>
    </w:p>
    <w:p w14:paraId="25AB247A" w14:textId="428CE47A" w:rsidR="00567982" w:rsidRPr="00F90D47" w:rsidRDefault="00567982" w:rsidP="00567982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Mindestens ein schriftlich dokumentiertes Feedbackgespräch pro Jahr </w:t>
      </w:r>
      <w:r w:rsidRPr="00F90D47">
        <w:rPr>
          <w:rFonts w:ascii="Arial" w:hAnsi="Arial" w:cs="Arial"/>
          <w:iCs/>
          <w:lang w:val="de-AT"/>
        </w:rPr>
        <w:br/>
        <w:t xml:space="preserve">mit </w:t>
      </w:r>
      <w:r>
        <w:rPr>
          <w:rFonts w:ascii="Arial" w:hAnsi="Arial" w:cs="Arial"/>
          <w:iCs/>
          <w:lang w:val="de-AT"/>
        </w:rPr>
        <w:t>dem Betreuungskomitee</w:t>
      </w:r>
      <w:r w:rsidRPr="00F90D47">
        <w:rPr>
          <w:rFonts w:ascii="Arial" w:hAnsi="Arial" w:cs="Arial"/>
          <w:iCs/>
          <w:lang w:val="de-AT"/>
        </w:rPr>
        <w:t xml:space="preserve"> zur Fortschrittskontrolle</w:t>
      </w:r>
      <w:r w:rsidR="00D46D47">
        <w:rPr>
          <w:rFonts w:ascii="Arial" w:hAnsi="Arial" w:cs="Arial"/>
          <w:iCs/>
          <w:lang w:val="de-AT"/>
        </w:rPr>
        <w:t xml:space="preserve"> bzw. Abschluss</w:t>
      </w:r>
    </w:p>
    <w:p w14:paraId="6DDC275C" w14:textId="77777777" w:rsidR="00F90D47" w:rsidRPr="00F90D47" w:rsidRDefault="00F90D47" w:rsidP="00F90D47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Mitwirkung an den jährlichen Zwischenberichten und </w:t>
      </w:r>
      <w:r w:rsidRPr="00F90D47">
        <w:rPr>
          <w:rFonts w:ascii="Arial" w:hAnsi="Arial" w:cs="Arial"/>
          <w:iCs/>
          <w:lang w:val="de-AT"/>
        </w:rPr>
        <w:br/>
        <w:t>dem Abschlussbericht am Ende des Gesamtförderzeitraumes</w:t>
      </w:r>
    </w:p>
    <w:p w14:paraId="2B67AB95" w14:textId="2B2E38B2" w:rsidR="009176BD" w:rsidRPr="00F90D47" w:rsidRDefault="009176BD" w:rsidP="009176BD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Teilnahme an Evaluierungsmaßnahmen </w:t>
      </w:r>
    </w:p>
    <w:p w14:paraId="5FEFF2EC" w14:textId="31DEE198" w:rsidR="009176BD" w:rsidRPr="00F90D47" w:rsidRDefault="00F90D47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5D9D6980" w14:textId="77777777" w:rsidR="00F90D47" w:rsidRPr="00F90D47" w:rsidRDefault="000C441B" w:rsidP="00F90D4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19222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47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F90D47" w:rsidRPr="00F90D47">
        <w:rPr>
          <w:rFonts w:ascii="Arial" w:hAnsi="Arial" w:cs="Arial"/>
          <w:iCs/>
          <w:spacing w:val="0"/>
          <w:sz w:val="20"/>
          <w:szCs w:val="20"/>
        </w:rPr>
        <w:t xml:space="preserve">  Die Dienstplan- und Weiterbildungsverantwortlichen werden über diese Vereinbarung informiert.  </w:t>
      </w:r>
    </w:p>
    <w:p w14:paraId="7AE54084" w14:textId="77777777" w:rsidR="00F90D47" w:rsidRPr="00F90D47" w:rsidRDefault="00F90D47" w:rsidP="00F90D47">
      <w:pPr>
        <w:tabs>
          <w:tab w:val="left" w:pos="5387"/>
        </w:tabs>
        <w:rPr>
          <w:rFonts w:ascii="Arial" w:hAnsi="Arial" w:cs="Arial"/>
          <w:iCs/>
          <w:spacing w:val="0"/>
        </w:rPr>
      </w:pPr>
    </w:p>
    <w:p w14:paraId="24769D69" w14:textId="2975C031" w:rsidR="009176BD" w:rsidRPr="00F90D47" w:rsidRDefault="000C441B" w:rsidP="00F03E29">
      <w:pPr>
        <w:tabs>
          <w:tab w:val="left" w:pos="5387"/>
        </w:tabs>
        <w:jc w:val="both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79889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4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 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Etwaige Änderungen dieser Zielvereinbarung (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 xml:space="preserve">z.B. 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>Aufteilung</w:t>
      </w:r>
      <w:r w:rsidR="00C70074" w:rsidRPr="00F90D47">
        <w:rPr>
          <w:rFonts w:ascii="Arial" w:hAnsi="Arial" w:cs="Arial"/>
          <w:iCs/>
          <w:spacing w:val="0"/>
          <w:sz w:val="20"/>
          <w:szCs w:val="20"/>
        </w:rPr>
        <w:t xml:space="preserve"> geschützte Forschungszeit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berufliche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 xml:space="preserve"> oder f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>amiliäre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 xml:space="preserve"> Veränderungen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>, längere Krankheit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 xml:space="preserve">) 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>werden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 xml:space="preserve"> der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 xml:space="preserve"> MCSP-Geschäftsstelle 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 xml:space="preserve">in Schriftform 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>mitgeteilt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.</w:t>
      </w:r>
    </w:p>
    <w:p w14:paraId="7C1B411F" w14:textId="33B49248" w:rsidR="00622F72" w:rsidRPr="00F90D47" w:rsidRDefault="00622F72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0265D86E" w14:textId="31F589CF" w:rsidR="000D7CD4" w:rsidRPr="00F90D47" w:rsidRDefault="000C441B" w:rsidP="00F03E29">
      <w:pPr>
        <w:tabs>
          <w:tab w:val="left" w:pos="5387"/>
        </w:tabs>
        <w:jc w:val="both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37427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8F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 Für im Rahmen des MCSP bekannt gewordenen Tatsachen und von Seiten der LMU im Zusammenhang mit dem MCSP zugänglich gemachten Informationen besteht </w:t>
      </w:r>
      <w:r w:rsidR="00C70074" w:rsidRPr="00F90D47">
        <w:rPr>
          <w:rFonts w:ascii="Arial" w:hAnsi="Arial" w:cs="Arial"/>
          <w:iCs/>
          <w:spacing w:val="0"/>
          <w:sz w:val="20"/>
          <w:szCs w:val="20"/>
        </w:rPr>
        <w:t xml:space="preserve">- </w:t>
      </w:r>
      <w:r w:rsidR="00944898" w:rsidRPr="00F90D47">
        <w:rPr>
          <w:rFonts w:ascii="Arial" w:hAnsi="Arial" w:cs="Arial"/>
          <w:iCs/>
          <w:spacing w:val="0"/>
          <w:sz w:val="20"/>
          <w:szCs w:val="20"/>
        </w:rPr>
        <w:t>auch über den Gesamtförderzeitraum hinaus - eine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Verschwiegenheitspflicht. </w:t>
      </w:r>
    </w:p>
    <w:p w14:paraId="79D59B0C" w14:textId="3EEAFFBF" w:rsidR="0080101D" w:rsidRPr="00F90D47" w:rsidRDefault="0080101D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2FFC8F87" w14:textId="77777777" w:rsidR="0044145B" w:rsidRPr="00205D09" w:rsidRDefault="000C441B" w:rsidP="0044145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-214542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8F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F03E29"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>Die</w:t>
      </w:r>
      <w:r w:rsidR="0080101D" w:rsidRPr="00F90D47">
        <w:rPr>
          <w:rFonts w:ascii="Arial" w:hAnsi="Arial" w:cs="Arial"/>
          <w:iCs/>
          <w:spacing w:val="0"/>
          <w:sz w:val="20"/>
          <w:szCs w:val="20"/>
        </w:rPr>
        <w:t xml:space="preserve"> Hinweise auf den Datenschutz </w:t>
      </w:r>
      <w:r w:rsidR="0044145B">
        <w:rPr>
          <w:rFonts w:ascii="Arial" w:hAnsi="Arial" w:cs="Arial"/>
          <w:iCs/>
          <w:spacing w:val="0"/>
          <w:sz w:val="20"/>
          <w:szCs w:val="20"/>
        </w:rPr>
        <w:t>lagen vor</w:t>
      </w:r>
      <w:r w:rsidR="00944898" w:rsidRPr="00F90D47">
        <w:rPr>
          <w:rFonts w:ascii="Arial" w:hAnsi="Arial" w:cs="Arial"/>
          <w:iCs/>
          <w:spacing w:val="0"/>
          <w:sz w:val="20"/>
          <w:szCs w:val="20"/>
        </w:rPr>
        <w:t>. Alle Beteiligten er</w:t>
      </w:r>
      <w:r w:rsidR="0080101D" w:rsidRPr="00F90D47">
        <w:rPr>
          <w:rFonts w:ascii="Arial" w:hAnsi="Arial" w:cs="Arial"/>
          <w:iCs/>
          <w:spacing w:val="0"/>
          <w:sz w:val="20"/>
          <w:szCs w:val="20"/>
        </w:rPr>
        <w:t xml:space="preserve">klären sich mit der Datenverarbeitung und -verwendung zur </w:t>
      </w:r>
      <w:r w:rsidR="006E7C00" w:rsidRPr="00F90D47">
        <w:rPr>
          <w:rFonts w:ascii="Arial" w:eastAsia="Calibri" w:hAnsi="Arial" w:cs="Arial"/>
          <w:color w:val="000000"/>
          <w:spacing w:val="0"/>
          <w:sz w:val="20"/>
          <w:szCs w:val="20"/>
        </w:rPr>
        <w:t xml:space="preserve">Abwicklung der Prozesse </w:t>
      </w:r>
      <w:r w:rsidR="0044145B" w:rsidRPr="00205D09">
        <w:rPr>
          <w:rFonts w:ascii="Arial" w:eastAsia="Calibri" w:hAnsi="Arial" w:cs="Arial"/>
          <w:color w:val="000000"/>
          <w:spacing w:val="0"/>
          <w:sz w:val="20"/>
          <w:szCs w:val="20"/>
        </w:rPr>
        <w:t>rund um die Förderung durch das MCSP (Begutachtung, Aufnahme, Betreuung, Begleitung)</w:t>
      </w:r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 und </w:t>
      </w:r>
      <w:r w:rsidR="0044145B">
        <w:rPr>
          <w:rFonts w:ascii="Arial" w:hAnsi="Arial" w:cs="Arial"/>
          <w:iCs/>
          <w:spacing w:val="0"/>
          <w:sz w:val="20"/>
          <w:szCs w:val="20"/>
        </w:rPr>
        <w:t xml:space="preserve">in anonymisierter Form </w:t>
      </w:r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zu statistischen Zwecken einverstanden. Diese Einwilligung kann jederzeit </w:t>
      </w:r>
      <w:r w:rsidR="0044145B">
        <w:rPr>
          <w:rFonts w:ascii="Arial" w:hAnsi="Arial" w:cs="Arial"/>
          <w:iCs/>
          <w:spacing w:val="0"/>
          <w:sz w:val="20"/>
          <w:szCs w:val="20"/>
        </w:rPr>
        <w:t xml:space="preserve">mit Wirkung für die Zukunft </w:t>
      </w:r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widerrufen werden, ohne dass dies die </w:t>
      </w:r>
      <w:proofErr w:type="gramStart"/>
      <w:r w:rsidR="0044145B" w:rsidRPr="00205D09">
        <w:rPr>
          <w:rFonts w:ascii="Arial" w:hAnsi="Arial" w:cs="Arial"/>
          <w:iCs/>
          <w:spacing w:val="0"/>
          <w:sz w:val="20"/>
          <w:szCs w:val="20"/>
        </w:rPr>
        <w:t>Rechtmäßigkeit</w:t>
      </w:r>
      <w:proofErr w:type="gramEnd"/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 der bis zum Widerruf erfolgten Verarbeitung berührt.  </w:t>
      </w:r>
    </w:p>
    <w:p w14:paraId="476F27DB" w14:textId="071AFB00" w:rsidR="00F03E29" w:rsidRPr="00F90D47" w:rsidRDefault="00F03E29" w:rsidP="0044145B">
      <w:pPr>
        <w:tabs>
          <w:tab w:val="left" w:pos="5387"/>
        </w:tabs>
        <w:spacing w:line="240" w:lineRule="auto"/>
        <w:jc w:val="both"/>
        <w:rPr>
          <w:rFonts w:ascii="Arial" w:hAnsi="Arial" w:cs="Arial"/>
          <w:iCs/>
          <w:spacing w:val="0"/>
          <w:sz w:val="20"/>
          <w:szCs w:val="20"/>
        </w:rPr>
      </w:pPr>
    </w:p>
    <w:p w14:paraId="258E9837" w14:textId="77777777" w:rsidR="00D95DB5" w:rsidRPr="00F90D47" w:rsidRDefault="00D95DB5" w:rsidP="00FD76D2">
      <w:pPr>
        <w:tabs>
          <w:tab w:val="left" w:pos="5387"/>
        </w:tabs>
        <w:spacing w:line="240" w:lineRule="auto"/>
        <w:rPr>
          <w:rFonts w:ascii="Arial" w:hAnsi="Arial" w:cs="Arial"/>
          <w:color w:val="000000"/>
          <w:spacing w:val="0"/>
          <w:sz w:val="20"/>
          <w:szCs w:val="20"/>
          <w:lang w:val="de-AT"/>
        </w:rPr>
      </w:pPr>
    </w:p>
    <w:p w14:paraId="209B2FE1" w14:textId="77777777" w:rsidR="00D6478D" w:rsidRPr="00F90D47" w:rsidRDefault="00D6478D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295A5C1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3204A186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MCSP-Geförderte/r</w:t>
      </w:r>
    </w:p>
    <w:p w14:paraId="76B5654C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B0DD474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2C9C1C3E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7BF42F8A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Vorgesetze/r</w:t>
      </w:r>
    </w:p>
    <w:p w14:paraId="61D0CA1A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4D13C9C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A0EDA01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66CE2E14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Wissenschaftliche</w:t>
      </w:r>
      <w:r>
        <w:rPr>
          <w:rFonts w:ascii="Arial" w:hAnsi="Arial" w:cs="Arial"/>
          <w:iCs/>
          <w:spacing w:val="0"/>
          <w:sz w:val="16"/>
          <w:szCs w:val="16"/>
        </w:rPr>
        <w:t>/r Supervisor/in</w:t>
      </w:r>
    </w:p>
    <w:p w14:paraId="0ECAADAE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0759BB8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8CFF1DB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3C7E3F4B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Klinisch</w:t>
      </w:r>
      <w:r>
        <w:rPr>
          <w:rFonts w:ascii="Arial" w:hAnsi="Arial" w:cs="Arial"/>
          <w:iCs/>
          <w:spacing w:val="0"/>
          <w:sz w:val="16"/>
          <w:szCs w:val="16"/>
        </w:rPr>
        <w:t>e/r Supervisor/in</w:t>
      </w:r>
    </w:p>
    <w:p w14:paraId="524EE6D4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7FA30E7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D9EC9EA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4FB51ED4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Persönliche/r</w:t>
      </w:r>
      <w:r w:rsidRPr="004A2BDB">
        <w:rPr>
          <w:rFonts w:ascii="Arial" w:hAnsi="Arial" w:cs="Arial"/>
          <w:iCs/>
          <w:spacing w:val="0"/>
          <w:sz w:val="16"/>
          <w:szCs w:val="16"/>
        </w:rPr>
        <w:t xml:space="preserve"> Mentor</w:t>
      </w:r>
      <w:r>
        <w:rPr>
          <w:rFonts w:ascii="Arial" w:hAnsi="Arial" w:cs="Arial"/>
          <w:iCs/>
          <w:spacing w:val="0"/>
          <w:sz w:val="16"/>
          <w:szCs w:val="16"/>
        </w:rPr>
        <w:t>/in</w:t>
      </w:r>
    </w:p>
    <w:p w14:paraId="726C7890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C67B5E8" w14:textId="77777777" w:rsidR="00567982" w:rsidRPr="004A2BDB" w:rsidRDefault="00567982" w:rsidP="0056798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1BA4A5F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62C3BDC1" w14:textId="77777777" w:rsidR="00567982" w:rsidRPr="004A2BDB" w:rsidRDefault="00567982" w:rsidP="0056798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MCSP-</w:t>
      </w:r>
      <w:proofErr w:type="spellStart"/>
      <w:r>
        <w:rPr>
          <w:rFonts w:ascii="Arial" w:hAnsi="Arial" w:cs="Arial"/>
          <w:iCs/>
          <w:spacing w:val="0"/>
          <w:sz w:val="16"/>
          <w:szCs w:val="16"/>
        </w:rPr>
        <w:t>Advisor</w:t>
      </w:r>
      <w:proofErr w:type="spellEnd"/>
    </w:p>
    <w:p w14:paraId="0A538B82" w14:textId="77777777" w:rsidR="00567982" w:rsidRDefault="00567982" w:rsidP="00567982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</w:p>
    <w:p w14:paraId="05E2D833" w14:textId="77777777" w:rsidR="007B14C4" w:rsidRPr="007B14C4" w:rsidRDefault="007B14C4" w:rsidP="007B14C4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B14C4">
        <w:rPr>
          <w:rFonts w:ascii="Arial" w:hAnsi="Arial" w:cs="Arial"/>
          <w:iCs/>
          <w:color w:val="00B0F0"/>
          <w:sz w:val="16"/>
          <w:szCs w:val="16"/>
          <w:lang w:val="de-AT"/>
        </w:rPr>
        <w:t>Ggfls. Unterschriftzeile/n löschen - oder - ergänzen:</w:t>
      </w:r>
    </w:p>
    <w:p w14:paraId="388ADF18" w14:textId="77777777" w:rsidR="00567982" w:rsidRDefault="00567982" w:rsidP="00567982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Vorgesetzten (falls zugleich Supervisor/Mentor) </w:t>
      </w:r>
    </w:p>
    <w:p w14:paraId="429D600E" w14:textId="77777777" w:rsidR="00567982" w:rsidRDefault="00567982" w:rsidP="00567982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Persönliche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/r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Mentor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/in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falls nicht vorhanden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)</w:t>
      </w:r>
    </w:p>
    <w:p w14:paraId="7B496BCC" w14:textId="1D8E17EA" w:rsidR="00E6355B" w:rsidRPr="00DD57A1" w:rsidRDefault="00567982" w:rsidP="00567982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MCSP-</w:t>
      </w:r>
      <w:proofErr w:type="spellStart"/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Advisor</w:t>
      </w:r>
      <w:proofErr w:type="spellEnd"/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(falls nicht zugewiesen)</w:t>
      </w:r>
    </w:p>
    <w:sectPr w:rsidR="00E6355B" w:rsidRPr="00DD57A1" w:rsidSect="00C41578">
      <w:headerReference w:type="default" r:id="rId8"/>
      <w:headerReference w:type="first" r:id="rId9"/>
      <w:footerReference w:type="first" r:id="rId10"/>
      <w:pgSz w:w="11906" w:h="16838" w:code="9"/>
      <w:pgMar w:top="708" w:right="1021" w:bottom="102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06E" w14:textId="77777777" w:rsidR="00421A40" w:rsidRDefault="00421A40">
      <w:r>
        <w:separator/>
      </w:r>
    </w:p>
  </w:endnote>
  <w:endnote w:type="continuationSeparator" w:id="0">
    <w:p w14:paraId="5020750C" w14:textId="77777777" w:rsidR="00421A40" w:rsidRDefault="004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Book">
    <w:altName w:val="Futur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AB3E" w14:textId="77777777" w:rsidR="00421A40" w:rsidRPr="00D95DB5" w:rsidRDefault="00421A40" w:rsidP="00036BFB">
    <w:pPr>
      <w:rPr>
        <w:rFonts w:ascii="Arial" w:hAnsi="Arial" w:cs="Arial"/>
        <w:sz w:val="16"/>
        <w:szCs w:val="16"/>
      </w:rPr>
    </w:pP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1701"/>
      <w:gridCol w:w="3544"/>
    </w:tblGrid>
    <w:tr w:rsidR="00421A40" w:rsidRPr="00D95DB5" w14:paraId="0C7F3AE5" w14:textId="77777777" w:rsidTr="00627306">
      <w:trPr>
        <w:trHeight w:val="557"/>
      </w:trPr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77766A8" w14:textId="77777777" w:rsidR="00421A40" w:rsidRPr="00D95DB5" w:rsidRDefault="00421A40" w:rsidP="00627306">
          <w:pPr>
            <w:pStyle w:val="absendertext"/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2AA9FBB2" w14:textId="3FB58042" w:rsidR="00421A40" w:rsidRPr="00D95DB5" w:rsidRDefault="00421A40" w:rsidP="00A15507">
          <w:pPr>
            <w:pStyle w:val="absendertext"/>
            <w:spacing w:line="240" w:lineRule="auto"/>
            <w:rPr>
              <w:rFonts w:ascii="Arial" w:hAnsi="Arial" w:cs="Arial"/>
              <w:spacing w:val="6"/>
              <w:sz w:val="16"/>
              <w:szCs w:val="16"/>
            </w:rPr>
          </w:pPr>
          <w:r w:rsidRPr="00D95DB5">
            <w:rPr>
              <w:rFonts w:ascii="Arial" w:hAnsi="Arial" w:cs="Arial"/>
              <w:sz w:val="16"/>
              <w:szCs w:val="16"/>
            </w:rPr>
            <w:t>MCSP-ZIELVEREINBARUNG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29AC23" w14:textId="77777777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17BD97B4" w14:textId="77777777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7197D3" w14:textId="77777777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23DA65C7" w14:textId="35451DDB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1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08030E21" w14:textId="77777777" w:rsidR="00421A40" w:rsidRPr="00D95DB5" w:rsidRDefault="00421A40" w:rsidP="00036BFB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40" w14:textId="77777777" w:rsidR="00421A40" w:rsidRDefault="00421A40">
      <w:r>
        <w:separator/>
      </w:r>
    </w:p>
  </w:footnote>
  <w:footnote w:type="continuationSeparator" w:id="0">
    <w:p w14:paraId="05E88311" w14:textId="77777777" w:rsidR="00421A40" w:rsidRDefault="0042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518"/>
      <w:gridCol w:w="1987"/>
      <w:gridCol w:w="1993"/>
    </w:tblGrid>
    <w:tr w:rsidR="00421A40" w:rsidRPr="008121EB" w14:paraId="0F67A739" w14:textId="77777777" w:rsidTr="001D6165">
      <w:tc>
        <w:tcPr>
          <w:tcW w:w="5518" w:type="dxa"/>
        </w:tcPr>
        <w:p w14:paraId="45B6EEE8" w14:textId="6439CD33" w:rsidR="00421A40" w:rsidRPr="008121EB" w:rsidRDefault="00421A40" w:rsidP="00A15507">
          <w:pPr>
            <w:ind w:left="-113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sz w:val="16"/>
              <w:szCs w:val="16"/>
            </w:rPr>
            <w:t>MCSP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>-</w:t>
          </w:r>
          <w:r>
            <w:rPr>
              <w:rFonts w:ascii="Arial" w:hAnsi="Arial" w:cs="Arial"/>
              <w:bCs/>
              <w:caps/>
              <w:sz w:val="16"/>
              <w:szCs w:val="16"/>
            </w:rPr>
            <w:t>Zielvereinbarung</w:t>
          </w:r>
        </w:p>
      </w:tc>
      <w:tc>
        <w:tcPr>
          <w:tcW w:w="1987" w:type="dxa"/>
        </w:tcPr>
        <w:p w14:paraId="15F82282" w14:textId="77777777" w:rsidR="00421A40" w:rsidRPr="008121EB" w:rsidRDefault="00421A40" w:rsidP="000C1F65">
          <w:pPr>
            <w:pStyle w:val="Kopfzeile"/>
            <w:spacing w:after="120"/>
            <w:ind w:left="142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</w:tc>
      <w:tc>
        <w:tcPr>
          <w:tcW w:w="1993" w:type="dxa"/>
        </w:tcPr>
        <w:p w14:paraId="6B50A21A" w14:textId="755DED88" w:rsidR="00421A40" w:rsidRPr="008121EB" w:rsidRDefault="00421A40" w:rsidP="000C1F65">
          <w:pPr>
            <w:pStyle w:val="Kopfzeile"/>
            <w:spacing w:after="120"/>
            <w:ind w:left="142" w:right="-108"/>
            <w:jc w:val="right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2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1686FF37" w14:textId="77777777" w:rsidR="00421A40" w:rsidRPr="008121EB" w:rsidRDefault="00421A40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  <w:p w14:paraId="53F99BB9" w14:textId="77777777" w:rsidR="00421A40" w:rsidRPr="008121EB" w:rsidRDefault="00421A40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D21" w14:textId="5A13BDE5" w:rsidR="00421A40" w:rsidRDefault="002977FA" w:rsidP="00F03E29">
    <w:pPr>
      <w:pStyle w:val="Boxentext"/>
      <w:tabs>
        <w:tab w:val="left" w:pos="3085"/>
        <w:tab w:val="center" w:pos="4759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4268D408" wp14:editId="6E3FA327">
          <wp:simplePos x="0" y="0"/>
          <wp:positionH relativeFrom="column">
            <wp:posOffset>4696594</wp:posOffset>
          </wp:positionH>
          <wp:positionV relativeFrom="paragraph">
            <wp:posOffset>57785</wp:posOffset>
          </wp:positionV>
          <wp:extent cx="608400" cy="720000"/>
          <wp:effectExtent l="0" t="0" r="1270" b="4445"/>
          <wp:wrapNone/>
          <wp:docPr id="1237646321" name="Grafik 12376463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A4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C3F06" wp14:editId="37A1ED27">
              <wp:simplePos x="0" y="0"/>
              <wp:positionH relativeFrom="margin">
                <wp:posOffset>1624330</wp:posOffset>
              </wp:positionH>
              <wp:positionV relativeFrom="page">
                <wp:posOffset>367665</wp:posOffset>
              </wp:positionV>
              <wp:extent cx="2912110" cy="828040"/>
              <wp:effectExtent l="0" t="0" r="254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2A020" w14:textId="3CF92AD2" w:rsidR="00421A40" w:rsidRPr="00F03E29" w:rsidRDefault="00421A40" w:rsidP="00D02D8A">
                          <w:pPr>
                            <w:spacing w:before="100" w:beforeAutospacing="1" w:line="240" w:lineRule="auto"/>
                            <w:ind w:left="85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>ZIELVEREINBARUNG</w:t>
                          </w: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C3F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27.9pt;margin-top:28.95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" filled="f" stroked="f">
              <v:textbox inset="0,0,0,1mm">
                <w:txbxContent>
                  <w:p w14:paraId="7CE2A020" w14:textId="3CF92AD2" w:rsidR="00421A40" w:rsidRPr="00F03E29" w:rsidRDefault="00421A40" w:rsidP="00D02D8A">
                    <w:pPr>
                      <w:spacing w:before="100" w:beforeAutospacing="1" w:line="240" w:lineRule="auto"/>
                      <w:ind w:left="85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>ZIELVEREINBARUNG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21A40" w:rsidRPr="009404C4">
      <w:rPr>
        <w:noProof/>
      </w:rPr>
      <w:drawing>
        <wp:anchor distT="0" distB="0" distL="114300" distR="114300" simplePos="0" relativeHeight="251655167" behindDoc="1" locked="0" layoutInCell="1" allowOverlap="1" wp14:anchorId="2DDEBC34" wp14:editId="54E6E15E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5943600" cy="829945"/>
          <wp:effectExtent l="0" t="0" r="0" b="8255"/>
          <wp:wrapNone/>
          <wp:docPr id="2" name="Bild 3" descr="A4_SW_120_ohne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SW_120_ohne_Siege_transparent_m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A40">
      <w:rPr>
        <w:b w:val="0"/>
        <w:bCs w:val="0"/>
        <w:sz w:val="16"/>
        <w:szCs w:val="16"/>
      </w:rPr>
      <w:tab/>
    </w:r>
    <w:r w:rsidR="00421A40">
      <w:rPr>
        <w:b w:val="0"/>
        <w:bCs w:val="0"/>
        <w:sz w:val="16"/>
        <w:szCs w:val="16"/>
      </w:rPr>
      <w:tab/>
    </w:r>
  </w:p>
  <w:p w14:paraId="0E61ED8F" w14:textId="77777777" w:rsidR="00421A40" w:rsidRPr="009C440D" w:rsidRDefault="00421A40" w:rsidP="009C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1F24"/>
    <w:multiLevelType w:val="hybridMultilevel"/>
    <w:tmpl w:val="AE4E9672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3BDE"/>
    <w:multiLevelType w:val="hybridMultilevel"/>
    <w:tmpl w:val="DC7E6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86A27"/>
    <w:multiLevelType w:val="hybridMultilevel"/>
    <w:tmpl w:val="57C800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352D"/>
    <w:multiLevelType w:val="hybridMultilevel"/>
    <w:tmpl w:val="F4D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1FE"/>
    <w:multiLevelType w:val="hybridMultilevel"/>
    <w:tmpl w:val="5488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A60B8"/>
    <w:multiLevelType w:val="hybridMultilevel"/>
    <w:tmpl w:val="05E8FDEE"/>
    <w:lvl w:ilvl="0" w:tplc="B6B48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A5EC3"/>
    <w:multiLevelType w:val="hybridMultilevel"/>
    <w:tmpl w:val="4762F5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D27D40"/>
    <w:multiLevelType w:val="hybridMultilevel"/>
    <w:tmpl w:val="98BCDFE8"/>
    <w:lvl w:ilvl="0" w:tplc="8458C2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A8049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88071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076CF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C65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2DA2E7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112CF5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B147F5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05C8B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7DC7DB0"/>
    <w:multiLevelType w:val="hybridMultilevel"/>
    <w:tmpl w:val="4328D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5" w15:restartNumberingAfterBreak="0">
    <w:nsid w:val="187D39D5"/>
    <w:multiLevelType w:val="hybridMultilevel"/>
    <w:tmpl w:val="9CB0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B30B0"/>
    <w:multiLevelType w:val="hybridMultilevel"/>
    <w:tmpl w:val="FF446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50B2B"/>
    <w:multiLevelType w:val="hybridMultilevel"/>
    <w:tmpl w:val="CD7A4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20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F229F"/>
    <w:multiLevelType w:val="hybridMultilevel"/>
    <w:tmpl w:val="0554D9A6"/>
    <w:lvl w:ilvl="0" w:tplc="577A53A0">
      <w:start w:val="1"/>
      <w:numFmt w:val="lowerLetter"/>
      <w:lvlText w:val="%1)"/>
      <w:lvlJc w:val="left"/>
      <w:pPr>
        <w:ind w:left="720" w:hanging="360"/>
      </w:pPr>
      <w:rPr>
        <w:rFonts w:ascii="LMU CompatilFact" w:eastAsia="Times New Roman" w:hAnsi="LMU CompatilFact" w:cs="Arial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E1773"/>
    <w:multiLevelType w:val="hybridMultilevel"/>
    <w:tmpl w:val="9334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915F6"/>
    <w:multiLevelType w:val="multilevel"/>
    <w:tmpl w:val="D72EA7E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4" w15:restartNumberingAfterBreak="0">
    <w:nsid w:val="420E6496"/>
    <w:multiLevelType w:val="hybridMultilevel"/>
    <w:tmpl w:val="540A64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3D264C"/>
    <w:multiLevelType w:val="hybridMultilevel"/>
    <w:tmpl w:val="B67E7A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D4806"/>
    <w:multiLevelType w:val="hybridMultilevel"/>
    <w:tmpl w:val="C10C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C2E20"/>
    <w:multiLevelType w:val="hybridMultilevel"/>
    <w:tmpl w:val="EA06AF88"/>
    <w:lvl w:ilvl="0" w:tplc="946C9D4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91D2B5C4">
      <w:start w:val="1"/>
      <w:numFmt w:val="lowerLetter"/>
      <w:lvlText w:val="%2."/>
      <w:lvlJc w:val="left"/>
      <w:pPr>
        <w:ind w:left="1440" w:hanging="360"/>
      </w:pPr>
    </w:lvl>
    <w:lvl w:ilvl="2" w:tplc="AA6469FC">
      <w:start w:val="1"/>
      <w:numFmt w:val="lowerRoman"/>
      <w:lvlText w:val="%3."/>
      <w:lvlJc w:val="right"/>
      <w:pPr>
        <w:ind w:left="2160" w:hanging="180"/>
      </w:pPr>
    </w:lvl>
    <w:lvl w:ilvl="3" w:tplc="84BCADD6">
      <w:start w:val="1"/>
      <w:numFmt w:val="decimal"/>
      <w:lvlText w:val="%4."/>
      <w:lvlJc w:val="left"/>
      <w:pPr>
        <w:ind w:left="2880" w:hanging="360"/>
      </w:pPr>
    </w:lvl>
    <w:lvl w:ilvl="4" w:tplc="728CEC4C">
      <w:start w:val="1"/>
      <w:numFmt w:val="lowerLetter"/>
      <w:lvlText w:val="%5."/>
      <w:lvlJc w:val="left"/>
      <w:pPr>
        <w:ind w:left="3600" w:hanging="360"/>
      </w:pPr>
    </w:lvl>
    <w:lvl w:ilvl="5" w:tplc="A81CAD68">
      <w:start w:val="1"/>
      <w:numFmt w:val="lowerRoman"/>
      <w:lvlText w:val="%6."/>
      <w:lvlJc w:val="right"/>
      <w:pPr>
        <w:ind w:left="4320" w:hanging="180"/>
      </w:pPr>
    </w:lvl>
    <w:lvl w:ilvl="6" w:tplc="24A2D04A">
      <w:start w:val="1"/>
      <w:numFmt w:val="decimal"/>
      <w:lvlText w:val="%7."/>
      <w:lvlJc w:val="left"/>
      <w:pPr>
        <w:ind w:left="5040" w:hanging="360"/>
      </w:pPr>
    </w:lvl>
    <w:lvl w:ilvl="7" w:tplc="439AC086">
      <w:start w:val="1"/>
      <w:numFmt w:val="lowerLetter"/>
      <w:lvlText w:val="%8."/>
      <w:lvlJc w:val="left"/>
      <w:pPr>
        <w:ind w:left="5760" w:hanging="360"/>
      </w:pPr>
    </w:lvl>
    <w:lvl w:ilvl="8" w:tplc="70E8E6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23179"/>
    <w:multiLevelType w:val="hybridMultilevel"/>
    <w:tmpl w:val="56C8939A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E6A32"/>
    <w:multiLevelType w:val="hybridMultilevel"/>
    <w:tmpl w:val="7728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2" w15:restartNumberingAfterBreak="0">
    <w:nsid w:val="53AA5F3C"/>
    <w:multiLevelType w:val="hybridMultilevel"/>
    <w:tmpl w:val="9D04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071F9"/>
    <w:multiLevelType w:val="hybridMultilevel"/>
    <w:tmpl w:val="602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F15DE"/>
    <w:multiLevelType w:val="hybridMultilevel"/>
    <w:tmpl w:val="56CC2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6" w15:restartNumberingAfterBreak="0">
    <w:nsid w:val="6FE44580"/>
    <w:multiLevelType w:val="hybridMultilevel"/>
    <w:tmpl w:val="49DCDF2C"/>
    <w:lvl w:ilvl="0" w:tplc="56E64908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83ADA"/>
    <w:multiLevelType w:val="hybridMultilevel"/>
    <w:tmpl w:val="1B8C4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23786"/>
    <w:multiLevelType w:val="hybridMultilevel"/>
    <w:tmpl w:val="A8BCA8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8A52C41"/>
    <w:multiLevelType w:val="hybridMultilevel"/>
    <w:tmpl w:val="C9A8D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A6A07"/>
    <w:multiLevelType w:val="hybridMultilevel"/>
    <w:tmpl w:val="C33C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239254">
    <w:abstractNumId w:val="2"/>
  </w:num>
  <w:num w:numId="2" w16cid:durableId="451361034">
    <w:abstractNumId w:val="20"/>
  </w:num>
  <w:num w:numId="3" w16cid:durableId="1741366363">
    <w:abstractNumId w:val="18"/>
  </w:num>
  <w:num w:numId="4" w16cid:durableId="1809128063">
    <w:abstractNumId w:val="6"/>
  </w:num>
  <w:num w:numId="5" w16cid:durableId="1123184153">
    <w:abstractNumId w:val="35"/>
  </w:num>
  <w:num w:numId="6" w16cid:durableId="1710718611">
    <w:abstractNumId w:val="31"/>
  </w:num>
  <w:num w:numId="7" w16cid:durableId="899368163">
    <w:abstractNumId w:val="19"/>
  </w:num>
  <w:num w:numId="8" w16cid:durableId="1993480689">
    <w:abstractNumId w:val="14"/>
  </w:num>
  <w:num w:numId="9" w16cid:durableId="1113943182">
    <w:abstractNumId w:val="17"/>
  </w:num>
  <w:num w:numId="10" w16cid:durableId="5092965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690244">
    <w:abstractNumId w:val="37"/>
  </w:num>
  <w:num w:numId="12" w16cid:durableId="1169901961">
    <w:abstractNumId w:val="41"/>
  </w:num>
  <w:num w:numId="13" w16cid:durableId="1249003392">
    <w:abstractNumId w:val="27"/>
  </w:num>
  <w:num w:numId="14" w16cid:durableId="996347385">
    <w:abstractNumId w:val="12"/>
  </w:num>
  <w:num w:numId="15" w16cid:durableId="1759401921">
    <w:abstractNumId w:val="11"/>
  </w:num>
  <w:num w:numId="16" w16cid:durableId="1551475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360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9559244">
    <w:abstractNumId w:val="1"/>
  </w:num>
  <w:num w:numId="19" w16cid:durableId="1573344897">
    <w:abstractNumId w:val="4"/>
  </w:num>
  <w:num w:numId="20" w16cid:durableId="132140176">
    <w:abstractNumId w:val="40"/>
  </w:num>
  <w:num w:numId="21" w16cid:durableId="1657496523">
    <w:abstractNumId w:val="16"/>
  </w:num>
  <w:num w:numId="22" w16cid:durableId="1787657578">
    <w:abstractNumId w:val="10"/>
  </w:num>
  <w:num w:numId="23" w16cid:durableId="470099180">
    <w:abstractNumId w:val="7"/>
  </w:num>
  <w:num w:numId="24" w16cid:durableId="1709060633">
    <w:abstractNumId w:val="36"/>
  </w:num>
  <w:num w:numId="25" w16cid:durableId="1815442399">
    <w:abstractNumId w:val="32"/>
  </w:num>
  <w:num w:numId="26" w16cid:durableId="1139692361">
    <w:abstractNumId w:val="3"/>
  </w:num>
  <w:num w:numId="27" w16cid:durableId="192770019">
    <w:abstractNumId w:val="28"/>
  </w:num>
  <w:num w:numId="28" w16cid:durableId="1525678718">
    <w:abstractNumId w:val="21"/>
  </w:num>
  <w:num w:numId="29" w16cid:durableId="429736424">
    <w:abstractNumId w:val="38"/>
  </w:num>
  <w:num w:numId="30" w16cid:durableId="37895428">
    <w:abstractNumId w:val="8"/>
  </w:num>
  <w:num w:numId="31" w16cid:durableId="34698838">
    <w:abstractNumId w:val="30"/>
  </w:num>
  <w:num w:numId="32" w16cid:durableId="1166626549">
    <w:abstractNumId w:val="34"/>
  </w:num>
  <w:num w:numId="33" w16cid:durableId="1526940107">
    <w:abstractNumId w:val="25"/>
  </w:num>
  <w:num w:numId="34" w16cid:durableId="1501383494">
    <w:abstractNumId w:val="39"/>
  </w:num>
  <w:num w:numId="35" w16cid:durableId="1983846749">
    <w:abstractNumId w:val="9"/>
  </w:num>
  <w:num w:numId="36" w16cid:durableId="1135638771">
    <w:abstractNumId w:val="15"/>
  </w:num>
  <w:num w:numId="37" w16cid:durableId="1788039725">
    <w:abstractNumId w:val="33"/>
  </w:num>
  <w:num w:numId="38" w16cid:durableId="1453282483">
    <w:abstractNumId w:val="22"/>
  </w:num>
  <w:num w:numId="39" w16cid:durableId="1634020362">
    <w:abstractNumId w:val="13"/>
  </w:num>
  <w:num w:numId="40" w16cid:durableId="782724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13992862">
    <w:abstractNumId w:val="0"/>
  </w:num>
  <w:num w:numId="42" w16cid:durableId="676660993">
    <w:abstractNumId w:val="24"/>
  </w:num>
  <w:num w:numId="43" w16cid:durableId="40291832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Tabelle1$`"/>
  </w:mailMerge>
  <w:defaultTabStop w:val="709"/>
  <w:consecutiveHyphenLimit w:val="1"/>
  <w:hyphenationZone w:val="510"/>
  <w:doNotHyphenateCap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C0"/>
    <w:rsid w:val="00000869"/>
    <w:rsid w:val="000052E1"/>
    <w:rsid w:val="00013D70"/>
    <w:rsid w:val="00013F20"/>
    <w:rsid w:val="00014177"/>
    <w:rsid w:val="0001562B"/>
    <w:rsid w:val="00020A77"/>
    <w:rsid w:val="0002258D"/>
    <w:rsid w:val="00025227"/>
    <w:rsid w:val="00025276"/>
    <w:rsid w:val="00025772"/>
    <w:rsid w:val="00025E7B"/>
    <w:rsid w:val="00032B3D"/>
    <w:rsid w:val="00036BFB"/>
    <w:rsid w:val="000372BF"/>
    <w:rsid w:val="000405E0"/>
    <w:rsid w:val="00041AFF"/>
    <w:rsid w:val="000428FF"/>
    <w:rsid w:val="00046AC9"/>
    <w:rsid w:val="00061D27"/>
    <w:rsid w:val="0006619F"/>
    <w:rsid w:val="00066D46"/>
    <w:rsid w:val="00067943"/>
    <w:rsid w:val="00070EC1"/>
    <w:rsid w:val="0007482E"/>
    <w:rsid w:val="000773F4"/>
    <w:rsid w:val="0008174C"/>
    <w:rsid w:val="00081AD6"/>
    <w:rsid w:val="00081B1E"/>
    <w:rsid w:val="00084D5A"/>
    <w:rsid w:val="00090EB2"/>
    <w:rsid w:val="00093DC2"/>
    <w:rsid w:val="000965F0"/>
    <w:rsid w:val="00096FB5"/>
    <w:rsid w:val="000A165C"/>
    <w:rsid w:val="000A28BD"/>
    <w:rsid w:val="000A43D3"/>
    <w:rsid w:val="000A48FB"/>
    <w:rsid w:val="000B5AB6"/>
    <w:rsid w:val="000B70AA"/>
    <w:rsid w:val="000C00B0"/>
    <w:rsid w:val="000C1F65"/>
    <w:rsid w:val="000C462B"/>
    <w:rsid w:val="000D05A0"/>
    <w:rsid w:val="000D0895"/>
    <w:rsid w:val="000D290C"/>
    <w:rsid w:val="000D37D5"/>
    <w:rsid w:val="000D39BB"/>
    <w:rsid w:val="000D62C7"/>
    <w:rsid w:val="000D6659"/>
    <w:rsid w:val="000D7CD4"/>
    <w:rsid w:val="000E43D5"/>
    <w:rsid w:val="000F05C1"/>
    <w:rsid w:val="000F3238"/>
    <w:rsid w:val="000F7831"/>
    <w:rsid w:val="001038DD"/>
    <w:rsid w:val="001136F9"/>
    <w:rsid w:val="001139ED"/>
    <w:rsid w:val="00113BE3"/>
    <w:rsid w:val="00116A08"/>
    <w:rsid w:val="00116F5D"/>
    <w:rsid w:val="001218C6"/>
    <w:rsid w:val="00123688"/>
    <w:rsid w:val="00123D14"/>
    <w:rsid w:val="001266B6"/>
    <w:rsid w:val="001348C1"/>
    <w:rsid w:val="00141486"/>
    <w:rsid w:val="001427C7"/>
    <w:rsid w:val="00143AA2"/>
    <w:rsid w:val="0014575C"/>
    <w:rsid w:val="001503F6"/>
    <w:rsid w:val="001534CE"/>
    <w:rsid w:val="00154457"/>
    <w:rsid w:val="00156A6A"/>
    <w:rsid w:val="00167A64"/>
    <w:rsid w:val="001711AD"/>
    <w:rsid w:val="001772BF"/>
    <w:rsid w:val="00181E50"/>
    <w:rsid w:val="00182908"/>
    <w:rsid w:val="00184B11"/>
    <w:rsid w:val="00185897"/>
    <w:rsid w:val="00190278"/>
    <w:rsid w:val="00190AC2"/>
    <w:rsid w:val="00195117"/>
    <w:rsid w:val="00196CFE"/>
    <w:rsid w:val="001977B0"/>
    <w:rsid w:val="001A0E40"/>
    <w:rsid w:val="001A14D5"/>
    <w:rsid w:val="001A177D"/>
    <w:rsid w:val="001A1D94"/>
    <w:rsid w:val="001A5422"/>
    <w:rsid w:val="001A6B84"/>
    <w:rsid w:val="001A7D33"/>
    <w:rsid w:val="001A7FA6"/>
    <w:rsid w:val="001B0BA9"/>
    <w:rsid w:val="001C21CE"/>
    <w:rsid w:val="001C5506"/>
    <w:rsid w:val="001D00A0"/>
    <w:rsid w:val="001D0801"/>
    <w:rsid w:val="001D2957"/>
    <w:rsid w:val="001D6165"/>
    <w:rsid w:val="001D72DE"/>
    <w:rsid w:val="001E67AF"/>
    <w:rsid w:val="001F43B4"/>
    <w:rsid w:val="001F4B09"/>
    <w:rsid w:val="00200AF6"/>
    <w:rsid w:val="00200CB9"/>
    <w:rsid w:val="002052B3"/>
    <w:rsid w:val="00205D09"/>
    <w:rsid w:val="00213E57"/>
    <w:rsid w:val="00217F21"/>
    <w:rsid w:val="0022205F"/>
    <w:rsid w:val="00222861"/>
    <w:rsid w:val="0022624B"/>
    <w:rsid w:val="0023067F"/>
    <w:rsid w:val="0023464E"/>
    <w:rsid w:val="0023648D"/>
    <w:rsid w:val="00243193"/>
    <w:rsid w:val="00243786"/>
    <w:rsid w:val="00244639"/>
    <w:rsid w:val="00247150"/>
    <w:rsid w:val="00247286"/>
    <w:rsid w:val="00251562"/>
    <w:rsid w:val="00252CBE"/>
    <w:rsid w:val="00252E57"/>
    <w:rsid w:val="002546D2"/>
    <w:rsid w:val="00254E69"/>
    <w:rsid w:val="00255B96"/>
    <w:rsid w:val="0025675A"/>
    <w:rsid w:val="0026012B"/>
    <w:rsid w:val="00262C24"/>
    <w:rsid w:val="00267F5A"/>
    <w:rsid w:val="00271172"/>
    <w:rsid w:val="00271861"/>
    <w:rsid w:val="00275260"/>
    <w:rsid w:val="00276B39"/>
    <w:rsid w:val="00276D7E"/>
    <w:rsid w:val="002773E6"/>
    <w:rsid w:val="00281839"/>
    <w:rsid w:val="002858D1"/>
    <w:rsid w:val="00285EF9"/>
    <w:rsid w:val="002906DA"/>
    <w:rsid w:val="00290F1B"/>
    <w:rsid w:val="00292FA1"/>
    <w:rsid w:val="00294266"/>
    <w:rsid w:val="002942CD"/>
    <w:rsid w:val="00294952"/>
    <w:rsid w:val="0029719D"/>
    <w:rsid w:val="002977FA"/>
    <w:rsid w:val="002A10C4"/>
    <w:rsid w:val="002A14D5"/>
    <w:rsid w:val="002A5EA8"/>
    <w:rsid w:val="002B1914"/>
    <w:rsid w:val="002B330B"/>
    <w:rsid w:val="002B3577"/>
    <w:rsid w:val="002B7C53"/>
    <w:rsid w:val="002C2947"/>
    <w:rsid w:val="002C52FA"/>
    <w:rsid w:val="002C7256"/>
    <w:rsid w:val="002D04F4"/>
    <w:rsid w:val="002D0963"/>
    <w:rsid w:val="002D1EBE"/>
    <w:rsid w:val="002D2212"/>
    <w:rsid w:val="002D278F"/>
    <w:rsid w:val="002D30E2"/>
    <w:rsid w:val="002D6DCC"/>
    <w:rsid w:val="002E0E68"/>
    <w:rsid w:val="002E50E3"/>
    <w:rsid w:val="002F30A1"/>
    <w:rsid w:val="002F553D"/>
    <w:rsid w:val="002F7572"/>
    <w:rsid w:val="00304AC4"/>
    <w:rsid w:val="00307A39"/>
    <w:rsid w:val="00314953"/>
    <w:rsid w:val="00315F5F"/>
    <w:rsid w:val="00317DAA"/>
    <w:rsid w:val="0032083B"/>
    <w:rsid w:val="00320F7B"/>
    <w:rsid w:val="0032126C"/>
    <w:rsid w:val="003229BA"/>
    <w:rsid w:val="00323F46"/>
    <w:rsid w:val="00325E21"/>
    <w:rsid w:val="003265F0"/>
    <w:rsid w:val="003272CB"/>
    <w:rsid w:val="00336499"/>
    <w:rsid w:val="003377BE"/>
    <w:rsid w:val="003440C7"/>
    <w:rsid w:val="00345DA7"/>
    <w:rsid w:val="00346A4D"/>
    <w:rsid w:val="00352B5A"/>
    <w:rsid w:val="0036044F"/>
    <w:rsid w:val="00361461"/>
    <w:rsid w:val="00361BFF"/>
    <w:rsid w:val="003628E0"/>
    <w:rsid w:val="0036540B"/>
    <w:rsid w:val="00365FCD"/>
    <w:rsid w:val="003745D7"/>
    <w:rsid w:val="00376E02"/>
    <w:rsid w:val="00377862"/>
    <w:rsid w:val="003812BC"/>
    <w:rsid w:val="00392E7C"/>
    <w:rsid w:val="00393F51"/>
    <w:rsid w:val="003A2063"/>
    <w:rsid w:val="003A3A78"/>
    <w:rsid w:val="003A6725"/>
    <w:rsid w:val="003A7DC9"/>
    <w:rsid w:val="003B20B4"/>
    <w:rsid w:val="003B3AC0"/>
    <w:rsid w:val="003B45A7"/>
    <w:rsid w:val="003B49E6"/>
    <w:rsid w:val="003B4C7D"/>
    <w:rsid w:val="003B5F51"/>
    <w:rsid w:val="003C2A53"/>
    <w:rsid w:val="003C36B8"/>
    <w:rsid w:val="003C4DF8"/>
    <w:rsid w:val="003C4F96"/>
    <w:rsid w:val="003C7014"/>
    <w:rsid w:val="003D2ECC"/>
    <w:rsid w:val="003D482B"/>
    <w:rsid w:val="003E6153"/>
    <w:rsid w:val="003F5FD2"/>
    <w:rsid w:val="003F7558"/>
    <w:rsid w:val="00400BEB"/>
    <w:rsid w:val="00401086"/>
    <w:rsid w:val="00404AAD"/>
    <w:rsid w:val="004065C0"/>
    <w:rsid w:val="00406AD2"/>
    <w:rsid w:val="00406D28"/>
    <w:rsid w:val="00407796"/>
    <w:rsid w:val="00421A40"/>
    <w:rsid w:val="004249B3"/>
    <w:rsid w:val="0043236B"/>
    <w:rsid w:val="00432492"/>
    <w:rsid w:val="00432F46"/>
    <w:rsid w:val="0043529F"/>
    <w:rsid w:val="00435D7F"/>
    <w:rsid w:val="00436136"/>
    <w:rsid w:val="0044145B"/>
    <w:rsid w:val="00441F84"/>
    <w:rsid w:val="00442B44"/>
    <w:rsid w:val="00442CFA"/>
    <w:rsid w:val="00443133"/>
    <w:rsid w:val="00443B7B"/>
    <w:rsid w:val="00446727"/>
    <w:rsid w:val="00451124"/>
    <w:rsid w:val="0045180A"/>
    <w:rsid w:val="00451CB5"/>
    <w:rsid w:val="00452F24"/>
    <w:rsid w:val="00453AB9"/>
    <w:rsid w:val="00463286"/>
    <w:rsid w:val="004646B0"/>
    <w:rsid w:val="00464A14"/>
    <w:rsid w:val="00467380"/>
    <w:rsid w:val="00473591"/>
    <w:rsid w:val="00475678"/>
    <w:rsid w:val="00487A1F"/>
    <w:rsid w:val="00491D61"/>
    <w:rsid w:val="00494F64"/>
    <w:rsid w:val="00496E22"/>
    <w:rsid w:val="004A2FDB"/>
    <w:rsid w:val="004A3D7B"/>
    <w:rsid w:val="004A5B4F"/>
    <w:rsid w:val="004B1649"/>
    <w:rsid w:val="004B3F65"/>
    <w:rsid w:val="004B7B1E"/>
    <w:rsid w:val="004B7EBC"/>
    <w:rsid w:val="004C2087"/>
    <w:rsid w:val="004C3A6A"/>
    <w:rsid w:val="004C3B15"/>
    <w:rsid w:val="004C4257"/>
    <w:rsid w:val="004C4F93"/>
    <w:rsid w:val="004C5797"/>
    <w:rsid w:val="004C775F"/>
    <w:rsid w:val="004D3CD2"/>
    <w:rsid w:val="004D651F"/>
    <w:rsid w:val="004E0781"/>
    <w:rsid w:val="004E30E6"/>
    <w:rsid w:val="004E40BC"/>
    <w:rsid w:val="004E46B7"/>
    <w:rsid w:val="004E4ADE"/>
    <w:rsid w:val="004E751B"/>
    <w:rsid w:val="004F3BEE"/>
    <w:rsid w:val="00506082"/>
    <w:rsid w:val="005135F3"/>
    <w:rsid w:val="005152FF"/>
    <w:rsid w:val="00520DDF"/>
    <w:rsid w:val="0052248D"/>
    <w:rsid w:val="00522E06"/>
    <w:rsid w:val="00524F6B"/>
    <w:rsid w:val="00526805"/>
    <w:rsid w:val="00531E5A"/>
    <w:rsid w:val="00533E63"/>
    <w:rsid w:val="0054008F"/>
    <w:rsid w:val="00540EE7"/>
    <w:rsid w:val="00542DE0"/>
    <w:rsid w:val="0054489F"/>
    <w:rsid w:val="00547C2A"/>
    <w:rsid w:val="0055728D"/>
    <w:rsid w:val="00562126"/>
    <w:rsid w:val="0056513F"/>
    <w:rsid w:val="0056756A"/>
    <w:rsid w:val="00567982"/>
    <w:rsid w:val="00570BFC"/>
    <w:rsid w:val="00573649"/>
    <w:rsid w:val="00585D84"/>
    <w:rsid w:val="00586622"/>
    <w:rsid w:val="005A22E0"/>
    <w:rsid w:val="005A7E44"/>
    <w:rsid w:val="005C0581"/>
    <w:rsid w:val="005C0DF9"/>
    <w:rsid w:val="005C70B0"/>
    <w:rsid w:val="005D2FA4"/>
    <w:rsid w:val="005E3A1A"/>
    <w:rsid w:val="005E56C7"/>
    <w:rsid w:val="005E5A7B"/>
    <w:rsid w:val="005F5A63"/>
    <w:rsid w:val="005F6A39"/>
    <w:rsid w:val="006025FE"/>
    <w:rsid w:val="006047BC"/>
    <w:rsid w:val="006060CC"/>
    <w:rsid w:val="006076C6"/>
    <w:rsid w:val="00610D3F"/>
    <w:rsid w:val="006170B4"/>
    <w:rsid w:val="00622F72"/>
    <w:rsid w:val="006245F2"/>
    <w:rsid w:val="0062562E"/>
    <w:rsid w:val="00627306"/>
    <w:rsid w:val="006356AA"/>
    <w:rsid w:val="00635C48"/>
    <w:rsid w:val="00635DFE"/>
    <w:rsid w:val="0064265A"/>
    <w:rsid w:val="00642A39"/>
    <w:rsid w:val="00643D3E"/>
    <w:rsid w:val="0064480F"/>
    <w:rsid w:val="006504F9"/>
    <w:rsid w:val="00653DF7"/>
    <w:rsid w:val="0065418C"/>
    <w:rsid w:val="00655804"/>
    <w:rsid w:val="00661B03"/>
    <w:rsid w:val="00662976"/>
    <w:rsid w:val="0066459A"/>
    <w:rsid w:val="00671778"/>
    <w:rsid w:val="00671E0D"/>
    <w:rsid w:val="00672FB8"/>
    <w:rsid w:val="00680BDE"/>
    <w:rsid w:val="00682D91"/>
    <w:rsid w:val="0068307B"/>
    <w:rsid w:val="0069279E"/>
    <w:rsid w:val="00694929"/>
    <w:rsid w:val="00694B0B"/>
    <w:rsid w:val="006978BA"/>
    <w:rsid w:val="006A28CB"/>
    <w:rsid w:val="006A576C"/>
    <w:rsid w:val="006A6E25"/>
    <w:rsid w:val="006B2139"/>
    <w:rsid w:val="006C1801"/>
    <w:rsid w:val="006C4F6C"/>
    <w:rsid w:val="006C62F8"/>
    <w:rsid w:val="006C7450"/>
    <w:rsid w:val="006D0179"/>
    <w:rsid w:val="006D3F9D"/>
    <w:rsid w:val="006D4F8E"/>
    <w:rsid w:val="006D6F3B"/>
    <w:rsid w:val="006D702E"/>
    <w:rsid w:val="006E2FEE"/>
    <w:rsid w:val="006E7082"/>
    <w:rsid w:val="006E7C00"/>
    <w:rsid w:val="006F363C"/>
    <w:rsid w:val="006F5216"/>
    <w:rsid w:val="006F56E3"/>
    <w:rsid w:val="007046CB"/>
    <w:rsid w:val="00706480"/>
    <w:rsid w:val="00707246"/>
    <w:rsid w:val="00707647"/>
    <w:rsid w:val="00715F3E"/>
    <w:rsid w:val="00716D6C"/>
    <w:rsid w:val="00717E08"/>
    <w:rsid w:val="007229ED"/>
    <w:rsid w:val="00724110"/>
    <w:rsid w:val="00730A5C"/>
    <w:rsid w:val="00731D93"/>
    <w:rsid w:val="0073703C"/>
    <w:rsid w:val="00740DC6"/>
    <w:rsid w:val="00741288"/>
    <w:rsid w:val="00744C7E"/>
    <w:rsid w:val="007460CD"/>
    <w:rsid w:val="007468CC"/>
    <w:rsid w:val="00747BE8"/>
    <w:rsid w:val="00750B95"/>
    <w:rsid w:val="00752891"/>
    <w:rsid w:val="00753DFC"/>
    <w:rsid w:val="0075680A"/>
    <w:rsid w:val="00760FA8"/>
    <w:rsid w:val="00762BFB"/>
    <w:rsid w:val="007640F5"/>
    <w:rsid w:val="007651B6"/>
    <w:rsid w:val="00765813"/>
    <w:rsid w:val="007673F7"/>
    <w:rsid w:val="00771632"/>
    <w:rsid w:val="00774E2A"/>
    <w:rsid w:val="00775E65"/>
    <w:rsid w:val="0078061D"/>
    <w:rsid w:val="007832AB"/>
    <w:rsid w:val="0078353D"/>
    <w:rsid w:val="00783C96"/>
    <w:rsid w:val="00784E99"/>
    <w:rsid w:val="00785C34"/>
    <w:rsid w:val="00785F62"/>
    <w:rsid w:val="00786C81"/>
    <w:rsid w:val="00787598"/>
    <w:rsid w:val="00787BCF"/>
    <w:rsid w:val="00797136"/>
    <w:rsid w:val="00797967"/>
    <w:rsid w:val="007A1709"/>
    <w:rsid w:val="007A3FFD"/>
    <w:rsid w:val="007A5BB1"/>
    <w:rsid w:val="007B14C4"/>
    <w:rsid w:val="007B2564"/>
    <w:rsid w:val="007C11A3"/>
    <w:rsid w:val="007C344D"/>
    <w:rsid w:val="007D143A"/>
    <w:rsid w:val="007D267E"/>
    <w:rsid w:val="007D39BB"/>
    <w:rsid w:val="007D5D90"/>
    <w:rsid w:val="007D6F80"/>
    <w:rsid w:val="007E010D"/>
    <w:rsid w:val="007E31EA"/>
    <w:rsid w:val="007E4A42"/>
    <w:rsid w:val="007E4DB4"/>
    <w:rsid w:val="007E4EE0"/>
    <w:rsid w:val="007E5AA6"/>
    <w:rsid w:val="007F3B26"/>
    <w:rsid w:val="007F5CF8"/>
    <w:rsid w:val="0080101D"/>
    <w:rsid w:val="0080198A"/>
    <w:rsid w:val="00801E14"/>
    <w:rsid w:val="00804191"/>
    <w:rsid w:val="00806085"/>
    <w:rsid w:val="00807B9B"/>
    <w:rsid w:val="00810124"/>
    <w:rsid w:val="008121EB"/>
    <w:rsid w:val="008161CB"/>
    <w:rsid w:val="00816617"/>
    <w:rsid w:val="00822BD2"/>
    <w:rsid w:val="00831D56"/>
    <w:rsid w:val="00832E57"/>
    <w:rsid w:val="00833DE3"/>
    <w:rsid w:val="00834D2B"/>
    <w:rsid w:val="008411E2"/>
    <w:rsid w:val="0084226A"/>
    <w:rsid w:val="008439DD"/>
    <w:rsid w:val="00844A9E"/>
    <w:rsid w:val="0084621C"/>
    <w:rsid w:val="00846607"/>
    <w:rsid w:val="00847676"/>
    <w:rsid w:val="00847809"/>
    <w:rsid w:val="00847AF8"/>
    <w:rsid w:val="00855EBE"/>
    <w:rsid w:val="0085664D"/>
    <w:rsid w:val="0086353E"/>
    <w:rsid w:val="00863DF9"/>
    <w:rsid w:val="00873060"/>
    <w:rsid w:val="00875CF2"/>
    <w:rsid w:val="00876A26"/>
    <w:rsid w:val="00876A6D"/>
    <w:rsid w:val="00876E66"/>
    <w:rsid w:val="00876F8C"/>
    <w:rsid w:val="0088291C"/>
    <w:rsid w:val="00883494"/>
    <w:rsid w:val="00886198"/>
    <w:rsid w:val="00887208"/>
    <w:rsid w:val="00893179"/>
    <w:rsid w:val="008942A4"/>
    <w:rsid w:val="008946E7"/>
    <w:rsid w:val="008A2346"/>
    <w:rsid w:val="008A2486"/>
    <w:rsid w:val="008A414A"/>
    <w:rsid w:val="008A4746"/>
    <w:rsid w:val="008A4AA5"/>
    <w:rsid w:val="008A4E4F"/>
    <w:rsid w:val="008A6AB8"/>
    <w:rsid w:val="008B1D19"/>
    <w:rsid w:val="008B2D58"/>
    <w:rsid w:val="008B34D2"/>
    <w:rsid w:val="008C33BB"/>
    <w:rsid w:val="008D0895"/>
    <w:rsid w:val="008D1F9B"/>
    <w:rsid w:val="008D3A42"/>
    <w:rsid w:val="008D44E9"/>
    <w:rsid w:val="008D4C6B"/>
    <w:rsid w:val="008D5CDF"/>
    <w:rsid w:val="008E164E"/>
    <w:rsid w:val="008E3014"/>
    <w:rsid w:val="008E376B"/>
    <w:rsid w:val="008E3772"/>
    <w:rsid w:val="008E7337"/>
    <w:rsid w:val="008E770F"/>
    <w:rsid w:val="008F2A58"/>
    <w:rsid w:val="008F67B5"/>
    <w:rsid w:val="008F7F13"/>
    <w:rsid w:val="00901CA4"/>
    <w:rsid w:val="00903A1D"/>
    <w:rsid w:val="00903E4C"/>
    <w:rsid w:val="00905D85"/>
    <w:rsid w:val="00912B80"/>
    <w:rsid w:val="009145B6"/>
    <w:rsid w:val="00915852"/>
    <w:rsid w:val="009176BD"/>
    <w:rsid w:val="00920449"/>
    <w:rsid w:val="00921686"/>
    <w:rsid w:val="00925581"/>
    <w:rsid w:val="0093112F"/>
    <w:rsid w:val="009359B8"/>
    <w:rsid w:val="009404C4"/>
    <w:rsid w:val="009422AD"/>
    <w:rsid w:val="00943ECE"/>
    <w:rsid w:val="00944898"/>
    <w:rsid w:val="0094661D"/>
    <w:rsid w:val="00956171"/>
    <w:rsid w:val="0096034A"/>
    <w:rsid w:val="00961CA9"/>
    <w:rsid w:val="00962ED0"/>
    <w:rsid w:val="00966DD6"/>
    <w:rsid w:val="0096706B"/>
    <w:rsid w:val="00971120"/>
    <w:rsid w:val="0098375F"/>
    <w:rsid w:val="00983E72"/>
    <w:rsid w:val="0099140F"/>
    <w:rsid w:val="00993336"/>
    <w:rsid w:val="0099470E"/>
    <w:rsid w:val="00996868"/>
    <w:rsid w:val="009B4B97"/>
    <w:rsid w:val="009C116D"/>
    <w:rsid w:val="009C2DFC"/>
    <w:rsid w:val="009C3CE7"/>
    <w:rsid w:val="009C440D"/>
    <w:rsid w:val="009C4831"/>
    <w:rsid w:val="009C5B65"/>
    <w:rsid w:val="009C7530"/>
    <w:rsid w:val="009D4484"/>
    <w:rsid w:val="009D5199"/>
    <w:rsid w:val="009D628E"/>
    <w:rsid w:val="009E3F5F"/>
    <w:rsid w:val="009E72C1"/>
    <w:rsid w:val="009F21DB"/>
    <w:rsid w:val="009F2FA5"/>
    <w:rsid w:val="009F6F39"/>
    <w:rsid w:val="009F7C83"/>
    <w:rsid w:val="00A0055D"/>
    <w:rsid w:val="00A0313F"/>
    <w:rsid w:val="00A033E8"/>
    <w:rsid w:val="00A13DF7"/>
    <w:rsid w:val="00A152CB"/>
    <w:rsid w:val="00A15507"/>
    <w:rsid w:val="00A1570D"/>
    <w:rsid w:val="00A16914"/>
    <w:rsid w:val="00A17CEB"/>
    <w:rsid w:val="00A2768C"/>
    <w:rsid w:val="00A279F4"/>
    <w:rsid w:val="00A36EF4"/>
    <w:rsid w:val="00A376E7"/>
    <w:rsid w:val="00A37CB1"/>
    <w:rsid w:val="00A40F90"/>
    <w:rsid w:val="00A43421"/>
    <w:rsid w:val="00A43E9D"/>
    <w:rsid w:val="00A44E6F"/>
    <w:rsid w:val="00A46626"/>
    <w:rsid w:val="00A46F80"/>
    <w:rsid w:val="00A528DE"/>
    <w:rsid w:val="00A55814"/>
    <w:rsid w:val="00A5771C"/>
    <w:rsid w:val="00A624B0"/>
    <w:rsid w:val="00A6413A"/>
    <w:rsid w:val="00A64886"/>
    <w:rsid w:val="00A71336"/>
    <w:rsid w:val="00A727E1"/>
    <w:rsid w:val="00A74937"/>
    <w:rsid w:val="00A76062"/>
    <w:rsid w:val="00A852B8"/>
    <w:rsid w:val="00A87376"/>
    <w:rsid w:val="00A90C27"/>
    <w:rsid w:val="00A90D08"/>
    <w:rsid w:val="00A91D36"/>
    <w:rsid w:val="00A92A29"/>
    <w:rsid w:val="00A939F1"/>
    <w:rsid w:val="00A9404B"/>
    <w:rsid w:val="00A9548F"/>
    <w:rsid w:val="00A96E7A"/>
    <w:rsid w:val="00AA03B6"/>
    <w:rsid w:val="00AA29CC"/>
    <w:rsid w:val="00AA49DB"/>
    <w:rsid w:val="00AA583D"/>
    <w:rsid w:val="00AA6EF8"/>
    <w:rsid w:val="00AB5B8C"/>
    <w:rsid w:val="00AB6ED8"/>
    <w:rsid w:val="00AC120C"/>
    <w:rsid w:val="00AC2A74"/>
    <w:rsid w:val="00AC2F25"/>
    <w:rsid w:val="00AC3E11"/>
    <w:rsid w:val="00AC4199"/>
    <w:rsid w:val="00AD1CB6"/>
    <w:rsid w:val="00AD293C"/>
    <w:rsid w:val="00AD37BA"/>
    <w:rsid w:val="00AD58A2"/>
    <w:rsid w:val="00AE016A"/>
    <w:rsid w:val="00AE250E"/>
    <w:rsid w:val="00AE4EB6"/>
    <w:rsid w:val="00B005E0"/>
    <w:rsid w:val="00B03776"/>
    <w:rsid w:val="00B04314"/>
    <w:rsid w:val="00B04426"/>
    <w:rsid w:val="00B07AB6"/>
    <w:rsid w:val="00B118DC"/>
    <w:rsid w:val="00B17A4E"/>
    <w:rsid w:val="00B20EDC"/>
    <w:rsid w:val="00B214C0"/>
    <w:rsid w:val="00B2283D"/>
    <w:rsid w:val="00B25589"/>
    <w:rsid w:val="00B325D6"/>
    <w:rsid w:val="00B32826"/>
    <w:rsid w:val="00B36029"/>
    <w:rsid w:val="00B405F5"/>
    <w:rsid w:val="00B40E31"/>
    <w:rsid w:val="00B4408B"/>
    <w:rsid w:val="00B44CA2"/>
    <w:rsid w:val="00B46B58"/>
    <w:rsid w:val="00B53124"/>
    <w:rsid w:val="00B56B88"/>
    <w:rsid w:val="00B61F39"/>
    <w:rsid w:val="00B7172E"/>
    <w:rsid w:val="00B73AB7"/>
    <w:rsid w:val="00B7600B"/>
    <w:rsid w:val="00B82509"/>
    <w:rsid w:val="00B908ED"/>
    <w:rsid w:val="00B93466"/>
    <w:rsid w:val="00B95F29"/>
    <w:rsid w:val="00B975F4"/>
    <w:rsid w:val="00BA01E5"/>
    <w:rsid w:val="00BA08E1"/>
    <w:rsid w:val="00BA4C1B"/>
    <w:rsid w:val="00BA5A85"/>
    <w:rsid w:val="00BB25CC"/>
    <w:rsid w:val="00BB5245"/>
    <w:rsid w:val="00BB7EB3"/>
    <w:rsid w:val="00BC02DB"/>
    <w:rsid w:val="00BC2741"/>
    <w:rsid w:val="00BC44BB"/>
    <w:rsid w:val="00BC6B36"/>
    <w:rsid w:val="00BD0785"/>
    <w:rsid w:val="00BD51F7"/>
    <w:rsid w:val="00BD70C1"/>
    <w:rsid w:val="00BD7D29"/>
    <w:rsid w:val="00BE05EB"/>
    <w:rsid w:val="00BE4EF2"/>
    <w:rsid w:val="00BF0391"/>
    <w:rsid w:val="00BF1AC5"/>
    <w:rsid w:val="00BF1C03"/>
    <w:rsid w:val="00BF2C3B"/>
    <w:rsid w:val="00BF35A5"/>
    <w:rsid w:val="00BF3DCC"/>
    <w:rsid w:val="00BF4B76"/>
    <w:rsid w:val="00BF5A7F"/>
    <w:rsid w:val="00BF600E"/>
    <w:rsid w:val="00C0028D"/>
    <w:rsid w:val="00C016B2"/>
    <w:rsid w:val="00C01C79"/>
    <w:rsid w:val="00C02732"/>
    <w:rsid w:val="00C03F4D"/>
    <w:rsid w:val="00C05034"/>
    <w:rsid w:val="00C12560"/>
    <w:rsid w:val="00C16D4D"/>
    <w:rsid w:val="00C22AB0"/>
    <w:rsid w:val="00C25A23"/>
    <w:rsid w:val="00C325B0"/>
    <w:rsid w:val="00C3614B"/>
    <w:rsid w:val="00C41578"/>
    <w:rsid w:val="00C42D2C"/>
    <w:rsid w:val="00C46160"/>
    <w:rsid w:val="00C52D72"/>
    <w:rsid w:val="00C5706C"/>
    <w:rsid w:val="00C6003A"/>
    <w:rsid w:val="00C603DA"/>
    <w:rsid w:val="00C64BF9"/>
    <w:rsid w:val="00C70074"/>
    <w:rsid w:val="00C736FF"/>
    <w:rsid w:val="00C807B3"/>
    <w:rsid w:val="00C80D1F"/>
    <w:rsid w:val="00C850A2"/>
    <w:rsid w:val="00C862F1"/>
    <w:rsid w:val="00C87C7C"/>
    <w:rsid w:val="00C96F59"/>
    <w:rsid w:val="00CA059E"/>
    <w:rsid w:val="00CA05AD"/>
    <w:rsid w:val="00CA27DD"/>
    <w:rsid w:val="00CA2F52"/>
    <w:rsid w:val="00CA5BA0"/>
    <w:rsid w:val="00CB2FDD"/>
    <w:rsid w:val="00CB7059"/>
    <w:rsid w:val="00CC0D16"/>
    <w:rsid w:val="00CC25A5"/>
    <w:rsid w:val="00CC699E"/>
    <w:rsid w:val="00CD35BF"/>
    <w:rsid w:val="00CD56DA"/>
    <w:rsid w:val="00CD5F47"/>
    <w:rsid w:val="00CD632C"/>
    <w:rsid w:val="00CE1F26"/>
    <w:rsid w:val="00CE5A62"/>
    <w:rsid w:val="00CE6B0B"/>
    <w:rsid w:val="00CF11F7"/>
    <w:rsid w:val="00CF3917"/>
    <w:rsid w:val="00CF5CEA"/>
    <w:rsid w:val="00CF64A6"/>
    <w:rsid w:val="00CF6642"/>
    <w:rsid w:val="00D02D8A"/>
    <w:rsid w:val="00D04C1A"/>
    <w:rsid w:val="00D07362"/>
    <w:rsid w:val="00D0756E"/>
    <w:rsid w:val="00D10600"/>
    <w:rsid w:val="00D13319"/>
    <w:rsid w:val="00D13EF3"/>
    <w:rsid w:val="00D15B27"/>
    <w:rsid w:val="00D24D12"/>
    <w:rsid w:val="00D308AD"/>
    <w:rsid w:val="00D31021"/>
    <w:rsid w:val="00D361D2"/>
    <w:rsid w:val="00D36AA8"/>
    <w:rsid w:val="00D370BF"/>
    <w:rsid w:val="00D46D47"/>
    <w:rsid w:val="00D47373"/>
    <w:rsid w:val="00D540E0"/>
    <w:rsid w:val="00D55436"/>
    <w:rsid w:val="00D605C2"/>
    <w:rsid w:val="00D612B4"/>
    <w:rsid w:val="00D6478D"/>
    <w:rsid w:val="00D676BA"/>
    <w:rsid w:val="00D74625"/>
    <w:rsid w:val="00D74D40"/>
    <w:rsid w:val="00D7679A"/>
    <w:rsid w:val="00D812C5"/>
    <w:rsid w:val="00D85A15"/>
    <w:rsid w:val="00D91C12"/>
    <w:rsid w:val="00D923DD"/>
    <w:rsid w:val="00D936B9"/>
    <w:rsid w:val="00D941EA"/>
    <w:rsid w:val="00D94B8B"/>
    <w:rsid w:val="00D95DB5"/>
    <w:rsid w:val="00DA1A40"/>
    <w:rsid w:val="00DA1B76"/>
    <w:rsid w:val="00DA2AC9"/>
    <w:rsid w:val="00DA6BC7"/>
    <w:rsid w:val="00DB3222"/>
    <w:rsid w:val="00DB7229"/>
    <w:rsid w:val="00DB777B"/>
    <w:rsid w:val="00DC2805"/>
    <w:rsid w:val="00DC525F"/>
    <w:rsid w:val="00DC7AF7"/>
    <w:rsid w:val="00DD3553"/>
    <w:rsid w:val="00DD3AF8"/>
    <w:rsid w:val="00DD4D45"/>
    <w:rsid w:val="00DD57A1"/>
    <w:rsid w:val="00DD676C"/>
    <w:rsid w:val="00DE2643"/>
    <w:rsid w:val="00DE53FD"/>
    <w:rsid w:val="00DE7475"/>
    <w:rsid w:val="00DF3CD1"/>
    <w:rsid w:val="00DF431B"/>
    <w:rsid w:val="00DF4A58"/>
    <w:rsid w:val="00DF5AA1"/>
    <w:rsid w:val="00DF6479"/>
    <w:rsid w:val="00DF6E04"/>
    <w:rsid w:val="00E00C77"/>
    <w:rsid w:val="00E0334D"/>
    <w:rsid w:val="00E04683"/>
    <w:rsid w:val="00E10413"/>
    <w:rsid w:val="00E12900"/>
    <w:rsid w:val="00E15A1A"/>
    <w:rsid w:val="00E2176B"/>
    <w:rsid w:val="00E252CA"/>
    <w:rsid w:val="00E304D8"/>
    <w:rsid w:val="00E33EBD"/>
    <w:rsid w:val="00E42A5E"/>
    <w:rsid w:val="00E45157"/>
    <w:rsid w:val="00E5060D"/>
    <w:rsid w:val="00E50D4E"/>
    <w:rsid w:val="00E51690"/>
    <w:rsid w:val="00E53B4E"/>
    <w:rsid w:val="00E54D9B"/>
    <w:rsid w:val="00E55B07"/>
    <w:rsid w:val="00E56CCD"/>
    <w:rsid w:val="00E61C9C"/>
    <w:rsid w:val="00E6355B"/>
    <w:rsid w:val="00E74069"/>
    <w:rsid w:val="00E748A2"/>
    <w:rsid w:val="00E75063"/>
    <w:rsid w:val="00E80DE7"/>
    <w:rsid w:val="00E8330B"/>
    <w:rsid w:val="00E84D21"/>
    <w:rsid w:val="00E8705C"/>
    <w:rsid w:val="00E92F9A"/>
    <w:rsid w:val="00E93494"/>
    <w:rsid w:val="00E93546"/>
    <w:rsid w:val="00E95291"/>
    <w:rsid w:val="00E95566"/>
    <w:rsid w:val="00E97C0C"/>
    <w:rsid w:val="00EA32F9"/>
    <w:rsid w:val="00EA6463"/>
    <w:rsid w:val="00EA657B"/>
    <w:rsid w:val="00EB033A"/>
    <w:rsid w:val="00EB0CB7"/>
    <w:rsid w:val="00EB2D05"/>
    <w:rsid w:val="00EC412B"/>
    <w:rsid w:val="00EC5CB0"/>
    <w:rsid w:val="00EC61AD"/>
    <w:rsid w:val="00EC7FF5"/>
    <w:rsid w:val="00ED0AF2"/>
    <w:rsid w:val="00ED1671"/>
    <w:rsid w:val="00ED2AE6"/>
    <w:rsid w:val="00ED4FDC"/>
    <w:rsid w:val="00ED5494"/>
    <w:rsid w:val="00ED646D"/>
    <w:rsid w:val="00EE644B"/>
    <w:rsid w:val="00EE6C7A"/>
    <w:rsid w:val="00EF09A0"/>
    <w:rsid w:val="00EF2A3A"/>
    <w:rsid w:val="00EF3E25"/>
    <w:rsid w:val="00EF59A5"/>
    <w:rsid w:val="00EF6E62"/>
    <w:rsid w:val="00EF7F32"/>
    <w:rsid w:val="00F0295A"/>
    <w:rsid w:val="00F02E55"/>
    <w:rsid w:val="00F03282"/>
    <w:rsid w:val="00F03500"/>
    <w:rsid w:val="00F03E29"/>
    <w:rsid w:val="00F044BE"/>
    <w:rsid w:val="00F0535C"/>
    <w:rsid w:val="00F15890"/>
    <w:rsid w:val="00F16FD7"/>
    <w:rsid w:val="00F17F81"/>
    <w:rsid w:val="00F20AF6"/>
    <w:rsid w:val="00F23274"/>
    <w:rsid w:val="00F2721D"/>
    <w:rsid w:val="00F31365"/>
    <w:rsid w:val="00F31858"/>
    <w:rsid w:val="00F3337A"/>
    <w:rsid w:val="00F345BF"/>
    <w:rsid w:val="00F37E48"/>
    <w:rsid w:val="00F4159D"/>
    <w:rsid w:val="00F439AF"/>
    <w:rsid w:val="00F46A49"/>
    <w:rsid w:val="00F56316"/>
    <w:rsid w:val="00F57CCA"/>
    <w:rsid w:val="00F61E71"/>
    <w:rsid w:val="00F632A7"/>
    <w:rsid w:val="00F66CB9"/>
    <w:rsid w:val="00F70A41"/>
    <w:rsid w:val="00F75CED"/>
    <w:rsid w:val="00F766AB"/>
    <w:rsid w:val="00F77544"/>
    <w:rsid w:val="00F81026"/>
    <w:rsid w:val="00F83245"/>
    <w:rsid w:val="00F844F3"/>
    <w:rsid w:val="00F86736"/>
    <w:rsid w:val="00F86B7D"/>
    <w:rsid w:val="00F87A53"/>
    <w:rsid w:val="00F90D47"/>
    <w:rsid w:val="00F9300B"/>
    <w:rsid w:val="00F977FF"/>
    <w:rsid w:val="00FA2F5F"/>
    <w:rsid w:val="00FA5BAD"/>
    <w:rsid w:val="00FB434E"/>
    <w:rsid w:val="00FB6543"/>
    <w:rsid w:val="00FB6D15"/>
    <w:rsid w:val="00FB6E81"/>
    <w:rsid w:val="00FC1F10"/>
    <w:rsid w:val="00FC54A9"/>
    <w:rsid w:val="00FD3543"/>
    <w:rsid w:val="00FD5CC9"/>
    <w:rsid w:val="00FD76D2"/>
    <w:rsid w:val="00FE0CC3"/>
    <w:rsid w:val="00FE1810"/>
    <w:rsid w:val="00FE22C5"/>
    <w:rsid w:val="00FE6C03"/>
    <w:rsid w:val="00FF0CEE"/>
    <w:rsid w:val="00FF2A2A"/>
    <w:rsid w:val="00FF5EB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11E44CD"/>
  <w15:docId w15:val="{A2BD56BB-8ADB-5840-AD0D-AB26335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uiPriority w:val="99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C01C79"/>
    <w:rPr>
      <w:rFonts w:ascii="LMU CompatilFact" w:hAnsi="LMU CompatilFact" w:cs="LMU CompatilFact"/>
      <w:spacing w:val="12"/>
      <w:sz w:val="22"/>
      <w:szCs w:val="22"/>
    </w:rPr>
  </w:style>
  <w:style w:type="character" w:styleId="BesuchterLink">
    <w:name w:val="FollowedHyperlink"/>
    <w:basedOn w:val="Absatz-Standardschriftart"/>
    <w:rsid w:val="007F3B26"/>
    <w:rPr>
      <w:color w:val="800080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265F0"/>
    <w:rPr>
      <w:rFonts w:ascii="LMU CompatilFact" w:hAnsi="LMU CompatilFact" w:cs="LMU CompatilFact"/>
      <w:spacing w:val="12"/>
    </w:rPr>
  </w:style>
  <w:style w:type="paragraph" w:styleId="Listenabsatz">
    <w:name w:val="List Paragraph"/>
    <w:basedOn w:val="Standard"/>
    <w:uiPriority w:val="34"/>
    <w:qFormat/>
    <w:rsid w:val="00FD3543"/>
    <w:pPr>
      <w:spacing w:line="240" w:lineRule="auto"/>
      <w:ind w:left="720"/>
      <w:contextualSpacing/>
    </w:pPr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59"/>
    <w:rsid w:val="004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1CA4"/>
    <w:rPr>
      <w:color w:val="808080"/>
    </w:rPr>
  </w:style>
  <w:style w:type="character" w:styleId="Fett">
    <w:name w:val="Strong"/>
    <w:basedOn w:val="Absatz-Standardschriftart"/>
    <w:uiPriority w:val="22"/>
    <w:qFormat/>
    <w:rsid w:val="00154457"/>
    <w:rPr>
      <w:b/>
      <w:bCs/>
    </w:rPr>
  </w:style>
  <w:style w:type="paragraph" w:customStyle="1" w:styleId="JBberschrift">
    <w:name w:val="JB Überschrift"/>
    <w:basedOn w:val="Standard"/>
    <w:link w:val="JBberschriftZchn"/>
    <w:rsid w:val="00655804"/>
    <w:pPr>
      <w:spacing w:before="60" w:after="60" w:line="240" w:lineRule="auto"/>
    </w:pPr>
    <w:rPr>
      <w:rFonts w:ascii="ITCFranklinGothic LT Book" w:hAnsi="ITCFranklinGothic LT Book" w:cs="Times New Roman"/>
      <w:b/>
      <w:spacing w:val="0"/>
    </w:rPr>
  </w:style>
  <w:style w:type="character" w:customStyle="1" w:styleId="JBberschriftZchn">
    <w:name w:val="JB Überschrift Zchn"/>
    <w:link w:val="JBberschrift"/>
    <w:rsid w:val="00655804"/>
    <w:rPr>
      <w:rFonts w:ascii="ITCFranklinGothic LT Book" w:hAnsi="ITCFranklinGothic LT Book"/>
      <w:b/>
      <w:sz w:val="22"/>
      <w:szCs w:val="22"/>
    </w:rPr>
  </w:style>
  <w:style w:type="paragraph" w:customStyle="1" w:styleId="HinweiseJB">
    <w:name w:val="Hinweise JB"/>
    <w:basedOn w:val="Standard"/>
    <w:rsid w:val="00655804"/>
    <w:pPr>
      <w:spacing w:before="120" w:line="240" w:lineRule="auto"/>
    </w:pPr>
    <w:rPr>
      <w:rFonts w:ascii="ITCFranklinGothic LT Book" w:hAnsi="ITCFranklinGothic LT Book" w:cs="Times New Roman"/>
      <w:b/>
      <w:color w:val="0000FF"/>
      <w:spacing w:val="0"/>
      <w:sz w:val="20"/>
      <w:szCs w:val="20"/>
    </w:rPr>
  </w:style>
  <w:style w:type="paragraph" w:customStyle="1" w:styleId="JBStandardnormal">
    <w:name w:val="JB Standard normal"/>
    <w:basedOn w:val="Standard"/>
    <w:rsid w:val="00655804"/>
    <w:pPr>
      <w:spacing w:line="240" w:lineRule="auto"/>
    </w:pPr>
    <w:rPr>
      <w:rFonts w:ascii="ITCFranklinGothic LT Book" w:hAnsi="ITCFranklinGothic LT Book" w:cs="Times New Roman"/>
      <w:spacing w:val="0"/>
    </w:rPr>
  </w:style>
  <w:style w:type="character" w:customStyle="1" w:styleId="berschrift2Zchn">
    <w:name w:val="Überschrift 2 Zchn"/>
    <w:basedOn w:val="Absatz-Standardschriftart"/>
    <w:link w:val="berschrift2"/>
    <w:rsid w:val="004065C0"/>
    <w:rPr>
      <w:rFonts w:ascii="LMU CompatilFact" w:hAnsi="LMU CompatilFact" w:cs="LMU CompatilFact"/>
      <w:b/>
      <w:bCs/>
      <w:i/>
      <w:iCs/>
      <w:spacing w:val="12"/>
      <w:sz w:val="28"/>
      <w:szCs w:val="28"/>
    </w:rPr>
  </w:style>
  <w:style w:type="paragraph" w:customStyle="1" w:styleId="Default">
    <w:name w:val="Default"/>
    <w:rsid w:val="00406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andard-TextZchn">
    <w:name w:val="Standard-Text Zchn"/>
    <w:basedOn w:val="Absatz-Standardschriftart"/>
    <w:link w:val="Standard-Text"/>
    <w:locked/>
    <w:rsid w:val="007229ED"/>
    <w:rPr>
      <w:rFonts w:ascii="Arial" w:hAnsi="Arial" w:cs="Arial"/>
      <w:sz w:val="22"/>
    </w:rPr>
  </w:style>
  <w:style w:type="paragraph" w:customStyle="1" w:styleId="Standard-Text">
    <w:name w:val="Standard-Text"/>
    <w:basedOn w:val="Standard"/>
    <w:link w:val="Standard-TextZchn"/>
    <w:qFormat/>
    <w:rsid w:val="007229ED"/>
    <w:pPr>
      <w:spacing w:after="120" w:line="360" w:lineRule="auto"/>
    </w:pPr>
    <w:rPr>
      <w:rFonts w:ascii="Arial" w:hAnsi="Arial" w:cs="Arial"/>
      <w:spacing w:val="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152FF"/>
    <w:rPr>
      <w:rFonts w:ascii="Tahoma" w:hAnsi="Tahoma" w:cs="Tahoma"/>
      <w:spacing w:val="12"/>
      <w:sz w:val="16"/>
      <w:szCs w:val="16"/>
    </w:rPr>
  </w:style>
  <w:style w:type="paragraph" w:customStyle="1" w:styleId="TabellenHeaderStyle">
    <w:name w:val="TabellenHeaderStyle"/>
    <w:basedOn w:val="Standard"/>
    <w:rsid w:val="002A5EA8"/>
    <w:pPr>
      <w:spacing w:after="201" w:line="276" w:lineRule="auto"/>
    </w:pPr>
    <w:rPr>
      <w:rFonts w:ascii="Arial" w:eastAsia="Arial" w:hAnsi="Arial" w:cs="Arial"/>
      <w:spacing w:val="0"/>
      <w:sz w:val="18"/>
      <w:lang w:eastAsia="ar-SA"/>
    </w:rPr>
  </w:style>
  <w:style w:type="character" w:customStyle="1" w:styleId="apple-converted-space">
    <w:name w:val="apple-converted-space"/>
    <w:basedOn w:val="Absatz-Standardschriftart"/>
    <w:rsid w:val="00F03E29"/>
  </w:style>
  <w:style w:type="paragraph" w:styleId="Funotentext">
    <w:name w:val="footnote text"/>
    <w:basedOn w:val="Standard"/>
    <w:link w:val="FunotentextZchn"/>
    <w:semiHidden/>
    <w:unhideWhenUsed/>
    <w:rsid w:val="0097112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71120"/>
    <w:rPr>
      <w:rFonts w:ascii="LMU CompatilFact" w:hAnsi="LMU CompatilFact" w:cs="LMU CompatilFact"/>
      <w:spacing w:val="12"/>
    </w:rPr>
  </w:style>
  <w:style w:type="character" w:styleId="Funotenzeichen">
    <w:name w:val="footnote reference"/>
    <w:basedOn w:val="Absatz-Standardschriftart"/>
    <w:semiHidden/>
    <w:unhideWhenUsed/>
    <w:rsid w:val="00971120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pp\Anwendungsdaten\Microsoft\Vorlagen\Dekanschreiben_C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DB63-046F-45B9-99BC-5A0F2282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Einstellungen\epp\Anwendungsdaten\Microsoft\Vorlagen\Dekanschreiben_CE.dot</Template>
  <TotalTime>0</TotalTime>
  <Pages>3</Pages>
  <Words>873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Zentrale Verwaltung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Corporate Design</dc:subject>
  <dc:creator>Ballhausen</dc:creator>
  <cp:lastModifiedBy>Stefanie Illmer</cp:lastModifiedBy>
  <cp:revision>42</cp:revision>
  <cp:lastPrinted>2023-12-15T11:01:00Z</cp:lastPrinted>
  <dcterms:created xsi:type="dcterms:W3CDTF">2021-07-05T07:21:00Z</dcterms:created>
  <dcterms:modified xsi:type="dcterms:W3CDTF">2024-10-09T08:36:00Z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