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8AF5" w14:textId="77777777" w:rsidR="00721C34" w:rsidRPr="005712B5" w:rsidRDefault="005C757D" w:rsidP="00390B1A">
      <w:pPr>
        <w:pStyle w:val="berschrift1"/>
      </w:pPr>
      <w:r w:rsidRPr="005712B5">
        <w:t>Datenschutzrechtliche Informationen zur Konstruktion einer</w:t>
      </w:r>
      <w:r w:rsidR="00721C34" w:rsidRPr="005712B5">
        <w:t xml:space="preserve"> Einwilligung</w:t>
      </w:r>
      <w:r w:rsidRPr="005712B5">
        <w:t>serklärung</w:t>
      </w:r>
      <w:r w:rsidR="00721C34" w:rsidRPr="005712B5">
        <w:t xml:space="preserve"> im Rahmen von Forschungsvorhaben</w:t>
      </w:r>
    </w:p>
    <w:p w14:paraId="2EA29BFE" w14:textId="77777777" w:rsidR="00721C34" w:rsidRPr="005712B5" w:rsidRDefault="005C757D" w:rsidP="00721C34">
      <w:pPr>
        <w:rPr>
          <w:rFonts w:cstheme="minorHAnsi"/>
        </w:rPr>
      </w:pPr>
      <w:r w:rsidRPr="005712B5">
        <w:rPr>
          <w:rFonts w:cstheme="minorHAnsi"/>
        </w:rPr>
        <w:t>Teilnehmer an Forschungsvorhaben haben ein Recht auf den Schutz Ihrer Daten. Sie müssen in die Nutzung der Daten einwilligen. In aller Regel erfolgt diese Einwilligung mit Hilfe einer Einwilligungserklärung von</w:t>
      </w:r>
      <w:r w:rsidR="0086404B">
        <w:rPr>
          <w:rFonts w:cstheme="minorHAnsi"/>
        </w:rPr>
        <w:t xml:space="preserve"> Seiten der Versuchsperson</w:t>
      </w:r>
      <w:r w:rsidRPr="005712B5">
        <w:rPr>
          <w:rFonts w:cstheme="minorHAnsi"/>
        </w:rPr>
        <w:t xml:space="preserve">. Hier werden Ihnen Hinweise zur Erstellung einer Einwilligungserklärung gegeben. Zu Beginn finden Sie allgemeine Informationen </w:t>
      </w:r>
      <w:r w:rsidR="00721C34" w:rsidRPr="005712B5">
        <w:rPr>
          <w:rFonts w:cstheme="minorHAnsi"/>
        </w:rPr>
        <w:t>zu datenschutzrechtlichen Einwilligungen und der</w:t>
      </w:r>
      <w:r w:rsidRPr="005712B5">
        <w:rPr>
          <w:rFonts w:cstheme="minorHAnsi"/>
        </w:rPr>
        <w:t>en</w:t>
      </w:r>
      <w:r w:rsidR="00721C34" w:rsidRPr="005712B5">
        <w:rPr>
          <w:rFonts w:cstheme="minorHAnsi"/>
        </w:rPr>
        <w:t xml:space="preserve"> gesetzlichen </w:t>
      </w:r>
      <w:r w:rsidRPr="005712B5">
        <w:rPr>
          <w:rFonts w:cstheme="minorHAnsi"/>
        </w:rPr>
        <w:t>Grundlagen</w:t>
      </w:r>
      <w:r w:rsidR="00721C34" w:rsidRPr="005712B5">
        <w:rPr>
          <w:rFonts w:cstheme="minorHAnsi"/>
        </w:rPr>
        <w:t xml:space="preserve">. </w:t>
      </w:r>
      <w:r w:rsidRPr="005712B5">
        <w:rPr>
          <w:rFonts w:cstheme="minorHAnsi"/>
        </w:rPr>
        <w:t xml:space="preserve">Ein </w:t>
      </w:r>
      <w:r w:rsidR="00721C34" w:rsidRPr="005712B5">
        <w:rPr>
          <w:rFonts w:cstheme="minorHAnsi"/>
        </w:rPr>
        <w:t>Muster mit Ausfüllhilfen</w:t>
      </w:r>
      <w:r w:rsidRPr="005712B5">
        <w:rPr>
          <w:rFonts w:cstheme="minorHAnsi"/>
        </w:rPr>
        <w:t xml:space="preserve"> finden Sie im zweiten Teil des Textes</w:t>
      </w:r>
      <w:r w:rsidR="00721C34" w:rsidRPr="005712B5">
        <w:rPr>
          <w:rFonts w:cstheme="minorHAnsi"/>
        </w:rPr>
        <w:t>.</w:t>
      </w:r>
    </w:p>
    <w:p w14:paraId="2F472196" w14:textId="77777777" w:rsidR="00721C34" w:rsidRPr="005712B5" w:rsidRDefault="00721C34" w:rsidP="005C757D">
      <w:pPr>
        <w:pStyle w:val="berschrift2"/>
        <w:rPr>
          <w:rFonts w:asciiTheme="minorHAnsi" w:hAnsiTheme="minorHAnsi" w:cstheme="minorHAnsi"/>
          <w:color w:val="auto"/>
        </w:rPr>
      </w:pPr>
      <w:r w:rsidRPr="005712B5">
        <w:rPr>
          <w:rFonts w:asciiTheme="minorHAnsi" w:hAnsiTheme="minorHAnsi" w:cstheme="minorHAnsi"/>
          <w:color w:val="auto"/>
        </w:rPr>
        <w:t>Teil 1: Grundsätzliches zu Einwilligungen und Informationspflicht</w:t>
      </w:r>
    </w:p>
    <w:p w14:paraId="56E047D0" w14:textId="77777777" w:rsidR="00721C34" w:rsidRPr="005712B5" w:rsidRDefault="00721C34" w:rsidP="00721C34">
      <w:pPr>
        <w:rPr>
          <w:rFonts w:cstheme="minorHAnsi"/>
          <w:iCs/>
          <w:szCs w:val="22"/>
        </w:rPr>
      </w:pPr>
      <w:r w:rsidRPr="005712B5">
        <w:rPr>
          <w:rFonts w:cstheme="minorHAnsi"/>
          <w:iCs/>
          <w:szCs w:val="22"/>
        </w:rPr>
        <w:t xml:space="preserve">Bei Forschungsvorhaben </w:t>
      </w:r>
      <w:r w:rsidR="005C757D" w:rsidRPr="005712B5">
        <w:rPr>
          <w:rFonts w:cstheme="minorHAnsi"/>
          <w:iCs/>
          <w:szCs w:val="22"/>
        </w:rPr>
        <w:t>kann man in den meisten Fällen davon aus</w:t>
      </w:r>
      <w:r w:rsidRPr="005712B5">
        <w:rPr>
          <w:rFonts w:cstheme="minorHAnsi"/>
          <w:iCs/>
          <w:szCs w:val="22"/>
        </w:rPr>
        <w:t>g</w:t>
      </w:r>
      <w:r w:rsidR="005C757D" w:rsidRPr="005712B5">
        <w:rPr>
          <w:rFonts w:cstheme="minorHAnsi"/>
          <w:iCs/>
          <w:szCs w:val="22"/>
        </w:rPr>
        <w:t>ehen</w:t>
      </w:r>
      <w:r w:rsidRPr="005712B5">
        <w:rPr>
          <w:rFonts w:cstheme="minorHAnsi"/>
          <w:iCs/>
          <w:szCs w:val="22"/>
        </w:rPr>
        <w:t xml:space="preserve">, dass es keine gesetzliche Grundlage </w:t>
      </w:r>
      <w:r w:rsidR="005C757D" w:rsidRPr="005712B5">
        <w:rPr>
          <w:rFonts w:cstheme="minorHAnsi"/>
          <w:iCs/>
          <w:szCs w:val="22"/>
        </w:rPr>
        <w:t xml:space="preserve">für die Erhebung der Daten </w:t>
      </w:r>
      <w:r w:rsidRPr="005712B5">
        <w:rPr>
          <w:rFonts w:cstheme="minorHAnsi"/>
          <w:iCs/>
          <w:szCs w:val="22"/>
        </w:rPr>
        <w:t>gibt.</w:t>
      </w:r>
      <w:r w:rsidR="00FE22F4" w:rsidRPr="005712B5">
        <w:rPr>
          <w:rFonts w:cstheme="minorHAnsi"/>
          <w:iCs/>
          <w:szCs w:val="22"/>
        </w:rPr>
        <w:t xml:space="preserve"> Eine Einwilligung in die Erhebung der Daten von Seiten der Probanden ist daher erforderlich.</w:t>
      </w:r>
    </w:p>
    <w:p w14:paraId="752FEBF9" w14:textId="77777777" w:rsidR="00721C34" w:rsidRPr="00390B1A" w:rsidRDefault="00721C34" w:rsidP="00390B1A">
      <w:pPr>
        <w:rPr>
          <w:rFonts w:cstheme="minorHAnsi"/>
        </w:rPr>
      </w:pPr>
      <w:r w:rsidRPr="00390B1A">
        <w:rPr>
          <w:rFonts w:cstheme="minorHAnsi"/>
          <w:u w:val="single"/>
        </w:rPr>
        <w:t>Definition:</w:t>
      </w:r>
      <w:r w:rsidRPr="00390B1A">
        <w:rPr>
          <w:rFonts w:cstheme="minorHAnsi"/>
        </w:rPr>
        <w:t xml:space="preserve"> Gemäß Art. 4 Ziffer 11 DSGVO ist „eine Einwilligung der betroffenen Person jede freiwillig für den bestimmten Fall, in informierter Weise und unmissverständlich abgegebene Willensbekundung in Form einer Erklärung […] mit der die betroffene Person zu verstehen gibt, dass sie mit der Verarbeitung der sie betreffenden personenbezogenen Daten einverstanden ist.“</w:t>
      </w:r>
    </w:p>
    <w:p w14:paraId="4A7CA17F" w14:textId="77777777" w:rsidR="00721C34" w:rsidRPr="005712B5" w:rsidRDefault="00FE22F4" w:rsidP="00721C34">
      <w:pPr>
        <w:rPr>
          <w:rFonts w:cstheme="minorHAnsi"/>
          <w:iCs/>
          <w:szCs w:val="22"/>
        </w:rPr>
      </w:pPr>
      <w:r w:rsidRPr="005712B5">
        <w:rPr>
          <w:rFonts w:cstheme="minorHAnsi"/>
          <w:szCs w:val="22"/>
        </w:rPr>
        <w:t xml:space="preserve">Wenn man eine </w:t>
      </w:r>
      <w:r w:rsidR="00721C34" w:rsidRPr="005712B5">
        <w:rPr>
          <w:rFonts w:cstheme="minorHAnsi"/>
          <w:szCs w:val="22"/>
        </w:rPr>
        <w:t>datenschutzrechtl</w:t>
      </w:r>
      <w:r w:rsidRPr="005712B5">
        <w:rPr>
          <w:rFonts w:cstheme="minorHAnsi"/>
          <w:szCs w:val="22"/>
        </w:rPr>
        <w:t>iche Einwilligung einholt</w:t>
      </w:r>
      <w:r w:rsidR="00721C34" w:rsidRPr="005712B5">
        <w:rPr>
          <w:rFonts w:cstheme="minorHAnsi"/>
          <w:szCs w:val="22"/>
        </w:rPr>
        <w:t xml:space="preserve">, um Daten zu erheben, so muss </w:t>
      </w:r>
      <w:r w:rsidRPr="005712B5">
        <w:rPr>
          <w:rFonts w:cstheme="minorHAnsi"/>
          <w:szCs w:val="22"/>
        </w:rPr>
        <w:t xml:space="preserve">man </w:t>
      </w:r>
      <w:r w:rsidR="00721C34" w:rsidRPr="005712B5">
        <w:rPr>
          <w:rFonts w:cstheme="minorHAnsi"/>
          <w:szCs w:val="22"/>
        </w:rPr>
        <w:t xml:space="preserve">gleichzeitig </w:t>
      </w:r>
      <w:r w:rsidRPr="005712B5">
        <w:rPr>
          <w:rFonts w:cstheme="minorHAnsi"/>
          <w:szCs w:val="22"/>
        </w:rPr>
        <w:t xml:space="preserve">der </w:t>
      </w:r>
      <w:r w:rsidR="00721C34" w:rsidRPr="005712B5">
        <w:rPr>
          <w:rFonts w:cstheme="minorHAnsi"/>
          <w:szCs w:val="22"/>
        </w:rPr>
        <w:t>gesetzlichen Informationspflicht nachgekommen werden.</w:t>
      </w:r>
      <w:r w:rsidR="00721C34" w:rsidRPr="005712B5">
        <w:rPr>
          <w:rFonts w:cstheme="minorHAnsi"/>
          <w:iCs/>
          <w:szCs w:val="22"/>
        </w:rPr>
        <w:t xml:space="preserve"> </w:t>
      </w:r>
      <w:r w:rsidRPr="005712B5">
        <w:rPr>
          <w:rFonts w:cstheme="minorHAnsi"/>
          <w:iCs/>
          <w:szCs w:val="22"/>
        </w:rPr>
        <w:t>Beispiele dafür finden Sie im zweiten Teil.</w:t>
      </w:r>
    </w:p>
    <w:p w14:paraId="2A4C7083" w14:textId="77777777" w:rsidR="00721C34" w:rsidRPr="005712B5" w:rsidRDefault="00FE22F4" w:rsidP="00721C34">
      <w:pPr>
        <w:rPr>
          <w:rFonts w:cstheme="minorHAnsi"/>
          <w:iCs/>
          <w:szCs w:val="22"/>
        </w:rPr>
      </w:pPr>
      <w:r w:rsidRPr="005712B5">
        <w:rPr>
          <w:rFonts w:cstheme="minorHAnsi"/>
          <w:iCs/>
          <w:szCs w:val="22"/>
        </w:rPr>
        <w:t>F</w:t>
      </w:r>
      <w:r w:rsidR="00721C34" w:rsidRPr="005712B5">
        <w:rPr>
          <w:rFonts w:cstheme="minorHAnsi"/>
          <w:iCs/>
          <w:szCs w:val="22"/>
        </w:rPr>
        <w:t xml:space="preserve">olgende Anforderungen an Einwilligungen </w:t>
      </w:r>
      <w:r w:rsidRPr="005712B5">
        <w:rPr>
          <w:rFonts w:cstheme="minorHAnsi"/>
          <w:iCs/>
          <w:szCs w:val="22"/>
        </w:rPr>
        <w:t>müssen grundsätzlich erfüllt sein</w:t>
      </w:r>
      <w:r w:rsidR="00721C34" w:rsidRPr="005712B5">
        <w:rPr>
          <w:rFonts w:cstheme="minorHAnsi"/>
          <w:iCs/>
          <w:szCs w:val="22"/>
        </w:rPr>
        <w:t>:</w:t>
      </w:r>
    </w:p>
    <w:p w14:paraId="5185103B" w14:textId="77777777" w:rsidR="00721C34" w:rsidRPr="005712B5" w:rsidRDefault="00721C34" w:rsidP="00721C34">
      <w:pPr>
        <w:pStyle w:val="Listenabsatz"/>
        <w:numPr>
          <w:ilvl w:val="0"/>
          <w:numId w:val="4"/>
        </w:numPr>
        <w:rPr>
          <w:rFonts w:cstheme="minorHAnsi"/>
          <w:iCs/>
          <w:szCs w:val="22"/>
        </w:rPr>
      </w:pPr>
      <w:r w:rsidRPr="005712B5">
        <w:rPr>
          <w:rFonts w:cstheme="minorHAnsi"/>
          <w:b/>
          <w:iCs/>
          <w:szCs w:val="22"/>
        </w:rPr>
        <w:t>Nachweis</w:t>
      </w:r>
      <w:r w:rsidRPr="005712B5">
        <w:rPr>
          <w:rFonts w:cstheme="minorHAnsi"/>
          <w:iCs/>
          <w:szCs w:val="22"/>
        </w:rPr>
        <w:t>, dass eine Einwilligung abgegeben wurde.</w:t>
      </w:r>
      <w:r w:rsidRPr="005712B5">
        <w:rPr>
          <w:rFonts w:cstheme="minorHAnsi"/>
          <w:iCs/>
          <w:szCs w:val="22"/>
        </w:rPr>
        <w:br/>
      </w:r>
      <w:r w:rsidR="00FE22F4" w:rsidRPr="005712B5">
        <w:rPr>
          <w:rFonts w:cstheme="minorHAnsi"/>
          <w:iCs/>
          <w:szCs w:val="22"/>
        </w:rPr>
        <w:t xml:space="preserve">Der Verantwortliche muss eine </w:t>
      </w:r>
      <w:r w:rsidRPr="005712B5">
        <w:rPr>
          <w:rFonts w:cstheme="minorHAnsi"/>
          <w:iCs/>
          <w:szCs w:val="22"/>
        </w:rPr>
        <w:t xml:space="preserve">Einwilligung </w:t>
      </w:r>
      <w:r w:rsidR="00FE22F4" w:rsidRPr="005712B5">
        <w:rPr>
          <w:rFonts w:cstheme="minorHAnsi"/>
          <w:iCs/>
          <w:szCs w:val="22"/>
        </w:rPr>
        <w:t xml:space="preserve">für die Erhebung der Daten vorweisen </w:t>
      </w:r>
      <w:r w:rsidRPr="005712B5">
        <w:rPr>
          <w:rFonts w:cstheme="minorHAnsi"/>
          <w:iCs/>
          <w:szCs w:val="22"/>
        </w:rPr>
        <w:t xml:space="preserve">können. </w:t>
      </w:r>
      <w:r w:rsidR="00FE22F4" w:rsidRPr="005712B5">
        <w:rPr>
          <w:rFonts w:cstheme="minorHAnsi"/>
          <w:iCs/>
          <w:szCs w:val="22"/>
        </w:rPr>
        <w:t xml:space="preserve">Eine schriftliche Form ist nicht zwingend notwendig, erleichtert aber den späteren Nachweis. </w:t>
      </w:r>
      <w:r w:rsidRPr="005712B5">
        <w:rPr>
          <w:rFonts w:cstheme="minorHAnsi"/>
          <w:iCs/>
          <w:szCs w:val="22"/>
        </w:rPr>
        <w:t xml:space="preserve">Die Einwilligung kann per Unterschrift in Papierform oder elektronisch erfolgen. Bei letzterem muss § 126a BGB beachtet werden (Namen, qualifizierte </w:t>
      </w:r>
      <w:r w:rsidR="00390B1A">
        <w:rPr>
          <w:rFonts w:cstheme="minorHAnsi"/>
          <w:iCs/>
          <w:szCs w:val="22"/>
        </w:rPr>
        <w:t>elektronische Signatur)</w:t>
      </w:r>
    </w:p>
    <w:p w14:paraId="78CC7B93" w14:textId="77777777" w:rsidR="00390B1A" w:rsidRDefault="00FE22F4" w:rsidP="008F35F6">
      <w:pPr>
        <w:pStyle w:val="Listenabsatz"/>
        <w:numPr>
          <w:ilvl w:val="0"/>
          <w:numId w:val="4"/>
        </w:numPr>
        <w:rPr>
          <w:rFonts w:cstheme="minorHAnsi"/>
          <w:iCs/>
          <w:szCs w:val="22"/>
        </w:rPr>
      </w:pPr>
      <w:r w:rsidRPr="00390B1A">
        <w:rPr>
          <w:rFonts w:cstheme="minorHAnsi"/>
          <w:b/>
          <w:iCs/>
          <w:szCs w:val="22"/>
        </w:rPr>
        <w:t>N</w:t>
      </w:r>
      <w:r w:rsidR="00721C34" w:rsidRPr="00390B1A">
        <w:rPr>
          <w:rFonts w:cstheme="minorHAnsi"/>
          <w:b/>
          <w:iCs/>
          <w:szCs w:val="22"/>
        </w:rPr>
        <w:t>ennung des Verantwortlichen</w:t>
      </w:r>
      <w:r w:rsidR="00721C34" w:rsidRPr="00390B1A">
        <w:rPr>
          <w:rFonts w:cstheme="minorHAnsi"/>
          <w:b/>
          <w:iCs/>
          <w:szCs w:val="22"/>
        </w:rPr>
        <w:br/>
      </w:r>
      <w:r w:rsidRPr="00390B1A">
        <w:rPr>
          <w:rFonts w:cstheme="minorHAnsi"/>
          <w:iCs/>
          <w:szCs w:val="22"/>
        </w:rPr>
        <w:t>Am besten mit Briefkopf, Nennung des Verantwortlichen</w:t>
      </w:r>
      <w:r w:rsidR="00390B1A">
        <w:rPr>
          <w:rFonts w:cstheme="minorHAnsi"/>
          <w:iCs/>
          <w:szCs w:val="22"/>
        </w:rPr>
        <w:t xml:space="preserve"> inkl. kompletter Anschrift</w:t>
      </w:r>
    </w:p>
    <w:p w14:paraId="57ADB5EE" w14:textId="77777777" w:rsidR="00721C34" w:rsidRPr="00390B1A" w:rsidRDefault="00721C34" w:rsidP="00390B1A">
      <w:pPr>
        <w:pStyle w:val="Listenabsatz"/>
        <w:numPr>
          <w:ilvl w:val="0"/>
          <w:numId w:val="4"/>
        </w:numPr>
        <w:rPr>
          <w:rFonts w:cstheme="minorHAnsi"/>
          <w:iCs/>
          <w:szCs w:val="22"/>
        </w:rPr>
      </w:pPr>
      <w:r w:rsidRPr="00390B1A">
        <w:rPr>
          <w:rFonts w:cstheme="minorHAnsi"/>
          <w:b/>
          <w:iCs/>
          <w:szCs w:val="22"/>
        </w:rPr>
        <w:t>Informiertheit</w:t>
      </w:r>
      <w:r w:rsidRPr="00390B1A">
        <w:rPr>
          <w:rFonts w:cstheme="minorHAnsi"/>
          <w:iCs/>
          <w:szCs w:val="22"/>
        </w:rPr>
        <w:br/>
        <w:t xml:space="preserve">Die Versuchsperson ist über Art, Umfang und Zweck der Erhebung und Speicherung der Daten ausführlich schriftlich und für </w:t>
      </w:r>
      <w:r w:rsidR="00FE22F4" w:rsidRPr="00390B1A">
        <w:rPr>
          <w:rFonts w:cstheme="minorHAnsi"/>
          <w:iCs/>
          <w:szCs w:val="22"/>
        </w:rPr>
        <w:t>sie</w:t>
      </w:r>
      <w:r w:rsidRPr="00390B1A">
        <w:rPr>
          <w:rFonts w:cstheme="minorHAnsi"/>
          <w:iCs/>
          <w:szCs w:val="22"/>
        </w:rPr>
        <w:t xml:space="preserve"> verständlich zu unterrichten. </w:t>
      </w:r>
      <w:r w:rsidR="00FE22F4" w:rsidRPr="00390B1A">
        <w:rPr>
          <w:rFonts w:cstheme="minorHAnsi"/>
          <w:iCs/>
          <w:szCs w:val="22"/>
        </w:rPr>
        <w:t>Es muss die Möglichkeit gegeben werden, Fragen zu stellen.</w:t>
      </w:r>
      <w:r w:rsidRPr="00390B1A">
        <w:rPr>
          <w:rFonts w:cstheme="minorHAnsi"/>
          <w:iCs/>
          <w:szCs w:val="22"/>
        </w:rPr>
        <w:br/>
        <w:t>Die Einwilligung muss in einer klaren und einfachen Sprache erfolgen. Die Einwilligung muss von anderen Sachverhalten klar zu unterscheiden sein</w:t>
      </w:r>
      <w:r w:rsidR="00FE22F4" w:rsidRPr="00390B1A">
        <w:rPr>
          <w:rFonts w:cstheme="minorHAnsi"/>
          <w:iCs/>
          <w:szCs w:val="22"/>
        </w:rPr>
        <w:t xml:space="preserve">. Die Einwilligung muss aktiv </w:t>
      </w:r>
      <w:r w:rsidRPr="00390B1A">
        <w:rPr>
          <w:rFonts w:cstheme="minorHAnsi"/>
          <w:iCs/>
          <w:szCs w:val="22"/>
        </w:rPr>
        <w:t>erfolgen, d.h.</w:t>
      </w:r>
      <w:r w:rsidR="00FE22F4" w:rsidRPr="00390B1A">
        <w:rPr>
          <w:rFonts w:cstheme="minorHAnsi"/>
          <w:iCs/>
          <w:szCs w:val="22"/>
        </w:rPr>
        <w:t xml:space="preserve"> </w:t>
      </w:r>
      <w:proofErr w:type="spellStart"/>
      <w:r w:rsidR="00FE22F4" w:rsidRPr="00390B1A">
        <w:rPr>
          <w:rFonts w:cstheme="minorHAnsi"/>
          <w:iCs/>
          <w:szCs w:val="22"/>
        </w:rPr>
        <w:t>opt</w:t>
      </w:r>
      <w:proofErr w:type="spellEnd"/>
      <w:r w:rsidR="00FE22F4" w:rsidRPr="00390B1A">
        <w:rPr>
          <w:rFonts w:cstheme="minorHAnsi"/>
          <w:iCs/>
          <w:szCs w:val="22"/>
        </w:rPr>
        <w:t xml:space="preserve">-in ist erlaubt, </w:t>
      </w:r>
      <w:proofErr w:type="spellStart"/>
      <w:r w:rsidR="00FE22F4" w:rsidRPr="00390B1A">
        <w:rPr>
          <w:rFonts w:cstheme="minorHAnsi"/>
          <w:iCs/>
          <w:szCs w:val="22"/>
        </w:rPr>
        <w:t>opt</w:t>
      </w:r>
      <w:proofErr w:type="spellEnd"/>
      <w:r w:rsidR="00FE22F4" w:rsidRPr="00390B1A">
        <w:rPr>
          <w:rFonts w:cstheme="minorHAnsi"/>
          <w:iCs/>
          <w:szCs w:val="22"/>
        </w:rPr>
        <w:t>-out nicht</w:t>
      </w:r>
      <w:r w:rsidRPr="00390B1A">
        <w:rPr>
          <w:rFonts w:cstheme="minorHAnsi"/>
          <w:iCs/>
          <w:szCs w:val="22"/>
        </w:rPr>
        <w:t>.</w:t>
      </w:r>
    </w:p>
    <w:p w14:paraId="3E294B25" w14:textId="77777777" w:rsidR="00721C34" w:rsidRPr="005712B5" w:rsidRDefault="00721C34" w:rsidP="00721C34">
      <w:pPr>
        <w:pStyle w:val="Listenabsatz"/>
        <w:numPr>
          <w:ilvl w:val="0"/>
          <w:numId w:val="4"/>
        </w:numPr>
        <w:rPr>
          <w:rFonts w:cstheme="minorHAnsi"/>
          <w:iCs/>
          <w:szCs w:val="22"/>
        </w:rPr>
      </w:pPr>
      <w:r w:rsidRPr="005712B5">
        <w:rPr>
          <w:rFonts w:cstheme="minorHAnsi"/>
          <w:b/>
          <w:iCs/>
          <w:szCs w:val="22"/>
        </w:rPr>
        <w:t>Der Einwilligende muss mindestens 16 Jahre alt sein.</w:t>
      </w:r>
      <w:r w:rsidRPr="005712B5">
        <w:rPr>
          <w:rFonts w:cstheme="minorHAnsi"/>
          <w:b/>
          <w:iCs/>
          <w:szCs w:val="22"/>
        </w:rPr>
        <w:br/>
      </w:r>
      <w:r w:rsidRPr="005712B5">
        <w:rPr>
          <w:rFonts w:cstheme="minorHAnsi"/>
          <w:iCs/>
          <w:szCs w:val="22"/>
        </w:rPr>
        <w:t>Für die Verarbeitung von personenbezogenen Daten von Kindern/Jugendlichen müssen die Eltern/Sorgeberechtigten bis zum vollendeten 16. Lebensja</w:t>
      </w:r>
      <w:r w:rsidR="00390B1A">
        <w:rPr>
          <w:rFonts w:cstheme="minorHAnsi"/>
          <w:iCs/>
          <w:szCs w:val="22"/>
        </w:rPr>
        <w:t>hr einwilligen (Art. 8 DS-GVO).</w:t>
      </w:r>
    </w:p>
    <w:p w14:paraId="5134A28E" w14:textId="77777777" w:rsidR="00721C34" w:rsidRPr="005712B5" w:rsidRDefault="00721C34" w:rsidP="00721C34">
      <w:pPr>
        <w:pStyle w:val="Listenabsatz"/>
        <w:numPr>
          <w:ilvl w:val="0"/>
          <w:numId w:val="4"/>
        </w:numPr>
        <w:rPr>
          <w:rFonts w:cstheme="minorHAnsi"/>
          <w:iCs/>
          <w:szCs w:val="22"/>
        </w:rPr>
      </w:pPr>
      <w:r w:rsidRPr="005712B5">
        <w:rPr>
          <w:rFonts w:cstheme="minorHAnsi"/>
          <w:b/>
          <w:iCs/>
          <w:szCs w:val="22"/>
        </w:rPr>
        <w:t>Widerruf</w:t>
      </w:r>
      <w:r w:rsidRPr="005712B5">
        <w:rPr>
          <w:rFonts w:cstheme="minorHAnsi"/>
          <w:b/>
          <w:iCs/>
          <w:szCs w:val="22"/>
        </w:rPr>
        <w:br/>
      </w:r>
      <w:r w:rsidR="00FE22F4" w:rsidRPr="005712B5">
        <w:rPr>
          <w:rFonts w:cstheme="minorHAnsi"/>
          <w:iCs/>
          <w:szCs w:val="22"/>
        </w:rPr>
        <w:t xml:space="preserve">Auf die Möglichkeit zum Widerruf muss hingewiesen werden. </w:t>
      </w:r>
    </w:p>
    <w:p w14:paraId="6B4D12CD" w14:textId="77777777" w:rsidR="00721C34" w:rsidRPr="005712B5" w:rsidRDefault="00721C34" w:rsidP="00721C34">
      <w:pPr>
        <w:pStyle w:val="Listenabsatz"/>
        <w:numPr>
          <w:ilvl w:val="0"/>
          <w:numId w:val="4"/>
        </w:numPr>
        <w:rPr>
          <w:rFonts w:cstheme="minorHAnsi"/>
          <w:b/>
          <w:iCs/>
          <w:szCs w:val="22"/>
        </w:rPr>
      </w:pPr>
      <w:r w:rsidRPr="005712B5">
        <w:rPr>
          <w:rFonts w:cstheme="minorHAnsi"/>
          <w:b/>
          <w:iCs/>
          <w:szCs w:val="22"/>
        </w:rPr>
        <w:t>Freiwilligkeit</w:t>
      </w:r>
    </w:p>
    <w:p w14:paraId="06D72DEC" w14:textId="77777777" w:rsidR="00721C34" w:rsidRPr="005712B5" w:rsidRDefault="00FE22F4" w:rsidP="00721C34">
      <w:pPr>
        <w:pStyle w:val="Listenabsatz"/>
        <w:rPr>
          <w:rFonts w:cstheme="minorHAnsi"/>
          <w:iCs/>
          <w:szCs w:val="22"/>
        </w:rPr>
      </w:pPr>
      <w:r w:rsidRPr="005712B5">
        <w:rPr>
          <w:rFonts w:cstheme="minorHAnsi"/>
          <w:iCs/>
          <w:szCs w:val="22"/>
        </w:rPr>
        <w:t xml:space="preserve">Die Teilnahme an der Untersuchung muss freiwillig sein. Eine Kopplung an andere Dienste oder einen Vertrag ist unzulässig. Eine allgemeingültige Einwilligung ist ebenso nicht möglich. </w:t>
      </w:r>
      <w:r w:rsidR="00721C34" w:rsidRPr="005712B5">
        <w:rPr>
          <w:rFonts w:cstheme="minorHAnsi"/>
          <w:iCs/>
          <w:szCs w:val="22"/>
        </w:rPr>
        <w:t xml:space="preserve">Der Einwilligende muss eine „echte“ Wahl </w:t>
      </w:r>
      <w:r w:rsidRPr="005712B5">
        <w:rPr>
          <w:rFonts w:cstheme="minorHAnsi"/>
          <w:iCs/>
          <w:szCs w:val="22"/>
        </w:rPr>
        <w:t>haben</w:t>
      </w:r>
      <w:r w:rsidR="00721C34" w:rsidRPr="005712B5">
        <w:rPr>
          <w:rFonts w:cstheme="minorHAnsi"/>
          <w:iCs/>
          <w:szCs w:val="22"/>
        </w:rPr>
        <w:t>, die Einwilligung zu verweigern oder zurückzuziehen, ohne Nachteile zu erleiden.</w:t>
      </w:r>
    </w:p>
    <w:p w14:paraId="08097C59" w14:textId="77777777" w:rsidR="00721C34" w:rsidRPr="005712B5" w:rsidRDefault="00721C34" w:rsidP="00FE22F4">
      <w:pPr>
        <w:pStyle w:val="berschrift2"/>
        <w:rPr>
          <w:rFonts w:asciiTheme="minorHAnsi" w:hAnsiTheme="minorHAnsi" w:cstheme="minorHAnsi"/>
          <w:color w:val="auto"/>
          <w:sz w:val="22"/>
          <w:szCs w:val="22"/>
        </w:rPr>
      </w:pPr>
      <w:r w:rsidRPr="005712B5">
        <w:rPr>
          <w:rFonts w:asciiTheme="minorHAnsi" w:hAnsiTheme="minorHAnsi" w:cstheme="minorHAnsi"/>
          <w:color w:val="auto"/>
        </w:rPr>
        <w:lastRenderedPageBreak/>
        <w:t>Was ist zu beachten, wenn eine Studie geplant wird?</w:t>
      </w:r>
    </w:p>
    <w:p w14:paraId="6EF40BFD" w14:textId="77777777" w:rsidR="005C757D" w:rsidRPr="005712B5" w:rsidRDefault="005C757D" w:rsidP="005C757D">
      <w:pPr>
        <w:rPr>
          <w:rFonts w:cstheme="minorHAnsi"/>
        </w:rPr>
      </w:pPr>
      <w:r w:rsidRPr="005712B5">
        <w:rPr>
          <w:rFonts w:cstheme="minorHAnsi"/>
        </w:rPr>
        <w:t>Ein Merkblatt zum Datenschutz bei Patientenstudien hat der Bayerische Landbeauftragte für den Datenschutz herausgegeben (</w:t>
      </w:r>
      <w:hyperlink r:id="rId8" w:history="1">
        <w:r w:rsidRPr="005712B5">
          <w:rPr>
            <w:rStyle w:val="Hyperlink"/>
            <w:rFonts w:cstheme="minorHAnsi"/>
            <w:color w:val="auto"/>
          </w:rPr>
          <w:t>https://www.datenschutz-bayern.de/technik/orient/merkblatt_med_studien.html</w:t>
        </w:r>
      </w:hyperlink>
      <w:r w:rsidRPr="005712B5">
        <w:rPr>
          <w:rFonts w:cstheme="minorHAnsi"/>
        </w:rPr>
        <w:t>).</w:t>
      </w:r>
    </w:p>
    <w:p w14:paraId="237CE8D1" w14:textId="77777777" w:rsidR="00721C34" w:rsidRPr="005712B5" w:rsidRDefault="00721C34" w:rsidP="00721C34">
      <w:pPr>
        <w:rPr>
          <w:rFonts w:cstheme="minorHAnsi"/>
          <w:b/>
          <w:iCs/>
          <w:szCs w:val="22"/>
        </w:rPr>
      </w:pPr>
    </w:p>
    <w:p w14:paraId="09FC4FCE" w14:textId="77777777" w:rsidR="00721C34" w:rsidRPr="005712B5" w:rsidRDefault="00FE22F4" w:rsidP="00721C34">
      <w:pPr>
        <w:rPr>
          <w:rFonts w:cstheme="minorHAnsi"/>
          <w:b/>
          <w:iCs/>
          <w:szCs w:val="22"/>
        </w:rPr>
      </w:pPr>
      <w:r w:rsidRPr="005712B5">
        <w:rPr>
          <w:rFonts w:cstheme="minorHAnsi"/>
          <w:b/>
          <w:iCs/>
          <w:szCs w:val="22"/>
        </w:rPr>
        <w:t>Beschreibung Arbeitsablauf</w:t>
      </w:r>
    </w:p>
    <w:p w14:paraId="2F8E35F4" w14:textId="77777777" w:rsidR="00721C34" w:rsidRPr="005712B5" w:rsidRDefault="0028778E" w:rsidP="00721C34">
      <w:pPr>
        <w:rPr>
          <w:rFonts w:cstheme="minorHAnsi"/>
          <w:iCs/>
          <w:szCs w:val="22"/>
        </w:rPr>
      </w:pPr>
      <w:r w:rsidRPr="005712B5">
        <w:rPr>
          <w:rFonts w:cstheme="minorHAnsi"/>
          <w:iCs/>
          <w:szCs w:val="22"/>
        </w:rPr>
        <w:t xml:space="preserve">Eine Beschreibung der Datenerhebung und Datenanalyse ist zur Beurteilung der Datenschutzkonformität </w:t>
      </w:r>
      <w:proofErr w:type="gramStart"/>
      <w:r w:rsidRPr="005712B5">
        <w:rPr>
          <w:rFonts w:cstheme="minorHAnsi"/>
          <w:iCs/>
          <w:szCs w:val="22"/>
        </w:rPr>
        <w:t>essentiell</w:t>
      </w:r>
      <w:proofErr w:type="gramEnd"/>
      <w:r w:rsidRPr="005712B5">
        <w:rPr>
          <w:rFonts w:cstheme="minorHAnsi"/>
          <w:iCs/>
          <w:szCs w:val="22"/>
        </w:rPr>
        <w:t>. Typische anzusprechende Punkte (keine erschöpfende Liste) sind</w:t>
      </w:r>
    </w:p>
    <w:p w14:paraId="7DB89A3E" w14:textId="77777777" w:rsidR="00721C34" w:rsidRPr="005712B5" w:rsidRDefault="00721C34" w:rsidP="00721C34">
      <w:pPr>
        <w:pStyle w:val="Listenabsatz"/>
        <w:numPr>
          <w:ilvl w:val="0"/>
          <w:numId w:val="2"/>
        </w:numPr>
        <w:rPr>
          <w:rFonts w:cstheme="minorHAnsi"/>
          <w:iCs/>
          <w:szCs w:val="22"/>
        </w:rPr>
      </w:pPr>
      <w:r w:rsidRPr="005712B5">
        <w:rPr>
          <w:rFonts w:cstheme="minorHAnsi"/>
          <w:iCs/>
          <w:szCs w:val="22"/>
        </w:rPr>
        <w:t>Aufnahme der Versuchsperson in eine Studie</w:t>
      </w:r>
    </w:p>
    <w:p w14:paraId="2E023D1A" w14:textId="77777777" w:rsidR="00721C34" w:rsidRPr="005712B5" w:rsidRDefault="00721C34" w:rsidP="00721C34">
      <w:pPr>
        <w:pStyle w:val="Listenabsatz"/>
        <w:numPr>
          <w:ilvl w:val="0"/>
          <w:numId w:val="2"/>
        </w:numPr>
        <w:rPr>
          <w:rFonts w:cstheme="minorHAnsi"/>
          <w:iCs/>
          <w:szCs w:val="22"/>
        </w:rPr>
      </w:pPr>
      <w:r w:rsidRPr="005712B5">
        <w:rPr>
          <w:rFonts w:cstheme="minorHAnsi"/>
          <w:iCs/>
          <w:szCs w:val="22"/>
        </w:rPr>
        <w:t>Erhebung der Daten</w:t>
      </w:r>
    </w:p>
    <w:p w14:paraId="26EEDC99" w14:textId="77777777" w:rsidR="00721C34" w:rsidRPr="005712B5" w:rsidRDefault="00721C34" w:rsidP="00721C34">
      <w:pPr>
        <w:pStyle w:val="Listenabsatz"/>
        <w:numPr>
          <w:ilvl w:val="0"/>
          <w:numId w:val="2"/>
        </w:numPr>
        <w:rPr>
          <w:rFonts w:cstheme="minorHAnsi"/>
          <w:iCs/>
          <w:szCs w:val="22"/>
        </w:rPr>
      </w:pPr>
      <w:r w:rsidRPr="005712B5">
        <w:rPr>
          <w:rFonts w:cstheme="minorHAnsi"/>
          <w:iCs/>
          <w:szCs w:val="22"/>
        </w:rPr>
        <w:t>Evtl. Entnahme von Proben/Erstellung von Aufnahmen</w:t>
      </w:r>
    </w:p>
    <w:p w14:paraId="34919E5E" w14:textId="77777777" w:rsidR="00721C34" w:rsidRPr="005712B5" w:rsidRDefault="00721C34" w:rsidP="00721C34">
      <w:pPr>
        <w:pStyle w:val="Listenabsatz"/>
        <w:numPr>
          <w:ilvl w:val="0"/>
          <w:numId w:val="2"/>
        </w:numPr>
        <w:rPr>
          <w:rFonts w:cstheme="minorHAnsi"/>
          <w:iCs/>
          <w:szCs w:val="22"/>
        </w:rPr>
      </w:pPr>
      <w:r w:rsidRPr="005712B5">
        <w:rPr>
          <w:rFonts w:cstheme="minorHAnsi"/>
          <w:iCs/>
          <w:szCs w:val="22"/>
        </w:rPr>
        <w:t>Beschriftung der Proben/Aufnahmen</w:t>
      </w:r>
    </w:p>
    <w:p w14:paraId="51754C3F" w14:textId="77777777" w:rsidR="00721C34" w:rsidRPr="005712B5" w:rsidRDefault="00721C34" w:rsidP="00721C34">
      <w:pPr>
        <w:pStyle w:val="Listenabsatz"/>
        <w:numPr>
          <w:ilvl w:val="0"/>
          <w:numId w:val="2"/>
        </w:numPr>
        <w:rPr>
          <w:rFonts w:cstheme="minorHAnsi"/>
          <w:iCs/>
          <w:szCs w:val="22"/>
        </w:rPr>
      </w:pPr>
      <w:r w:rsidRPr="005712B5">
        <w:rPr>
          <w:rFonts w:cstheme="minorHAnsi"/>
          <w:iCs/>
          <w:szCs w:val="22"/>
        </w:rPr>
        <w:t>Übermittlung von Daten und/oder Proben/Aufnahmen</w:t>
      </w:r>
    </w:p>
    <w:p w14:paraId="1BFAED66" w14:textId="77777777" w:rsidR="00721C34" w:rsidRPr="005712B5" w:rsidRDefault="00721C34" w:rsidP="00721C34">
      <w:pPr>
        <w:pStyle w:val="Listenabsatz"/>
        <w:numPr>
          <w:ilvl w:val="0"/>
          <w:numId w:val="2"/>
        </w:numPr>
        <w:rPr>
          <w:rFonts w:cstheme="minorHAnsi"/>
          <w:iCs/>
          <w:szCs w:val="22"/>
        </w:rPr>
      </w:pPr>
      <w:r w:rsidRPr="005712B5">
        <w:rPr>
          <w:rFonts w:cstheme="minorHAnsi"/>
          <w:iCs/>
          <w:szCs w:val="22"/>
        </w:rPr>
        <w:t>Wissenschaftliche Auswertung, Veröffentlichung von Ergebnissen</w:t>
      </w:r>
    </w:p>
    <w:p w14:paraId="047213BC" w14:textId="77777777" w:rsidR="00721C34" w:rsidRPr="005712B5" w:rsidRDefault="00721C34" w:rsidP="00721C34">
      <w:pPr>
        <w:pStyle w:val="Listenabsatz"/>
        <w:numPr>
          <w:ilvl w:val="0"/>
          <w:numId w:val="2"/>
        </w:numPr>
        <w:rPr>
          <w:rFonts w:cstheme="minorHAnsi"/>
          <w:iCs/>
          <w:szCs w:val="22"/>
        </w:rPr>
      </w:pPr>
      <w:r w:rsidRPr="005712B5">
        <w:rPr>
          <w:rFonts w:cstheme="minorHAnsi"/>
          <w:iCs/>
          <w:szCs w:val="22"/>
        </w:rPr>
        <w:t>Widerruf der Teilnahme durch die Versuchsperson, inkl. Datenlöschung, Vernichtung von Proben</w:t>
      </w:r>
    </w:p>
    <w:p w14:paraId="276BD72F" w14:textId="77777777" w:rsidR="00721C34" w:rsidRPr="00390B1A" w:rsidRDefault="00721C34" w:rsidP="00721C34">
      <w:pPr>
        <w:pStyle w:val="Listenabsatz"/>
        <w:numPr>
          <w:ilvl w:val="0"/>
          <w:numId w:val="2"/>
        </w:numPr>
        <w:rPr>
          <w:rFonts w:cstheme="minorHAnsi"/>
          <w:iCs/>
          <w:szCs w:val="22"/>
        </w:rPr>
      </w:pPr>
      <w:r w:rsidRPr="005712B5">
        <w:rPr>
          <w:rFonts w:cstheme="minorHAnsi"/>
          <w:iCs/>
          <w:szCs w:val="22"/>
        </w:rPr>
        <w:t>Auskunft über gespeicherte Daten an die Versuchsperson</w:t>
      </w:r>
    </w:p>
    <w:p w14:paraId="6F2AEF47" w14:textId="77777777" w:rsidR="00721C34" w:rsidRPr="005712B5" w:rsidRDefault="00721C34" w:rsidP="00721C34">
      <w:pPr>
        <w:rPr>
          <w:rFonts w:cstheme="minorHAnsi"/>
          <w:b/>
          <w:iCs/>
          <w:szCs w:val="22"/>
        </w:rPr>
      </w:pPr>
      <w:r w:rsidRPr="005712B5">
        <w:rPr>
          <w:rFonts w:cstheme="minorHAnsi"/>
          <w:b/>
          <w:iCs/>
          <w:szCs w:val="22"/>
        </w:rPr>
        <w:t>Qualitätssicherung, Monitoring</w:t>
      </w:r>
    </w:p>
    <w:p w14:paraId="5D2A6263" w14:textId="77777777" w:rsidR="00721C34" w:rsidRPr="005712B5" w:rsidRDefault="0028778E" w:rsidP="00721C34">
      <w:pPr>
        <w:rPr>
          <w:rFonts w:cstheme="minorHAnsi"/>
          <w:iCs/>
          <w:szCs w:val="22"/>
        </w:rPr>
      </w:pPr>
      <w:r w:rsidRPr="005712B5">
        <w:rPr>
          <w:rFonts w:cstheme="minorHAnsi"/>
          <w:iCs/>
          <w:szCs w:val="22"/>
        </w:rPr>
        <w:t>Es muss festgelegt sein, wer</w:t>
      </w:r>
      <w:r w:rsidR="00721C34" w:rsidRPr="005712B5">
        <w:rPr>
          <w:rFonts w:cstheme="minorHAnsi"/>
          <w:iCs/>
          <w:szCs w:val="22"/>
        </w:rPr>
        <w:t xml:space="preserve"> zum Zugriff </w:t>
      </w:r>
      <w:r w:rsidRPr="005712B5">
        <w:rPr>
          <w:rFonts w:cstheme="minorHAnsi"/>
          <w:iCs/>
          <w:szCs w:val="22"/>
        </w:rPr>
        <w:t xml:space="preserve">auf die Daten </w:t>
      </w:r>
      <w:r w:rsidR="00721C34" w:rsidRPr="005712B5">
        <w:rPr>
          <w:rFonts w:cstheme="minorHAnsi"/>
          <w:iCs/>
          <w:szCs w:val="22"/>
        </w:rPr>
        <w:t xml:space="preserve">berechtigt </w:t>
      </w:r>
      <w:r w:rsidRPr="005712B5">
        <w:rPr>
          <w:rFonts w:cstheme="minorHAnsi"/>
          <w:iCs/>
          <w:szCs w:val="22"/>
        </w:rPr>
        <w:t>ist, wie dieser Zugriff erfolgt</w:t>
      </w:r>
      <w:r w:rsidR="00721C34" w:rsidRPr="005712B5">
        <w:rPr>
          <w:rFonts w:cstheme="minorHAnsi"/>
          <w:iCs/>
          <w:szCs w:val="22"/>
        </w:rPr>
        <w:t xml:space="preserve"> und auf welche Daten </w:t>
      </w:r>
      <w:r w:rsidRPr="005712B5">
        <w:rPr>
          <w:rFonts w:cstheme="minorHAnsi"/>
          <w:iCs/>
          <w:szCs w:val="22"/>
        </w:rPr>
        <w:t>zugriffen werden darf. Wenn möglich, sollte nur auf pseudonymisierte Daten zugegriffen werden. Sind die Daten anonymisiert (Erwägungsgrund 26, Satz 6 und 6 DSGVO) wird die DSGVO nicht angewandt. Anonymisierung verlangt, dass eine Versuchsperson nicht identifiziert werden kann.</w:t>
      </w:r>
      <w:r w:rsidR="00721C34" w:rsidRPr="005712B5">
        <w:rPr>
          <w:rFonts w:cstheme="minorHAnsi"/>
          <w:iCs/>
          <w:szCs w:val="22"/>
        </w:rPr>
        <w:t xml:space="preserve"> </w:t>
      </w:r>
    </w:p>
    <w:p w14:paraId="3E0D69E0" w14:textId="77777777" w:rsidR="00721C34" w:rsidRPr="005712B5" w:rsidRDefault="0028778E" w:rsidP="00721C34">
      <w:pPr>
        <w:rPr>
          <w:rFonts w:cstheme="minorHAnsi"/>
          <w:iCs/>
          <w:szCs w:val="22"/>
        </w:rPr>
      </w:pPr>
      <w:r w:rsidRPr="005712B5">
        <w:rPr>
          <w:rFonts w:cstheme="minorHAnsi"/>
          <w:iCs/>
          <w:szCs w:val="22"/>
        </w:rPr>
        <w:t xml:space="preserve">Die </w:t>
      </w:r>
      <w:r w:rsidR="00721C34" w:rsidRPr="005712B5">
        <w:rPr>
          <w:rFonts w:cstheme="minorHAnsi"/>
          <w:iCs/>
          <w:szCs w:val="22"/>
        </w:rPr>
        <w:t xml:space="preserve">Pseudonymisierung </w:t>
      </w:r>
      <w:r w:rsidRPr="005712B5">
        <w:rPr>
          <w:rFonts w:cstheme="minorHAnsi"/>
          <w:iCs/>
          <w:szCs w:val="22"/>
        </w:rPr>
        <w:t xml:space="preserve">ist als unzureichend anzusehen, </w:t>
      </w:r>
      <w:r w:rsidR="00721C34" w:rsidRPr="005712B5">
        <w:rPr>
          <w:rFonts w:cstheme="minorHAnsi"/>
          <w:iCs/>
          <w:szCs w:val="22"/>
        </w:rPr>
        <w:t xml:space="preserve">wenn über eine Kombination von Daten (z. B. Geburtsdatum, </w:t>
      </w:r>
      <w:r w:rsidRPr="005712B5">
        <w:rPr>
          <w:rFonts w:cstheme="minorHAnsi"/>
          <w:iCs/>
          <w:szCs w:val="22"/>
        </w:rPr>
        <w:t>Namen der Mutter</w:t>
      </w:r>
      <w:r w:rsidR="00721C34" w:rsidRPr="005712B5">
        <w:rPr>
          <w:rFonts w:cstheme="minorHAnsi"/>
          <w:iCs/>
          <w:szCs w:val="22"/>
        </w:rPr>
        <w:t xml:space="preserve">, </w:t>
      </w:r>
      <w:r w:rsidRPr="005712B5">
        <w:rPr>
          <w:rFonts w:cstheme="minorHAnsi"/>
          <w:iCs/>
          <w:szCs w:val="22"/>
        </w:rPr>
        <w:t>usw.</w:t>
      </w:r>
      <w:r w:rsidR="00721C34" w:rsidRPr="005712B5">
        <w:rPr>
          <w:rFonts w:cstheme="minorHAnsi"/>
          <w:iCs/>
          <w:szCs w:val="22"/>
        </w:rPr>
        <w:t xml:space="preserve">) </w:t>
      </w:r>
      <w:r w:rsidRPr="005712B5">
        <w:rPr>
          <w:rFonts w:cstheme="minorHAnsi"/>
          <w:iCs/>
          <w:szCs w:val="22"/>
        </w:rPr>
        <w:t xml:space="preserve">eine Identifikation </w:t>
      </w:r>
      <w:r w:rsidR="00721C34" w:rsidRPr="005712B5">
        <w:rPr>
          <w:rFonts w:cstheme="minorHAnsi"/>
          <w:iCs/>
          <w:szCs w:val="22"/>
        </w:rPr>
        <w:t>der Versuchsperson möglich ist.</w:t>
      </w:r>
    </w:p>
    <w:p w14:paraId="23A37E29" w14:textId="77777777" w:rsidR="00721C34" w:rsidRPr="005712B5" w:rsidRDefault="00721C34" w:rsidP="00721C34">
      <w:pPr>
        <w:rPr>
          <w:rFonts w:cstheme="minorHAnsi"/>
          <w:b/>
          <w:iCs/>
          <w:szCs w:val="22"/>
        </w:rPr>
      </w:pPr>
      <w:r w:rsidRPr="005712B5">
        <w:rPr>
          <w:rFonts w:cstheme="minorHAnsi"/>
          <w:b/>
          <w:iCs/>
          <w:szCs w:val="22"/>
        </w:rPr>
        <w:t>Technische Ausgestaltung</w:t>
      </w:r>
    </w:p>
    <w:p w14:paraId="522B9ED2" w14:textId="77777777" w:rsidR="00721C34" w:rsidRPr="005712B5" w:rsidRDefault="0028778E" w:rsidP="00721C34">
      <w:pPr>
        <w:rPr>
          <w:rFonts w:cstheme="minorHAnsi"/>
          <w:iCs/>
          <w:szCs w:val="22"/>
        </w:rPr>
      </w:pPr>
      <w:r w:rsidRPr="005712B5">
        <w:rPr>
          <w:rFonts w:cstheme="minorHAnsi"/>
          <w:iCs/>
          <w:szCs w:val="22"/>
        </w:rPr>
        <w:t>Welche</w:t>
      </w:r>
      <w:r w:rsidR="00721C34" w:rsidRPr="005712B5">
        <w:rPr>
          <w:rFonts w:cstheme="minorHAnsi"/>
          <w:iCs/>
          <w:szCs w:val="22"/>
        </w:rPr>
        <w:t xml:space="preserve"> technische</w:t>
      </w:r>
      <w:r w:rsidRPr="005712B5">
        <w:rPr>
          <w:rFonts w:cstheme="minorHAnsi"/>
          <w:iCs/>
          <w:szCs w:val="22"/>
        </w:rPr>
        <w:t xml:space="preserve"> Mittel werden zur </w:t>
      </w:r>
      <w:r w:rsidR="00721C34" w:rsidRPr="005712B5">
        <w:rPr>
          <w:rFonts w:cstheme="minorHAnsi"/>
          <w:iCs/>
          <w:szCs w:val="22"/>
        </w:rPr>
        <w:t>die Datenerhebung und –</w:t>
      </w:r>
      <w:proofErr w:type="spellStart"/>
      <w:r w:rsidR="00721C34" w:rsidRPr="005712B5">
        <w:rPr>
          <w:rFonts w:cstheme="minorHAnsi"/>
          <w:iCs/>
          <w:szCs w:val="22"/>
        </w:rPr>
        <w:t>verarbeitung</w:t>
      </w:r>
      <w:proofErr w:type="spellEnd"/>
      <w:r w:rsidRPr="005712B5">
        <w:rPr>
          <w:rFonts w:cstheme="minorHAnsi"/>
          <w:iCs/>
          <w:szCs w:val="22"/>
        </w:rPr>
        <w:t xml:space="preserve"> herangezogen</w:t>
      </w:r>
      <w:r w:rsidR="00721C34" w:rsidRPr="005712B5">
        <w:rPr>
          <w:rFonts w:cstheme="minorHAnsi"/>
          <w:iCs/>
          <w:szCs w:val="22"/>
        </w:rPr>
        <w:t xml:space="preserve">? </w:t>
      </w:r>
      <w:r w:rsidR="00721C34" w:rsidRPr="005712B5">
        <w:rPr>
          <w:rFonts w:cstheme="minorHAnsi"/>
          <w:iCs/>
          <w:szCs w:val="22"/>
        </w:rPr>
        <w:br/>
        <w:t>Wie läuft die elektronische Datenerfassung ab?</w:t>
      </w:r>
    </w:p>
    <w:p w14:paraId="6E78B368" w14:textId="77777777" w:rsidR="00721C34" w:rsidRPr="005712B5" w:rsidRDefault="00721C34" w:rsidP="00721C34">
      <w:pPr>
        <w:rPr>
          <w:rFonts w:cstheme="minorHAnsi"/>
          <w:iCs/>
          <w:szCs w:val="22"/>
        </w:rPr>
      </w:pPr>
      <w:r w:rsidRPr="005712B5">
        <w:rPr>
          <w:rFonts w:cstheme="minorHAnsi"/>
          <w:iCs/>
          <w:szCs w:val="22"/>
        </w:rPr>
        <w:t xml:space="preserve">(s. auch </w:t>
      </w:r>
      <w:r w:rsidR="0028778E" w:rsidRPr="005712B5">
        <w:rPr>
          <w:rFonts w:cstheme="minorHAnsi"/>
          <w:iCs/>
          <w:szCs w:val="22"/>
        </w:rPr>
        <w:t>Arbeitsablauf</w:t>
      </w:r>
      <w:r w:rsidRPr="005712B5">
        <w:rPr>
          <w:rFonts w:cstheme="minorHAnsi"/>
          <w:iCs/>
          <w:szCs w:val="22"/>
        </w:rPr>
        <w:t>)</w:t>
      </w:r>
    </w:p>
    <w:p w14:paraId="278783CF" w14:textId="77777777" w:rsidR="00721C34" w:rsidRPr="005712B5" w:rsidRDefault="00721C34" w:rsidP="00721C34">
      <w:pPr>
        <w:pStyle w:val="Listenabsatz"/>
        <w:numPr>
          <w:ilvl w:val="0"/>
          <w:numId w:val="2"/>
        </w:numPr>
        <w:rPr>
          <w:rFonts w:cstheme="minorHAnsi"/>
          <w:iCs/>
          <w:szCs w:val="22"/>
        </w:rPr>
      </w:pPr>
      <w:r w:rsidRPr="005712B5">
        <w:rPr>
          <w:rFonts w:cstheme="minorHAnsi"/>
          <w:iCs/>
          <w:szCs w:val="22"/>
        </w:rPr>
        <w:t>Beschreibung der verwendeten Datenbanken und zugehörigen Server (bei wem liegen die Server? Wer betreibt die Software und hat Zugriff auf personenbezogene Daten?)</w:t>
      </w:r>
    </w:p>
    <w:p w14:paraId="14D86CC0" w14:textId="77777777" w:rsidR="00721C34" w:rsidRPr="005712B5" w:rsidRDefault="00721C34" w:rsidP="00721C34">
      <w:pPr>
        <w:pStyle w:val="Listenabsatz"/>
        <w:numPr>
          <w:ilvl w:val="0"/>
          <w:numId w:val="2"/>
        </w:numPr>
        <w:rPr>
          <w:rFonts w:cstheme="minorHAnsi"/>
          <w:iCs/>
          <w:szCs w:val="22"/>
        </w:rPr>
      </w:pPr>
      <w:r w:rsidRPr="005712B5">
        <w:rPr>
          <w:rFonts w:cstheme="minorHAnsi"/>
          <w:iCs/>
          <w:szCs w:val="22"/>
        </w:rPr>
        <w:t>Beschreibung der Komponenten bei Datenlieferanten und Datenabrufen (Clients)</w:t>
      </w:r>
    </w:p>
    <w:p w14:paraId="4DD0BF57" w14:textId="77777777" w:rsidR="00721C34" w:rsidRPr="005712B5" w:rsidRDefault="00721C34" w:rsidP="00721C34">
      <w:pPr>
        <w:pStyle w:val="Listenabsatz"/>
        <w:numPr>
          <w:ilvl w:val="0"/>
          <w:numId w:val="2"/>
        </w:numPr>
        <w:rPr>
          <w:rFonts w:cstheme="minorHAnsi"/>
          <w:iCs/>
          <w:szCs w:val="22"/>
        </w:rPr>
      </w:pPr>
      <w:r w:rsidRPr="005712B5">
        <w:rPr>
          <w:rFonts w:cstheme="minorHAnsi"/>
          <w:iCs/>
          <w:szCs w:val="22"/>
        </w:rPr>
        <w:t>Vernetzungsstruktur zwischen den beteiligten Komponenten</w:t>
      </w:r>
    </w:p>
    <w:p w14:paraId="5C495248" w14:textId="77777777" w:rsidR="00721C34" w:rsidRPr="005712B5" w:rsidRDefault="00721C34" w:rsidP="00721C34">
      <w:pPr>
        <w:pStyle w:val="Listenabsatz"/>
        <w:numPr>
          <w:ilvl w:val="0"/>
          <w:numId w:val="2"/>
        </w:numPr>
        <w:rPr>
          <w:rFonts w:cstheme="minorHAnsi"/>
          <w:iCs/>
          <w:szCs w:val="22"/>
        </w:rPr>
      </w:pPr>
      <w:r w:rsidRPr="005712B5">
        <w:rPr>
          <w:rFonts w:cstheme="minorHAnsi"/>
          <w:iCs/>
          <w:szCs w:val="22"/>
        </w:rPr>
        <w:t>Verantwortlichkeiten für die Komponenten</w:t>
      </w:r>
    </w:p>
    <w:p w14:paraId="03E680A8" w14:textId="77777777" w:rsidR="00721C34" w:rsidRPr="00390B1A" w:rsidRDefault="00721C34" w:rsidP="00721C34">
      <w:pPr>
        <w:pStyle w:val="Listenabsatz"/>
        <w:numPr>
          <w:ilvl w:val="0"/>
          <w:numId w:val="2"/>
        </w:numPr>
        <w:rPr>
          <w:rFonts w:cstheme="minorHAnsi"/>
          <w:iCs/>
          <w:szCs w:val="22"/>
        </w:rPr>
      </w:pPr>
      <w:r w:rsidRPr="005712B5">
        <w:rPr>
          <w:rFonts w:cstheme="minorHAnsi"/>
          <w:iCs/>
          <w:szCs w:val="22"/>
        </w:rPr>
        <w:t>Anwendungen, eingesetzte Software</w:t>
      </w:r>
    </w:p>
    <w:p w14:paraId="3CE2611B" w14:textId="77777777" w:rsidR="00721C34" w:rsidRPr="005712B5" w:rsidRDefault="00721C34" w:rsidP="00721C34">
      <w:pPr>
        <w:rPr>
          <w:rFonts w:cstheme="minorHAnsi"/>
          <w:b/>
          <w:iCs/>
          <w:szCs w:val="22"/>
        </w:rPr>
      </w:pPr>
      <w:r w:rsidRPr="005712B5">
        <w:rPr>
          <w:rFonts w:cstheme="minorHAnsi"/>
          <w:b/>
          <w:iCs/>
          <w:szCs w:val="22"/>
        </w:rPr>
        <w:t>Technisch-organisatorische Sicherheitsmaßnahmen (TOMS)</w:t>
      </w:r>
    </w:p>
    <w:p w14:paraId="53B42BDD" w14:textId="77777777" w:rsidR="00721C34" w:rsidRPr="005712B5" w:rsidRDefault="0099020A" w:rsidP="00721C34">
      <w:pPr>
        <w:rPr>
          <w:rFonts w:cstheme="minorHAnsi"/>
          <w:iCs/>
          <w:szCs w:val="22"/>
        </w:rPr>
      </w:pPr>
      <w:r w:rsidRPr="005712B5">
        <w:rPr>
          <w:rFonts w:cstheme="minorHAnsi"/>
          <w:iCs/>
          <w:szCs w:val="22"/>
        </w:rPr>
        <w:t>D</w:t>
      </w:r>
      <w:r w:rsidR="00721C34" w:rsidRPr="005712B5">
        <w:rPr>
          <w:rFonts w:cstheme="minorHAnsi"/>
          <w:iCs/>
          <w:szCs w:val="22"/>
        </w:rPr>
        <w:t xml:space="preserve">ie Sicherheit der </w:t>
      </w:r>
      <w:r w:rsidRPr="005712B5">
        <w:rPr>
          <w:rFonts w:cstheme="minorHAnsi"/>
          <w:iCs/>
          <w:szCs w:val="22"/>
        </w:rPr>
        <w:t>Datenv</w:t>
      </w:r>
      <w:r w:rsidR="00721C34" w:rsidRPr="005712B5">
        <w:rPr>
          <w:rFonts w:cstheme="minorHAnsi"/>
          <w:iCs/>
          <w:szCs w:val="22"/>
        </w:rPr>
        <w:t xml:space="preserve">erarbeitung </w:t>
      </w:r>
      <w:r w:rsidRPr="005712B5">
        <w:rPr>
          <w:rFonts w:cstheme="minorHAnsi"/>
          <w:iCs/>
          <w:szCs w:val="22"/>
        </w:rPr>
        <w:t xml:space="preserve">muss </w:t>
      </w:r>
      <w:r w:rsidR="00721C34" w:rsidRPr="005712B5">
        <w:rPr>
          <w:rFonts w:cstheme="minorHAnsi"/>
          <w:iCs/>
          <w:szCs w:val="22"/>
        </w:rPr>
        <w:t xml:space="preserve">gewährleistet </w:t>
      </w:r>
      <w:r w:rsidR="00145A73" w:rsidRPr="005712B5">
        <w:rPr>
          <w:rFonts w:cstheme="minorHAnsi"/>
          <w:iCs/>
          <w:szCs w:val="22"/>
        </w:rPr>
        <w:t xml:space="preserve">sein und die dazu getroffenen Maßnahmen beschrieben </w:t>
      </w:r>
      <w:r w:rsidR="00721C34" w:rsidRPr="005712B5">
        <w:rPr>
          <w:rFonts w:cstheme="minorHAnsi"/>
          <w:iCs/>
          <w:szCs w:val="22"/>
        </w:rPr>
        <w:t>werden</w:t>
      </w:r>
      <w:r w:rsidRPr="005712B5">
        <w:rPr>
          <w:rFonts w:cstheme="minorHAnsi"/>
          <w:iCs/>
          <w:szCs w:val="22"/>
        </w:rPr>
        <w:t xml:space="preserve"> (§ 32 DSGVO)</w:t>
      </w:r>
      <w:r w:rsidR="00721C34" w:rsidRPr="005712B5">
        <w:rPr>
          <w:rFonts w:cstheme="minorHAnsi"/>
          <w:iCs/>
          <w:szCs w:val="22"/>
        </w:rPr>
        <w:t xml:space="preserve">. </w:t>
      </w:r>
      <w:r w:rsidRPr="005712B5">
        <w:rPr>
          <w:rFonts w:cstheme="minorHAnsi"/>
          <w:iCs/>
          <w:szCs w:val="22"/>
        </w:rPr>
        <w:t>Dies betrifft unter anderem:</w:t>
      </w:r>
    </w:p>
    <w:p w14:paraId="42039C12" w14:textId="77777777" w:rsidR="0099020A" w:rsidRPr="005712B5" w:rsidRDefault="00721C34" w:rsidP="0099020A">
      <w:pPr>
        <w:pStyle w:val="Listenabsatz"/>
        <w:numPr>
          <w:ilvl w:val="0"/>
          <w:numId w:val="2"/>
        </w:numPr>
        <w:rPr>
          <w:rFonts w:cstheme="minorHAnsi"/>
          <w:iCs/>
          <w:szCs w:val="22"/>
        </w:rPr>
      </w:pPr>
      <w:r w:rsidRPr="005712B5">
        <w:rPr>
          <w:rFonts w:cstheme="minorHAnsi"/>
          <w:iCs/>
          <w:szCs w:val="22"/>
        </w:rPr>
        <w:t>Pseudonymisierung und Verschlüsselung personenbezogener Daten</w:t>
      </w:r>
    </w:p>
    <w:p w14:paraId="1F872FC3" w14:textId="77777777" w:rsidR="0099020A" w:rsidRPr="005712B5" w:rsidRDefault="00721C34" w:rsidP="0099020A">
      <w:pPr>
        <w:pStyle w:val="Listenabsatz"/>
        <w:numPr>
          <w:ilvl w:val="0"/>
          <w:numId w:val="2"/>
        </w:numPr>
        <w:rPr>
          <w:rFonts w:cstheme="minorHAnsi"/>
          <w:iCs/>
          <w:szCs w:val="22"/>
        </w:rPr>
      </w:pPr>
      <w:r w:rsidRPr="005712B5">
        <w:rPr>
          <w:rFonts w:cstheme="minorHAnsi"/>
          <w:iCs/>
          <w:szCs w:val="22"/>
        </w:rPr>
        <w:lastRenderedPageBreak/>
        <w:t>Die Fähigkeit, die Vertraulichkeit, Integrität, Verfügbarkeit und Belastbarkeit der Systeme und Dienst im Zusammenhang mit der Verarbeitung auf Dauer sicherzustellen</w:t>
      </w:r>
    </w:p>
    <w:p w14:paraId="204021C9" w14:textId="77777777" w:rsidR="0099020A" w:rsidRPr="005712B5" w:rsidRDefault="00721C34" w:rsidP="0099020A">
      <w:pPr>
        <w:pStyle w:val="Listenabsatz"/>
        <w:numPr>
          <w:ilvl w:val="0"/>
          <w:numId w:val="2"/>
        </w:numPr>
        <w:rPr>
          <w:rFonts w:cstheme="minorHAnsi"/>
          <w:iCs/>
          <w:szCs w:val="22"/>
        </w:rPr>
      </w:pPr>
      <w:r w:rsidRPr="005712B5">
        <w:rPr>
          <w:rFonts w:cstheme="minorHAnsi"/>
          <w:iCs/>
          <w:szCs w:val="22"/>
        </w:rPr>
        <w:t>Verfügbarkeit und Zugang zu personenbezogenen Daten bei einem physischen/technischen Zwischenfall rasch wiederherzustellen</w:t>
      </w:r>
    </w:p>
    <w:p w14:paraId="575CDC9B" w14:textId="77777777" w:rsidR="00721C34" w:rsidRPr="005712B5" w:rsidRDefault="00721C34" w:rsidP="0099020A">
      <w:pPr>
        <w:pStyle w:val="Listenabsatz"/>
        <w:numPr>
          <w:ilvl w:val="0"/>
          <w:numId w:val="2"/>
        </w:numPr>
        <w:rPr>
          <w:rFonts w:cstheme="minorHAnsi"/>
          <w:iCs/>
          <w:szCs w:val="22"/>
        </w:rPr>
      </w:pPr>
      <w:r w:rsidRPr="005712B5">
        <w:rPr>
          <w:rFonts w:cstheme="minorHAnsi"/>
          <w:iCs/>
          <w:szCs w:val="22"/>
        </w:rPr>
        <w:t>Regelmäßige Überprüfung der TOMS auf Wirksamkeit</w:t>
      </w:r>
    </w:p>
    <w:p w14:paraId="2088162E" w14:textId="77777777" w:rsidR="00721C34" w:rsidRPr="005712B5" w:rsidRDefault="00721C34" w:rsidP="00390B1A">
      <w:pPr>
        <w:pStyle w:val="berschrift1"/>
      </w:pPr>
      <w:r w:rsidRPr="005712B5">
        <w:t>Teil 2: Muster mit Ausfüllhilfen</w:t>
      </w:r>
    </w:p>
    <w:p w14:paraId="1FC79D75" w14:textId="77777777" w:rsidR="009361E2" w:rsidRPr="009361E2" w:rsidRDefault="009361E2" w:rsidP="00721C34">
      <w:pPr>
        <w:rPr>
          <w:rFonts w:cstheme="minorHAnsi"/>
          <w:b/>
          <w:iCs/>
          <w:szCs w:val="22"/>
        </w:rPr>
      </w:pPr>
      <w:proofErr w:type="gramStart"/>
      <w:r w:rsidRPr="009361E2">
        <w:rPr>
          <w:rFonts w:cstheme="minorHAnsi"/>
          <w:b/>
          <w:iCs/>
          <w:szCs w:val="22"/>
        </w:rPr>
        <w:t>Wichtig!:</w:t>
      </w:r>
      <w:proofErr w:type="gramEnd"/>
    </w:p>
    <w:p w14:paraId="47F05491" w14:textId="77777777" w:rsidR="00721C34" w:rsidRPr="005712B5" w:rsidRDefault="00721C34" w:rsidP="00721C34">
      <w:pPr>
        <w:rPr>
          <w:rFonts w:cstheme="minorHAnsi"/>
          <w:iCs/>
          <w:szCs w:val="22"/>
        </w:rPr>
      </w:pPr>
      <w:r w:rsidRPr="005712B5">
        <w:rPr>
          <w:rFonts w:cstheme="minorHAnsi"/>
          <w:iCs/>
          <w:szCs w:val="22"/>
        </w:rPr>
        <w:t xml:space="preserve">Der „kursiv“ dargestellte Text dient </w:t>
      </w:r>
      <w:r w:rsidR="00145A73" w:rsidRPr="005712B5">
        <w:rPr>
          <w:rFonts w:cstheme="minorHAnsi"/>
          <w:iCs/>
          <w:szCs w:val="22"/>
        </w:rPr>
        <w:t xml:space="preserve">der </w:t>
      </w:r>
      <w:r w:rsidRPr="005712B5">
        <w:rPr>
          <w:rFonts w:cstheme="minorHAnsi"/>
          <w:iCs/>
          <w:szCs w:val="22"/>
        </w:rPr>
        <w:t>Information und sollte gelöscht werden.</w:t>
      </w:r>
      <w:r w:rsidR="0099020A" w:rsidRPr="005712B5">
        <w:rPr>
          <w:rFonts w:cstheme="minorHAnsi"/>
          <w:iCs/>
          <w:szCs w:val="22"/>
        </w:rPr>
        <w:t xml:space="preserve"> </w:t>
      </w:r>
      <w:r w:rsidR="00145A73" w:rsidRPr="005712B5">
        <w:rPr>
          <w:rFonts w:cstheme="minorHAnsi"/>
          <w:iCs/>
          <w:szCs w:val="22"/>
        </w:rPr>
        <w:t>M</w:t>
      </w:r>
      <w:r w:rsidRPr="005712B5">
        <w:rPr>
          <w:rFonts w:cstheme="minorHAnsi"/>
          <w:szCs w:val="22"/>
        </w:rPr>
        <w:t>usterformulierungen sind in schwarz formatiert.</w:t>
      </w:r>
      <w:r w:rsidR="00145A73" w:rsidRPr="005712B5">
        <w:rPr>
          <w:rFonts w:cstheme="minorHAnsi"/>
          <w:iCs/>
          <w:szCs w:val="22"/>
        </w:rPr>
        <w:t xml:space="preserve"> Verwenden </w:t>
      </w:r>
      <w:r w:rsidRPr="005712B5">
        <w:rPr>
          <w:rFonts w:cstheme="minorHAnsi"/>
          <w:iCs/>
          <w:szCs w:val="22"/>
        </w:rPr>
        <w:t xml:space="preserve">Sie also das Muster, um ein </w:t>
      </w:r>
      <w:r w:rsidRPr="007A59A6">
        <w:rPr>
          <w:rFonts w:cstheme="minorHAnsi"/>
          <w:i/>
          <w:iCs/>
          <w:szCs w:val="22"/>
        </w:rPr>
        <w:t>eigenes</w:t>
      </w:r>
      <w:r w:rsidR="00A64A5F">
        <w:rPr>
          <w:rFonts w:cstheme="minorHAnsi"/>
          <w:iCs/>
          <w:szCs w:val="22"/>
        </w:rPr>
        <w:t>, speziell für Ihr Forschungsprojekt angepasstes</w:t>
      </w:r>
      <w:r w:rsidRPr="005712B5">
        <w:rPr>
          <w:rFonts w:cstheme="minorHAnsi"/>
          <w:iCs/>
          <w:szCs w:val="22"/>
        </w:rPr>
        <w:t xml:space="preserve"> Dokument für Ihre Einwilligung bspw. auf Ihrem jewe</w:t>
      </w:r>
      <w:r w:rsidR="00C066FF">
        <w:rPr>
          <w:rFonts w:cstheme="minorHAnsi"/>
          <w:iCs/>
          <w:szCs w:val="22"/>
        </w:rPr>
        <w:t xml:space="preserve">iligen Briefbogen zu erstellen oder ein bereits existierendes gemäß </w:t>
      </w:r>
      <w:r w:rsidR="00643854">
        <w:rPr>
          <w:rFonts w:cstheme="minorHAnsi"/>
          <w:iCs/>
          <w:szCs w:val="22"/>
        </w:rPr>
        <w:t>den Maßgaben</w:t>
      </w:r>
      <w:r w:rsidR="00C066FF">
        <w:rPr>
          <w:rFonts w:cstheme="minorHAnsi"/>
          <w:iCs/>
          <w:szCs w:val="22"/>
        </w:rPr>
        <w:t xml:space="preserve"> der DSGVO</w:t>
      </w:r>
      <w:r w:rsidR="00175F19">
        <w:rPr>
          <w:rFonts w:cstheme="minorHAnsi"/>
          <w:iCs/>
          <w:szCs w:val="22"/>
        </w:rPr>
        <w:t xml:space="preserve"> anzupassen.</w:t>
      </w:r>
    </w:p>
    <w:p w14:paraId="69E907F4" w14:textId="77777777" w:rsidR="00721C34" w:rsidRPr="005712B5" w:rsidRDefault="00721C34" w:rsidP="00721C34">
      <w:pPr>
        <w:rPr>
          <w:rFonts w:cstheme="minorHAnsi"/>
          <w:iCs/>
          <w:szCs w:val="22"/>
        </w:rPr>
      </w:pPr>
      <w:r w:rsidRPr="005712B5">
        <w:rPr>
          <w:rFonts w:cstheme="minorHAnsi"/>
          <w:iCs/>
          <w:szCs w:val="22"/>
        </w:rPr>
        <w:t xml:space="preserve">Bitte </w:t>
      </w:r>
      <w:r w:rsidR="0099020A" w:rsidRPr="005712B5">
        <w:rPr>
          <w:rFonts w:cstheme="minorHAnsi"/>
          <w:iCs/>
          <w:szCs w:val="22"/>
        </w:rPr>
        <w:t xml:space="preserve">fügen Sie Ihren eignen Kopf- und Fußzeilen ein und verwenden Sie Ihren Briefkopf. </w:t>
      </w:r>
      <w:r w:rsidR="00145A73" w:rsidRPr="005712B5">
        <w:rPr>
          <w:rFonts w:cstheme="minorHAnsi"/>
          <w:iCs/>
          <w:szCs w:val="22"/>
        </w:rPr>
        <w:t>Lassen Sie die Seitenzahlen stehen.</w:t>
      </w:r>
    </w:p>
    <w:p w14:paraId="2BE30E35" w14:textId="77777777" w:rsidR="00721C34" w:rsidRPr="005712B5" w:rsidRDefault="00721C34" w:rsidP="00721C34">
      <w:pPr>
        <w:rPr>
          <w:rFonts w:cstheme="minorHAnsi"/>
          <w:i/>
          <w:iCs/>
          <w:szCs w:val="22"/>
        </w:rPr>
      </w:pPr>
    </w:p>
    <w:p w14:paraId="40A4D6AE" w14:textId="77777777" w:rsidR="00721C34" w:rsidRPr="005712B5" w:rsidRDefault="00721C34" w:rsidP="00721C34">
      <w:pPr>
        <w:spacing w:after="200" w:line="276" w:lineRule="auto"/>
        <w:rPr>
          <w:rFonts w:eastAsiaTheme="majorEastAsia" w:cstheme="minorHAnsi"/>
          <w:spacing w:val="5"/>
          <w:kern w:val="28"/>
          <w:sz w:val="40"/>
          <w:szCs w:val="40"/>
        </w:rPr>
      </w:pPr>
      <w:r w:rsidRPr="005712B5">
        <w:rPr>
          <w:rFonts w:cstheme="minorHAnsi"/>
          <w:sz w:val="40"/>
          <w:szCs w:val="40"/>
        </w:rPr>
        <w:br w:type="page"/>
      </w:r>
    </w:p>
    <w:p w14:paraId="0ECC995F" w14:textId="77777777" w:rsidR="00CF4857" w:rsidRDefault="00CF4857" w:rsidP="004B4E40">
      <w:pPr>
        <w:pStyle w:val="Titel"/>
        <w:pBdr>
          <w:bottom w:val="none" w:sz="0" w:space="0" w:color="auto"/>
        </w:pBdr>
        <w:rPr>
          <w:rFonts w:asciiTheme="minorHAnsi" w:hAnsiTheme="minorHAnsi" w:cstheme="minorHAnsi"/>
          <w:color w:val="auto"/>
          <w:sz w:val="40"/>
          <w:szCs w:val="40"/>
        </w:rPr>
        <w:sectPr w:rsidR="00CF4857" w:rsidSect="00390B1A">
          <w:footerReference w:type="default" r:id="rId9"/>
          <w:pgSz w:w="11906" w:h="16838"/>
          <w:pgMar w:top="1417" w:right="1417" w:bottom="1134" w:left="1417" w:header="708" w:footer="708" w:gutter="0"/>
          <w:cols w:space="708"/>
          <w:docGrid w:linePitch="360"/>
        </w:sectPr>
      </w:pPr>
    </w:p>
    <w:p w14:paraId="5A2481EA" w14:textId="77777777" w:rsidR="00721C34" w:rsidRPr="005712B5" w:rsidRDefault="00721C34" w:rsidP="004B4E40">
      <w:pPr>
        <w:pStyle w:val="Titel"/>
        <w:pBdr>
          <w:bottom w:val="none" w:sz="0" w:space="0" w:color="auto"/>
        </w:pBdr>
        <w:rPr>
          <w:rFonts w:asciiTheme="minorHAnsi" w:hAnsiTheme="minorHAnsi" w:cstheme="minorHAnsi"/>
          <w:color w:val="auto"/>
          <w:sz w:val="40"/>
          <w:szCs w:val="40"/>
        </w:rPr>
      </w:pPr>
      <w:r w:rsidRPr="005712B5">
        <w:rPr>
          <w:rFonts w:asciiTheme="minorHAnsi" w:hAnsiTheme="minorHAnsi" w:cstheme="minorHAnsi"/>
          <w:color w:val="auto"/>
          <w:sz w:val="40"/>
          <w:szCs w:val="40"/>
        </w:rPr>
        <w:lastRenderedPageBreak/>
        <w:t>Datenschutzrechtliche Aufklärung und Einwilligung incl. Information gem. Art.13 EU-DSGVO</w:t>
      </w:r>
    </w:p>
    <w:p w14:paraId="4598D4E2" w14:textId="77777777" w:rsidR="00721C34" w:rsidRPr="005712B5" w:rsidRDefault="00721C34" w:rsidP="00721C34">
      <w:pPr>
        <w:rPr>
          <w:rFonts w:cstheme="minorHAnsi"/>
          <w:i/>
          <w:iCs/>
          <w:szCs w:val="22"/>
        </w:rPr>
      </w:pPr>
    </w:p>
    <w:p w14:paraId="132BCB01" w14:textId="77777777" w:rsidR="00721C34" w:rsidRPr="005712B5" w:rsidRDefault="00721C34" w:rsidP="00721C34">
      <w:pPr>
        <w:rPr>
          <w:rFonts w:cstheme="minorHAnsi"/>
          <w:szCs w:val="22"/>
        </w:rPr>
      </w:pPr>
      <w:r w:rsidRPr="005712B5">
        <w:rPr>
          <w:rFonts w:cstheme="minorHAnsi"/>
          <w:szCs w:val="22"/>
        </w:rPr>
        <w:t>............................................................................................................................</w:t>
      </w:r>
    </w:p>
    <w:p w14:paraId="1217A43B" w14:textId="77777777" w:rsidR="00721C34" w:rsidRPr="005712B5" w:rsidRDefault="00721C34" w:rsidP="00721C34">
      <w:pPr>
        <w:rPr>
          <w:rFonts w:cstheme="minorHAnsi"/>
          <w:szCs w:val="22"/>
        </w:rPr>
      </w:pPr>
      <w:r w:rsidRPr="005712B5">
        <w:rPr>
          <w:rFonts w:cstheme="minorHAnsi"/>
          <w:szCs w:val="22"/>
        </w:rPr>
        <w:t>Name des Einwilligenden in Druckbuchstaben</w:t>
      </w:r>
    </w:p>
    <w:p w14:paraId="30042E1F" w14:textId="77777777" w:rsidR="00721C34" w:rsidRPr="005712B5" w:rsidRDefault="00721C34" w:rsidP="00721C34">
      <w:pPr>
        <w:rPr>
          <w:rFonts w:cstheme="minorHAnsi"/>
          <w:szCs w:val="22"/>
        </w:rPr>
      </w:pPr>
    </w:p>
    <w:p w14:paraId="2B6A2811" w14:textId="77777777" w:rsidR="00721C34" w:rsidRPr="005712B5" w:rsidRDefault="00721C34" w:rsidP="00721C34">
      <w:pPr>
        <w:rPr>
          <w:rFonts w:cstheme="minorHAnsi"/>
          <w:szCs w:val="22"/>
        </w:rPr>
      </w:pPr>
    </w:p>
    <w:p w14:paraId="228FCE9F" w14:textId="77777777" w:rsidR="00721C34" w:rsidRPr="005712B5" w:rsidRDefault="00721C34" w:rsidP="00721C34">
      <w:pPr>
        <w:rPr>
          <w:rFonts w:cstheme="minorHAnsi"/>
          <w:szCs w:val="22"/>
        </w:rPr>
      </w:pPr>
      <w:r w:rsidRPr="005712B5">
        <w:rPr>
          <w:rFonts w:cstheme="minorHAnsi"/>
          <w:szCs w:val="22"/>
        </w:rPr>
        <w:t>geb. am ........................................</w:t>
      </w:r>
    </w:p>
    <w:p w14:paraId="01F67751" w14:textId="77777777" w:rsidR="00721C34" w:rsidRPr="005712B5" w:rsidRDefault="00721C34" w:rsidP="00721C34">
      <w:pPr>
        <w:rPr>
          <w:rFonts w:cstheme="minorHAnsi"/>
          <w:szCs w:val="22"/>
        </w:rPr>
      </w:pPr>
    </w:p>
    <w:p w14:paraId="674C11D3" w14:textId="77777777" w:rsidR="00721C34" w:rsidRPr="005712B5" w:rsidRDefault="00721C34" w:rsidP="00721C34">
      <w:pPr>
        <w:pStyle w:val="Listenabsatz"/>
        <w:numPr>
          <w:ilvl w:val="0"/>
          <w:numId w:val="1"/>
        </w:numPr>
        <w:spacing w:after="200" w:line="276" w:lineRule="auto"/>
        <w:contextualSpacing/>
        <w:rPr>
          <w:rFonts w:cstheme="minorHAnsi"/>
          <w:b/>
          <w:iCs/>
          <w:szCs w:val="22"/>
        </w:rPr>
      </w:pPr>
      <w:r w:rsidRPr="005712B5">
        <w:rPr>
          <w:rFonts w:cstheme="minorHAnsi"/>
          <w:b/>
          <w:iCs/>
          <w:szCs w:val="22"/>
        </w:rPr>
        <w:t>Ausführliche Beschreibung des Forschungsvorhabens</w:t>
      </w:r>
    </w:p>
    <w:p w14:paraId="6C54BCB8" w14:textId="77777777" w:rsidR="00721C34" w:rsidRPr="00390B1A" w:rsidRDefault="00721C34" w:rsidP="00390B1A">
      <w:pPr>
        <w:rPr>
          <w:i/>
        </w:rPr>
      </w:pPr>
      <w:r w:rsidRPr="00390B1A">
        <w:rPr>
          <w:i/>
        </w:rPr>
        <w:t xml:space="preserve">Bitte beschreiben Sie </w:t>
      </w:r>
      <w:r w:rsidR="005712B5" w:rsidRPr="00390B1A">
        <w:rPr>
          <w:i/>
        </w:rPr>
        <w:t xml:space="preserve">Ihr </w:t>
      </w:r>
      <w:r w:rsidRPr="00390B1A">
        <w:rPr>
          <w:i/>
        </w:rPr>
        <w:t>Forschungsvorhaben ausführlich in leicht verständlicher Form.</w:t>
      </w:r>
      <w:r w:rsidR="005712B5" w:rsidRPr="00390B1A">
        <w:rPr>
          <w:i/>
        </w:rPr>
        <w:t xml:space="preserve"> Die </w:t>
      </w:r>
      <w:proofErr w:type="spellStart"/>
      <w:r w:rsidR="005712B5" w:rsidRPr="00390B1A">
        <w:rPr>
          <w:i/>
        </w:rPr>
        <w:t>VPn</w:t>
      </w:r>
      <w:proofErr w:type="spellEnd"/>
      <w:r w:rsidR="005712B5" w:rsidRPr="00390B1A">
        <w:rPr>
          <w:i/>
        </w:rPr>
        <w:t xml:space="preserve"> </w:t>
      </w:r>
      <w:r w:rsidRPr="00390B1A">
        <w:rPr>
          <w:i/>
        </w:rPr>
        <w:t xml:space="preserve">soll eine Vorstellung dafür bekommen, was </w:t>
      </w:r>
      <w:r w:rsidR="005712B5" w:rsidRPr="00390B1A">
        <w:rPr>
          <w:i/>
        </w:rPr>
        <w:t xml:space="preserve">in dem Vorhaben wir untersucht wird. Ethisch problematisches Verhalten (Täuschung usw.) spielt für die datenschutzrechtliche Betrachtung keine Rolle. </w:t>
      </w:r>
      <w:r w:rsidRPr="00390B1A">
        <w:rPr>
          <w:i/>
        </w:rPr>
        <w:t>Eine Abwägung zur Schwere des Eingrif</w:t>
      </w:r>
      <w:r w:rsidR="005712B5" w:rsidRPr="00390B1A">
        <w:rPr>
          <w:i/>
        </w:rPr>
        <w:t xml:space="preserve">fs in die Privatsphäre der </w:t>
      </w:r>
      <w:proofErr w:type="spellStart"/>
      <w:r w:rsidR="005712B5" w:rsidRPr="00390B1A">
        <w:rPr>
          <w:i/>
        </w:rPr>
        <w:t>VPn</w:t>
      </w:r>
      <w:proofErr w:type="spellEnd"/>
      <w:r w:rsidRPr="00390B1A">
        <w:rPr>
          <w:i/>
        </w:rPr>
        <w:t xml:space="preserve"> muss möglich sein. </w:t>
      </w:r>
    </w:p>
    <w:p w14:paraId="09D8D35C" w14:textId="77777777" w:rsidR="00721C34" w:rsidRPr="005712B5" w:rsidRDefault="00721C34" w:rsidP="00721C34">
      <w:pPr>
        <w:pStyle w:val="Listenabsatz"/>
        <w:numPr>
          <w:ilvl w:val="0"/>
          <w:numId w:val="1"/>
        </w:numPr>
        <w:spacing w:after="200" w:line="276" w:lineRule="auto"/>
        <w:contextualSpacing/>
        <w:rPr>
          <w:rFonts w:cstheme="minorHAnsi"/>
          <w:i/>
          <w:iCs/>
          <w:szCs w:val="22"/>
        </w:rPr>
      </w:pPr>
      <w:r w:rsidRPr="005712B5">
        <w:rPr>
          <w:rFonts w:cstheme="minorHAnsi"/>
          <w:b/>
          <w:iCs/>
          <w:szCs w:val="22"/>
        </w:rPr>
        <w:t>Inhalt und Zweck der Studie</w:t>
      </w:r>
    </w:p>
    <w:p w14:paraId="5E313548" w14:textId="77777777" w:rsidR="00390B1A" w:rsidRDefault="00721C34" w:rsidP="00390B1A">
      <w:pPr>
        <w:rPr>
          <w:rFonts w:cstheme="minorHAnsi"/>
          <w:i/>
          <w:iCs/>
          <w:szCs w:val="22"/>
        </w:rPr>
      </w:pPr>
      <w:r w:rsidRPr="005712B5">
        <w:rPr>
          <w:rFonts w:cstheme="minorHAnsi"/>
          <w:i/>
          <w:iCs/>
          <w:szCs w:val="22"/>
        </w:rPr>
        <w:t xml:space="preserve">Der Zweck ist so anzugeben, dass ein Überblick über den Umfang der </w:t>
      </w:r>
      <w:r w:rsidR="005712B5">
        <w:rPr>
          <w:rFonts w:cstheme="minorHAnsi"/>
          <w:i/>
          <w:iCs/>
          <w:szCs w:val="22"/>
        </w:rPr>
        <w:t>erhobenen Daten möglich ist</w:t>
      </w:r>
      <w:r w:rsidRPr="005712B5">
        <w:rPr>
          <w:rFonts w:cstheme="minorHAnsi"/>
          <w:i/>
          <w:iCs/>
          <w:szCs w:val="22"/>
        </w:rPr>
        <w:t xml:space="preserve">. </w:t>
      </w:r>
      <w:r w:rsidR="005712B5">
        <w:rPr>
          <w:rFonts w:cstheme="minorHAnsi"/>
          <w:i/>
          <w:iCs/>
          <w:szCs w:val="22"/>
        </w:rPr>
        <w:t xml:space="preserve">Die Daten können nur für den Zweck des Forschungsvorhabens eingesetzt werden. </w:t>
      </w:r>
      <w:r w:rsidRPr="005712B5">
        <w:rPr>
          <w:rFonts w:cstheme="minorHAnsi"/>
          <w:i/>
          <w:iCs/>
          <w:szCs w:val="22"/>
        </w:rPr>
        <w:t>Eine spätere</w:t>
      </w:r>
      <w:r w:rsidR="00390B1A">
        <w:rPr>
          <w:rFonts w:cstheme="minorHAnsi"/>
          <w:i/>
          <w:iCs/>
          <w:szCs w:val="22"/>
        </w:rPr>
        <w:t xml:space="preserve"> „Umwidmung“ ist nicht möglich.</w:t>
      </w:r>
    </w:p>
    <w:p w14:paraId="20D5E23A" w14:textId="77777777" w:rsidR="00721C34" w:rsidRPr="005712B5" w:rsidRDefault="00721C34" w:rsidP="00390B1A">
      <w:pPr>
        <w:rPr>
          <w:rFonts w:cstheme="minorHAnsi"/>
          <w:i/>
          <w:iCs/>
          <w:szCs w:val="22"/>
        </w:rPr>
      </w:pPr>
      <w:r w:rsidRPr="005712B5">
        <w:rPr>
          <w:rFonts w:cstheme="minorHAnsi"/>
          <w:i/>
          <w:szCs w:val="22"/>
        </w:rPr>
        <w:t>Hinweis:</w:t>
      </w:r>
      <w:r w:rsidR="004B4E40" w:rsidRPr="005712B5">
        <w:rPr>
          <w:rFonts w:cstheme="minorHAnsi"/>
          <w:i/>
          <w:szCs w:val="22"/>
        </w:rPr>
        <w:t xml:space="preserve"> </w:t>
      </w:r>
      <w:r w:rsidRPr="005712B5">
        <w:rPr>
          <w:rFonts w:cstheme="minorHAnsi"/>
          <w:i/>
          <w:iCs/>
          <w:szCs w:val="22"/>
        </w:rPr>
        <w:t xml:space="preserve">Wenn die genaue Verwendung von Daten noch nicht bekannt ist, sollten Forschungsbereiche oder Forschungsprojekte genannt werden. </w:t>
      </w:r>
      <w:r w:rsidRPr="00390B1A">
        <w:rPr>
          <w:rFonts w:cstheme="minorHAnsi"/>
          <w:i/>
          <w:iCs/>
          <w:szCs w:val="22"/>
        </w:rPr>
        <w:t>Grundsätzlich</w:t>
      </w:r>
      <w:r w:rsidRPr="005712B5">
        <w:rPr>
          <w:rFonts w:cstheme="minorHAnsi"/>
          <w:i/>
          <w:szCs w:val="22"/>
        </w:rPr>
        <w:t xml:space="preserve"> sollte der Zweck möglichst weit gefasst werden, um eine nachträgliche erneute Einwilligung in die Datenerhebung zu vermeiden. Eine pauschale Einwilligung ist jedoch nicht möglich.</w:t>
      </w:r>
    </w:p>
    <w:p w14:paraId="48548118" w14:textId="77777777" w:rsidR="00390B1A" w:rsidRDefault="00721C34" w:rsidP="00721C34">
      <w:pPr>
        <w:rPr>
          <w:rFonts w:cstheme="minorHAnsi"/>
          <w:i/>
          <w:iCs/>
          <w:szCs w:val="22"/>
        </w:rPr>
      </w:pPr>
      <w:r w:rsidRPr="005712B5">
        <w:rPr>
          <w:rFonts w:cstheme="minorHAnsi"/>
          <w:i/>
          <w:iCs/>
          <w:szCs w:val="22"/>
        </w:rPr>
        <w:t xml:space="preserve">Liegen mehrere </w:t>
      </w:r>
      <w:r w:rsidR="005712B5">
        <w:rPr>
          <w:rFonts w:cstheme="minorHAnsi"/>
          <w:i/>
          <w:iCs/>
          <w:szCs w:val="22"/>
        </w:rPr>
        <w:t xml:space="preserve">Forschungsbereiche </w:t>
      </w:r>
      <w:r w:rsidRPr="005712B5">
        <w:rPr>
          <w:rFonts w:cstheme="minorHAnsi"/>
          <w:i/>
          <w:iCs/>
          <w:szCs w:val="22"/>
        </w:rPr>
        <w:t xml:space="preserve">vor, müssen alle </w:t>
      </w:r>
      <w:r w:rsidR="005712B5">
        <w:rPr>
          <w:rFonts w:cstheme="minorHAnsi"/>
          <w:i/>
          <w:iCs/>
          <w:szCs w:val="22"/>
        </w:rPr>
        <w:t xml:space="preserve">aufgeführt werden und eine </w:t>
      </w:r>
      <w:r w:rsidR="00867647">
        <w:rPr>
          <w:rFonts w:cstheme="minorHAnsi"/>
          <w:i/>
          <w:iCs/>
          <w:szCs w:val="22"/>
        </w:rPr>
        <w:t xml:space="preserve">aktive </w:t>
      </w:r>
      <w:r w:rsidRPr="005712B5">
        <w:rPr>
          <w:rFonts w:cstheme="minorHAnsi"/>
          <w:i/>
          <w:iCs/>
          <w:szCs w:val="22"/>
        </w:rPr>
        <w:t xml:space="preserve">Möglichkeit </w:t>
      </w:r>
      <w:r w:rsidR="005712B5">
        <w:rPr>
          <w:rFonts w:cstheme="minorHAnsi"/>
          <w:i/>
          <w:iCs/>
          <w:szCs w:val="22"/>
        </w:rPr>
        <w:t>zur Auswahl (Zustimmung, Ablehnung</w:t>
      </w:r>
      <w:r w:rsidR="00867647">
        <w:rPr>
          <w:rFonts w:cstheme="minorHAnsi"/>
          <w:i/>
          <w:iCs/>
          <w:szCs w:val="22"/>
        </w:rPr>
        <w:t xml:space="preserve">, </w:t>
      </w:r>
      <w:proofErr w:type="spellStart"/>
      <w:r w:rsidR="00867647">
        <w:rPr>
          <w:rFonts w:cstheme="minorHAnsi"/>
          <w:i/>
          <w:iCs/>
          <w:szCs w:val="22"/>
        </w:rPr>
        <w:t>opt</w:t>
      </w:r>
      <w:proofErr w:type="spellEnd"/>
      <w:r w:rsidR="00867647">
        <w:rPr>
          <w:rFonts w:cstheme="minorHAnsi"/>
          <w:i/>
          <w:iCs/>
          <w:szCs w:val="22"/>
        </w:rPr>
        <w:t>-in, DSGVO Art. 4 Nr. 11</w:t>
      </w:r>
      <w:r w:rsidR="005712B5">
        <w:rPr>
          <w:rFonts w:cstheme="minorHAnsi"/>
          <w:i/>
          <w:iCs/>
          <w:szCs w:val="22"/>
        </w:rPr>
        <w:t>) gegeben sein.</w:t>
      </w:r>
    </w:p>
    <w:p w14:paraId="6CE94E22" w14:textId="77777777" w:rsidR="00390B1A" w:rsidRDefault="00867647" w:rsidP="00390B1A">
      <w:pPr>
        <w:tabs>
          <w:tab w:val="right" w:pos="9072"/>
        </w:tabs>
        <w:rPr>
          <w:rFonts w:cstheme="minorHAnsi"/>
          <w:i/>
          <w:iCs/>
          <w:szCs w:val="22"/>
        </w:rPr>
      </w:pPr>
      <w:r>
        <w:rPr>
          <w:rFonts w:cstheme="minorHAnsi"/>
          <w:i/>
          <w:iCs/>
          <w:szCs w:val="22"/>
        </w:rPr>
        <w:t>Zustimmung Fragestellung 1</w:t>
      </w:r>
      <w:r w:rsidR="00390B1A">
        <w:rPr>
          <w:rFonts w:cstheme="minorHAnsi"/>
          <w:i/>
          <w:iCs/>
          <w:szCs w:val="22"/>
        </w:rPr>
        <w:tab/>
      </w:r>
      <w:r>
        <w:rPr>
          <w:rFonts w:cstheme="minorHAnsi"/>
          <w:i/>
          <w:iCs/>
          <w:szCs w:val="22"/>
        </w:rPr>
        <w:t>Zustimmung Fragestellung 2 usw.</w:t>
      </w:r>
    </w:p>
    <w:p w14:paraId="4D675514" w14:textId="77777777" w:rsidR="00721C34" w:rsidRPr="00390B1A" w:rsidRDefault="00721C34" w:rsidP="00390B1A">
      <w:pPr>
        <w:tabs>
          <w:tab w:val="right" w:pos="9072"/>
        </w:tabs>
        <w:rPr>
          <w:rFonts w:cstheme="minorHAnsi"/>
          <w:i/>
          <w:iCs/>
          <w:szCs w:val="22"/>
        </w:rPr>
      </w:pPr>
      <w:r w:rsidRPr="005712B5">
        <w:rPr>
          <w:rFonts w:cstheme="minorHAnsi"/>
          <w:i/>
          <w:iCs/>
          <w:szCs w:val="22"/>
        </w:rPr>
        <w:t>Möchte der Verantwortliche die Daten für einen weiteren/ anderen Zweck weiterverarbeiten, für die sie ursprünglich erhoben wurden und für welche die Einwilligung vorliegt, so muss er die betroffenen Personen vor der Weiterverarbeitung über diesen weiteren Zweck informieren.</w:t>
      </w:r>
    </w:p>
    <w:p w14:paraId="1037BB4F" w14:textId="77777777" w:rsidR="00867647" w:rsidRPr="00390B1A" w:rsidRDefault="00721C34" w:rsidP="00390B1A">
      <w:pPr>
        <w:pStyle w:val="Listenabsatz"/>
        <w:numPr>
          <w:ilvl w:val="0"/>
          <w:numId w:val="1"/>
        </w:numPr>
        <w:rPr>
          <w:rFonts w:cstheme="minorHAnsi"/>
          <w:i/>
          <w:iCs/>
          <w:szCs w:val="22"/>
        </w:rPr>
      </w:pPr>
      <w:r w:rsidRPr="005712B5">
        <w:rPr>
          <w:rFonts w:cstheme="minorHAnsi"/>
          <w:b/>
          <w:iCs/>
          <w:szCs w:val="22"/>
        </w:rPr>
        <w:t xml:space="preserve">Betroffener Personenkreis </w:t>
      </w:r>
      <w:r w:rsidRPr="005712B5">
        <w:rPr>
          <w:rFonts w:cstheme="minorHAnsi"/>
          <w:iCs/>
          <w:szCs w:val="22"/>
        </w:rPr>
        <w:br/>
      </w:r>
      <w:r w:rsidRPr="005712B5">
        <w:rPr>
          <w:rFonts w:cstheme="minorHAnsi"/>
          <w:i/>
          <w:iCs/>
          <w:szCs w:val="22"/>
        </w:rPr>
        <w:t>Gruppe der anvisierten Studienteilnehmer</w:t>
      </w:r>
      <w:r w:rsidR="00867647">
        <w:rPr>
          <w:rFonts w:cstheme="minorHAnsi"/>
          <w:i/>
          <w:iCs/>
          <w:szCs w:val="22"/>
        </w:rPr>
        <w:t xml:space="preserve">, </w:t>
      </w:r>
      <w:r w:rsidRPr="005712B5">
        <w:rPr>
          <w:rFonts w:cstheme="minorHAnsi"/>
          <w:i/>
          <w:iCs/>
          <w:szCs w:val="22"/>
        </w:rPr>
        <w:t>Gibt es nicht einwilligungsfähige Personen? Werden auch Informationen zu weiteren Personenkreisen (Verwandte) erhoben?</w:t>
      </w:r>
    </w:p>
    <w:p w14:paraId="45196D69" w14:textId="77777777" w:rsidR="00867647" w:rsidRPr="00390B1A" w:rsidRDefault="00867647" w:rsidP="00867647">
      <w:pPr>
        <w:pStyle w:val="Listenabsatz"/>
        <w:numPr>
          <w:ilvl w:val="0"/>
          <w:numId w:val="1"/>
        </w:numPr>
        <w:rPr>
          <w:rFonts w:cstheme="minorHAnsi"/>
          <w:i/>
          <w:iCs/>
          <w:szCs w:val="22"/>
        </w:rPr>
      </w:pPr>
      <w:r>
        <w:rPr>
          <w:rFonts w:cstheme="minorHAnsi"/>
          <w:b/>
          <w:iCs/>
          <w:szCs w:val="22"/>
        </w:rPr>
        <w:t>Zu erhebende Daten</w:t>
      </w:r>
      <w:r w:rsidR="00721C34" w:rsidRPr="005712B5">
        <w:rPr>
          <w:rFonts w:cstheme="minorHAnsi"/>
          <w:iCs/>
          <w:szCs w:val="22"/>
        </w:rPr>
        <w:br/>
      </w:r>
      <w:r w:rsidR="00721C34" w:rsidRPr="005712B5">
        <w:rPr>
          <w:rFonts w:cstheme="minorHAnsi"/>
          <w:i/>
          <w:iCs/>
          <w:szCs w:val="22"/>
        </w:rPr>
        <w:t>Welche person</w:t>
      </w:r>
      <w:r>
        <w:rPr>
          <w:rFonts w:cstheme="minorHAnsi"/>
          <w:i/>
          <w:iCs/>
          <w:szCs w:val="22"/>
        </w:rPr>
        <w:t xml:space="preserve">enbezogenen Daten </w:t>
      </w:r>
      <w:r w:rsidR="00721C34" w:rsidRPr="005712B5">
        <w:rPr>
          <w:rFonts w:cstheme="minorHAnsi"/>
          <w:i/>
          <w:iCs/>
          <w:szCs w:val="22"/>
        </w:rPr>
        <w:t xml:space="preserve">werden erhoben? </w:t>
      </w:r>
    </w:p>
    <w:p w14:paraId="7B873952" w14:textId="77777777" w:rsidR="00721C34" w:rsidRPr="005712B5" w:rsidRDefault="00721C34" w:rsidP="00721C34">
      <w:pPr>
        <w:pStyle w:val="Listenabsatz"/>
        <w:numPr>
          <w:ilvl w:val="0"/>
          <w:numId w:val="1"/>
        </w:numPr>
        <w:rPr>
          <w:rFonts w:cstheme="minorHAnsi"/>
          <w:i/>
          <w:iCs/>
          <w:szCs w:val="22"/>
        </w:rPr>
      </w:pPr>
      <w:r w:rsidRPr="005712B5">
        <w:rPr>
          <w:rFonts w:cstheme="minorHAnsi"/>
          <w:b/>
          <w:iCs/>
          <w:szCs w:val="22"/>
        </w:rPr>
        <w:t xml:space="preserve">Analyseergebnisse der </w:t>
      </w:r>
      <w:r w:rsidR="00867647">
        <w:rPr>
          <w:rFonts w:cstheme="minorHAnsi"/>
          <w:b/>
          <w:iCs/>
          <w:szCs w:val="22"/>
        </w:rPr>
        <w:t>Daten</w:t>
      </w:r>
      <w:r w:rsidRPr="005712B5">
        <w:rPr>
          <w:rFonts w:cstheme="minorHAnsi"/>
          <w:iCs/>
          <w:szCs w:val="22"/>
        </w:rPr>
        <w:br/>
      </w:r>
      <w:r w:rsidRPr="005712B5">
        <w:rPr>
          <w:rFonts w:cstheme="minorHAnsi"/>
          <w:i/>
          <w:iCs/>
          <w:szCs w:val="22"/>
        </w:rPr>
        <w:t xml:space="preserve">Welche Analysen werden aus den </w:t>
      </w:r>
      <w:r w:rsidR="00867647">
        <w:rPr>
          <w:rFonts w:cstheme="minorHAnsi"/>
          <w:i/>
          <w:iCs/>
          <w:szCs w:val="22"/>
        </w:rPr>
        <w:t>Daten</w:t>
      </w:r>
      <w:r w:rsidRPr="005712B5">
        <w:rPr>
          <w:rFonts w:cstheme="minorHAnsi"/>
          <w:i/>
          <w:iCs/>
          <w:szCs w:val="22"/>
        </w:rPr>
        <w:t xml:space="preserve"> gewonnen oder können </w:t>
      </w:r>
      <w:proofErr w:type="gramStart"/>
      <w:r w:rsidRPr="005712B5">
        <w:rPr>
          <w:rFonts w:cstheme="minorHAnsi"/>
          <w:i/>
          <w:iCs/>
          <w:szCs w:val="22"/>
        </w:rPr>
        <w:t>potentiell</w:t>
      </w:r>
      <w:proofErr w:type="gramEnd"/>
      <w:r w:rsidRPr="005712B5">
        <w:rPr>
          <w:rFonts w:cstheme="minorHAnsi"/>
          <w:i/>
          <w:iCs/>
          <w:szCs w:val="22"/>
        </w:rPr>
        <w:t xml:space="preserve"> gewonnen werden? </w:t>
      </w:r>
      <w:r w:rsidR="00867647">
        <w:rPr>
          <w:rFonts w:cstheme="minorHAnsi"/>
          <w:i/>
          <w:iCs/>
          <w:szCs w:val="22"/>
        </w:rPr>
        <w:t>Ergeben sich durch die Analysen eventuell schützenswerte Daten?</w:t>
      </w:r>
    </w:p>
    <w:p w14:paraId="0DAEF960" w14:textId="77777777" w:rsidR="00721C34" w:rsidRPr="005712B5" w:rsidRDefault="00721C34" w:rsidP="00721C34">
      <w:pPr>
        <w:pStyle w:val="Listenabsatz"/>
        <w:numPr>
          <w:ilvl w:val="0"/>
          <w:numId w:val="1"/>
        </w:numPr>
        <w:rPr>
          <w:rFonts w:cstheme="minorHAnsi"/>
          <w:b/>
          <w:iCs/>
          <w:szCs w:val="22"/>
        </w:rPr>
      </w:pPr>
      <w:r w:rsidRPr="005712B5">
        <w:rPr>
          <w:rFonts w:cstheme="minorHAnsi"/>
          <w:b/>
          <w:iCs/>
          <w:szCs w:val="22"/>
        </w:rPr>
        <w:t xml:space="preserve">Lagerung und Weitergabe von </w:t>
      </w:r>
      <w:r w:rsidR="00867647">
        <w:rPr>
          <w:rFonts w:cstheme="minorHAnsi"/>
          <w:b/>
          <w:iCs/>
          <w:szCs w:val="22"/>
        </w:rPr>
        <w:t>Daten</w:t>
      </w:r>
    </w:p>
    <w:p w14:paraId="0CA191A6" w14:textId="77777777" w:rsidR="00721C34" w:rsidRPr="005712B5" w:rsidRDefault="00867647" w:rsidP="00721C34">
      <w:pPr>
        <w:pStyle w:val="Listenabsatz"/>
        <w:ind w:left="360"/>
        <w:rPr>
          <w:rFonts w:cstheme="minorHAnsi"/>
          <w:i/>
          <w:iCs/>
          <w:szCs w:val="22"/>
        </w:rPr>
      </w:pPr>
      <w:r>
        <w:rPr>
          <w:rFonts w:cstheme="minorHAnsi"/>
          <w:i/>
          <w:iCs/>
          <w:szCs w:val="22"/>
        </w:rPr>
        <w:t>Wie werden die Daten aufbewahrt bzw. weitergegeben?</w:t>
      </w:r>
      <w:r w:rsidR="00721C34" w:rsidRPr="005712B5">
        <w:rPr>
          <w:rFonts w:cstheme="minorHAnsi"/>
          <w:i/>
          <w:iCs/>
          <w:szCs w:val="22"/>
        </w:rPr>
        <w:br/>
      </w:r>
    </w:p>
    <w:p w14:paraId="2D5D4281" w14:textId="77777777" w:rsidR="00390B1A" w:rsidRDefault="00721C34" w:rsidP="00FE0AB9">
      <w:pPr>
        <w:pStyle w:val="Listenabsatz"/>
        <w:numPr>
          <w:ilvl w:val="0"/>
          <w:numId w:val="1"/>
        </w:numPr>
        <w:rPr>
          <w:rFonts w:cstheme="minorHAnsi"/>
          <w:i/>
          <w:iCs/>
          <w:szCs w:val="22"/>
        </w:rPr>
      </w:pPr>
      <w:r w:rsidRPr="00390B1A">
        <w:rPr>
          <w:rFonts w:cstheme="minorHAnsi"/>
          <w:b/>
          <w:iCs/>
          <w:szCs w:val="22"/>
        </w:rPr>
        <w:lastRenderedPageBreak/>
        <w:t>Beteiligte, Datenflüsse und speichernde Stellen</w:t>
      </w:r>
      <w:r w:rsidRPr="00390B1A">
        <w:rPr>
          <w:rFonts w:cstheme="minorHAnsi"/>
          <w:iCs/>
          <w:szCs w:val="22"/>
        </w:rPr>
        <w:br/>
      </w:r>
      <w:r w:rsidR="00867647" w:rsidRPr="00390B1A">
        <w:rPr>
          <w:rFonts w:cstheme="minorHAnsi"/>
          <w:i/>
          <w:iCs/>
          <w:szCs w:val="22"/>
        </w:rPr>
        <w:t xml:space="preserve">Wer ist </w:t>
      </w:r>
      <w:r w:rsidRPr="00390B1A">
        <w:rPr>
          <w:rFonts w:cstheme="minorHAnsi"/>
          <w:i/>
          <w:iCs/>
          <w:szCs w:val="22"/>
        </w:rPr>
        <w:t xml:space="preserve">an der Studie beteiligt und wie sind die Aufgaben verteilt? Welche Stellen erheben </w:t>
      </w:r>
      <w:r w:rsidR="00867647" w:rsidRPr="00390B1A">
        <w:rPr>
          <w:rFonts w:cstheme="minorHAnsi"/>
          <w:i/>
          <w:iCs/>
          <w:szCs w:val="22"/>
        </w:rPr>
        <w:t xml:space="preserve">Daten </w:t>
      </w:r>
      <w:r w:rsidRPr="00390B1A">
        <w:rPr>
          <w:rFonts w:cstheme="minorHAnsi"/>
          <w:i/>
          <w:iCs/>
          <w:szCs w:val="22"/>
        </w:rPr>
        <w:t>und welche Stellen bewahren sie auf? Was wird an wen weitergegeben und wer hat im Rahmen der Forschungsaufgaben Zugriff auf die Daten (evtl. mit Patientenbezug oder auf die i.d.R. pseudonymisierten/anonymisierten Forschungsdaten)?</w:t>
      </w:r>
      <w:r w:rsidR="004B4E40" w:rsidRPr="00390B1A">
        <w:rPr>
          <w:rFonts w:cstheme="minorHAnsi"/>
          <w:i/>
          <w:iCs/>
          <w:szCs w:val="22"/>
        </w:rPr>
        <w:t xml:space="preserve"> </w:t>
      </w:r>
      <w:r w:rsidRPr="00390B1A">
        <w:rPr>
          <w:rFonts w:cstheme="minorHAnsi"/>
          <w:i/>
          <w:iCs/>
          <w:szCs w:val="22"/>
        </w:rPr>
        <w:t>Wer übernimmt die Verantwortung für die Einhaltung des Datenschutzes?</w:t>
      </w:r>
      <w:r w:rsidR="009123B9">
        <w:rPr>
          <w:rFonts w:cstheme="minorHAnsi"/>
          <w:i/>
          <w:iCs/>
          <w:szCs w:val="22"/>
        </w:rPr>
        <w:t xml:space="preserve"> </w:t>
      </w:r>
    </w:p>
    <w:p w14:paraId="6DCD275A" w14:textId="77777777" w:rsidR="009123B9" w:rsidRDefault="00C607B0" w:rsidP="009123B9">
      <w:pPr>
        <w:pStyle w:val="Listenabsatz"/>
        <w:ind w:left="360"/>
        <w:rPr>
          <w:rFonts w:cstheme="minorHAnsi"/>
          <w:i/>
          <w:iCs/>
          <w:szCs w:val="22"/>
        </w:rPr>
      </w:pPr>
      <w:r>
        <w:rPr>
          <w:rFonts w:cstheme="minorHAnsi"/>
          <w:i/>
          <w:iCs/>
          <w:szCs w:val="22"/>
        </w:rPr>
        <w:t xml:space="preserve">Hinweis </w:t>
      </w:r>
      <w:r w:rsidR="006E306A">
        <w:rPr>
          <w:rFonts w:cstheme="minorHAnsi"/>
          <w:i/>
          <w:iCs/>
          <w:szCs w:val="22"/>
        </w:rPr>
        <w:t xml:space="preserve">für </w:t>
      </w:r>
      <w:r w:rsidR="00C837D0">
        <w:rPr>
          <w:rFonts w:cstheme="minorHAnsi"/>
          <w:i/>
          <w:iCs/>
          <w:szCs w:val="22"/>
        </w:rPr>
        <w:t xml:space="preserve">Forschende </w:t>
      </w:r>
      <w:r>
        <w:rPr>
          <w:rFonts w:cstheme="minorHAnsi"/>
          <w:i/>
          <w:iCs/>
          <w:szCs w:val="22"/>
        </w:rPr>
        <w:t xml:space="preserve">zu </w:t>
      </w:r>
      <w:r w:rsidR="00835D73">
        <w:rPr>
          <w:rFonts w:cstheme="minorHAnsi"/>
          <w:i/>
          <w:iCs/>
          <w:szCs w:val="22"/>
        </w:rPr>
        <w:t>Open-Data</w:t>
      </w:r>
      <w:r w:rsidR="00D65AEB">
        <w:rPr>
          <w:rFonts w:cstheme="minorHAnsi"/>
          <w:i/>
          <w:iCs/>
          <w:szCs w:val="22"/>
        </w:rPr>
        <w:t xml:space="preserve"> im Rahmen von </w:t>
      </w:r>
      <w:r w:rsidR="00AA470C">
        <w:rPr>
          <w:rFonts w:cstheme="minorHAnsi"/>
          <w:i/>
          <w:iCs/>
          <w:szCs w:val="22"/>
        </w:rPr>
        <w:t>Open-Science</w:t>
      </w:r>
      <w:r w:rsidR="008D1358">
        <w:rPr>
          <w:rFonts w:cstheme="minorHAnsi"/>
          <w:i/>
          <w:iCs/>
          <w:szCs w:val="22"/>
        </w:rPr>
        <w:t xml:space="preserve">: </w:t>
      </w:r>
      <w:r w:rsidR="009123B9">
        <w:rPr>
          <w:rFonts w:cstheme="minorHAnsi"/>
          <w:i/>
          <w:iCs/>
          <w:szCs w:val="22"/>
        </w:rPr>
        <w:t>Ausschließlich anonymisierte</w:t>
      </w:r>
      <w:r w:rsidR="009123B9" w:rsidRPr="009123B9">
        <w:rPr>
          <w:rFonts w:cstheme="minorHAnsi"/>
          <w:i/>
          <w:iCs/>
          <w:szCs w:val="22"/>
        </w:rPr>
        <w:t xml:space="preserve"> Daten </w:t>
      </w:r>
      <w:r w:rsidR="009123B9">
        <w:rPr>
          <w:rFonts w:cstheme="minorHAnsi"/>
          <w:i/>
          <w:iCs/>
          <w:szCs w:val="22"/>
        </w:rPr>
        <w:t>können</w:t>
      </w:r>
      <w:r w:rsidR="009123B9" w:rsidRPr="009123B9">
        <w:rPr>
          <w:rFonts w:cstheme="minorHAnsi"/>
          <w:i/>
          <w:iCs/>
          <w:szCs w:val="22"/>
        </w:rPr>
        <w:t xml:space="preserve"> als offene Daten i</w:t>
      </w:r>
      <w:r w:rsidR="00D86204">
        <w:rPr>
          <w:rFonts w:cstheme="minorHAnsi"/>
          <w:i/>
          <w:iCs/>
          <w:szCs w:val="22"/>
        </w:rPr>
        <w:t xml:space="preserve">m Internet in einem Datenarchiv, bspw. dem </w:t>
      </w:r>
      <w:r w:rsidR="009123B9" w:rsidRPr="009123B9">
        <w:rPr>
          <w:rFonts w:cstheme="minorHAnsi"/>
          <w:i/>
          <w:iCs/>
          <w:szCs w:val="22"/>
        </w:rPr>
        <w:t>Open Science Framework (osf.io)</w:t>
      </w:r>
      <w:r w:rsidR="00372DE4">
        <w:rPr>
          <w:rFonts w:cstheme="minorHAnsi"/>
          <w:i/>
          <w:iCs/>
          <w:szCs w:val="22"/>
        </w:rPr>
        <w:t>,</w:t>
      </w:r>
      <w:r w:rsidR="009123B9" w:rsidRPr="009123B9">
        <w:rPr>
          <w:rFonts w:cstheme="minorHAnsi"/>
          <w:i/>
          <w:iCs/>
          <w:szCs w:val="22"/>
        </w:rPr>
        <w:t xml:space="preserve"> Dritten zur Nachnutzung zugänglich gemacht</w:t>
      </w:r>
      <w:r w:rsidR="00BA2314">
        <w:rPr>
          <w:rFonts w:cstheme="minorHAnsi"/>
          <w:i/>
          <w:iCs/>
          <w:szCs w:val="22"/>
        </w:rPr>
        <w:t xml:space="preserve"> werden</w:t>
      </w:r>
      <w:r w:rsidR="009123B9" w:rsidRPr="009123B9">
        <w:rPr>
          <w:rFonts w:cstheme="minorHAnsi"/>
          <w:i/>
          <w:iCs/>
          <w:szCs w:val="22"/>
        </w:rPr>
        <w:t xml:space="preserve">. Zweck, Art und Umfang </w:t>
      </w:r>
      <w:proofErr w:type="gramStart"/>
      <w:r w:rsidR="009123B9" w:rsidRPr="009123B9">
        <w:rPr>
          <w:rFonts w:cstheme="minorHAnsi"/>
          <w:i/>
          <w:iCs/>
          <w:szCs w:val="22"/>
        </w:rPr>
        <w:t>potentieller</w:t>
      </w:r>
      <w:proofErr w:type="gramEnd"/>
      <w:r w:rsidR="009123B9" w:rsidRPr="009123B9">
        <w:rPr>
          <w:rFonts w:cstheme="minorHAnsi"/>
          <w:i/>
          <w:iCs/>
          <w:szCs w:val="22"/>
        </w:rPr>
        <w:t xml:space="preserve"> Nachnutzungen können zum jetzigen Zeitpunkt noch nicht abgesehen werden. </w:t>
      </w:r>
      <w:r w:rsidR="00A659FC">
        <w:rPr>
          <w:rFonts w:cstheme="minorHAnsi"/>
          <w:i/>
          <w:iCs/>
          <w:szCs w:val="22"/>
        </w:rPr>
        <w:t xml:space="preserve">Mit diesem Vorgehen </w:t>
      </w:r>
      <w:r w:rsidR="00BC4848">
        <w:rPr>
          <w:rFonts w:cstheme="minorHAnsi"/>
          <w:i/>
          <w:iCs/>
          <w:szCs w:val="22"/>
        </w:rPr>
        <w:t xml:space="preserve">folgt eine </w:t>
      </w:r>
      <w:r w:rsidR="009123B9" w:rsidRPr="009123B9">
        <w:rPr>
          <w:rFonts w:cstheme="minorHAnsi"/>
          <w:i/>
          <w:iCs/>
          <w:szCs w:val="22"/>
        </w:rPr>
        <w:t xml:space="preserve">Studie den Empfehlungen der Deutschen Forschungsgemeinschaft (DFG) zur Qualitätssicherung in der Forschung. Da diese Daten nicht mehr personenbeziehbar sind, ist eine Löschung </w:t>
      </w:r>
      <w:r w:rsidR="00CD4863">
        <w:rPr>
          <w:rFonts w:cstheme="minorHAnsi"/>
          <w:i/>
          <w:iCs/>
          <w:szCs w:val="22"/>
        </w:rPr>
        <w:t>der</w:t>
      </w:r>
      <w:r w:rsidR="009123B9" w:rsidRPr="009123B9">
        <w:rPr>
          <w:rFonts w:cstheme="minorHAnsi"/>
          <w:i/>
          <w:iCs/>
          <w:szCs w:val="22"/>
        </w:rPr>
        <w:t xml:space="preserve"> Daten </w:t>
      </w:r>
      <w:r w:rsidR="00C400C5">
        <w:rPr>
          <w:rFonts w:cstheme="minorHAnsi"/>
          <w:i/>
          <w:iCs/>
          <w:szCs w:val="22"/>
        </w:rPr>
        <w:t xml:space="preserve">auf </w:t>
      </w:r>
      <w:r w:rsidR="00407B88">
        <w:rPr>
          <w:rFonts w:cstheme="minorHAnsi"/>
          <w:i/>
          <w:iCs/>
          <w:szCs w:val="22"/>
        </w:rPr>
        <w:t>Forderung</w:t>
      </w:r>
      <w:r w:rsidR="00C400C5">
        <w:rPr>
          <w:rFonts w:cstheme="minorHAnsi"/>
          <w:i/>
          <w:iCs/>
          <w:szCs w:val="22"/>
        </w:rPr>
        <w:t xml:space="preserve"> von </w:t>
      </w:r>
      <w:r w:rsidR="003E243D">
        <w:rPr>
          <w:rFonts w:cstheme="minorHAnsi"/>
          <w:i/>
          <w:iCs/>
          <w:szCs w:val="22"/>
        </w:rPr>
        <w:t xml:space="preserve">ProbandInnen </w:t>
      </w:r>
      <w:r w:rsidR="009123B9" w:rsidRPr="009123B9">
        <w:rPr>
          <w:rFonts w:cstheme="minorHAnsi"/>
          <w:i/>
          <w:iCs/>
          <w:szCs w:val="22"/>
        </w:rPr>
        <w:t>aus dem anonymi</w:t>
      </w:r>
      <w:r w:rsidR="00141482">
        <w:rPr>
          <w:rFonts w:cstheme="minorHAnsi"/>
          <w:i/>
          <w:iCs/>
          <w:szCs w:val="22"/>
        </w:rPr>
        <w:t>sierten Datensatz nicht möglich.</w:t>
      </w:r>
      <w:r w:rsidR="004316E0">
        <w:rPr>
          <w:rFonts w:cstheme="minorHAnsi"/>
          <w:i/>
          <w:iCs/>
          <w:szCs w:val="22"/>
        </w:rPr>
        <w:t xml:space="preserve"> </w:t>
      </w:r>
      <w:r w:rsidR="003E3C19">
        <w:rPr>
          <w:rFonts w:cstheme="minorHAnsi"/>
          <w:i/>
          <w:iCs/>
          <w:szCs w:val="22"/>
        </w:rPr>
        <w:t xml:space="preserve">Auf diesen </w:t>
      </w:r>
      <w:r w:rsidR="00192E39">
        <w:rPr>
          <w:rFonts w:cstheme="minorHAnsi"/>
          <w:i/>
          <w:iCs/>
          <w:szCs w:val="22"/>
        </w:rPr>
        <w:t xml:space="preserve">Umstand </w:t>
      </w:r>
      <w:r w:rsidR="008108E2">
        <w:rPr>
          <w:rFonts w:cstheme="minorHAnsi"/>
          <w:i/>
          <w:iCs/>
          <w:szCs w:val="22"/>
        </w:rPr>
        <w:t xml:space="preserve">muss </w:t>
      </w:r>
      <w:r w:rsidR="001C17DE">
        <w:rPr>
          <w:rFonts w:cstheme="minorHAnsi"/>
          <w:i/>
          <w:iCs/>
          <w:szCs w:val="22"/>
        </w:rPr>
        <w:t>in der Einverständniserklärung hingewiesen werden.</w:t>
      </w:r>
    </w:p>
    <w:p w14:paraId="726B9563" w14:textId="77777777" w:rsidR="00721C34" w:rsidRPr="00390B1A" w:rsidRDefault="00721C34" w:rsidP="00390B1A">
      <w:pPr>
        <w:pStyle w:val="Listenabsatz"/>
        <w:ind w:left="360"/>
        <w:rPr>
          <w:rFonts w:cstheme="minorHAnsi"/>
          <w:i/>
          <w:iCs/>
          <w:szCs w:val="22"/>
        </w:rPr>
      </w:pPr>
      <w:r w:rsidRPr="00390B1A">
        <w:rPr>
          <w:rFonts w:cstheme="minorHAnsi"/>
          <w:i/>
          <w:iCs/>
          <w:szCs w:val="22"/>
        </w:rPr>
        <w:br/>
        <w:t xml:space="preserve">Achtung: </w:t>
      </w:r>
      <w:proofErr w:type="gramStart"/>
      <w:r w:rsidRPr="00390B1A">
        <w:rPr>
          <w:rFonts w:cstheme="minorHAnsi"/>
          <w:i/>
          <w:iCs/>
          <w:szCs w:val="22"/>
        </w:rPr>
        <w:t>bei internationale Studien</w:t>
      </w:r>
      <w:proofErr w:type="gramEnd"/>
      <w:r w:rsidRPr="00390B1A">
        <w:rPr>
          <w:rFonts w:cstheme="minorHAnsi"/>
          <w:i/>
          <w:iCs/>
          <w:szCs w:val="22"/>
        </w:rPr>
        <w:t xml:space="preserve"> muss geschaut werden, ob ggf. von Unterauftragnehmern/Kooperationspartner Daten </w:t>
      </w:r>
      <w:r w:rsidR="00867647" w:rsidRPr="00390B1A">
        <w:rPr>
          <w:rFonts w:cstheme="minorHAnsi"/>
          <w:i/>
          <w:iCs/>
          <w:szCs w:val="22"/>
        </w:rPr>
        <w:t xml:space="preserve">wie diese die Daten speichern bzw. ob ein nur zentraler Zugriff auf datenschutzsicheren Servern möglich ist. Werden Daten in </w:t>
      </w:r>
      <w:r w:rsidRPr="00390B1A">
        <w:rPr>
          <w:rFonts w:cstheme="minorHAnsi"/>
          <w:i/>
          <w:iCs/>
          <w:szCs w:val="22"/>
        </w:rPr>
        <w:t>D</w:t>
      </w:r>
      <w:r w:rsidR="00867647" w:rsidRPr="00390B1A">
        <w:rPr>
          <w:rFonts w:cstheme="minorHAnsi"/>
          <w:i/>
          <w:iCs/>
          <w:szCs w:val="22"/>
        </w:rPr>
        <w:t xml:space="preserve">rittländern gespeichert? </w:t>
      </w:r>
      <w:r w:rsidRPr="00390B1A">
        <w:rPr>
          <w:rFonts w:cstheme="minorHAnsi"/>
          <w:i/>
          <w:iCs/>
          <w:szCs w:val="22"/>
        </w:rPr>
        <w:t xml:space="preserve">Bitte beachten Sie, dass Datenflüsse an Einrichtungen </w:t>
      </w:r>
      <w:r w:rsidR="00867647" w:rsidRPr="00390B1A">
        <w:rPr>
          <w:rFonts w:cstheme="minorHAnsi"/>
          <w:i/>
          <w:iCs/>
          <w:szCs w:val="22"/>
        </w:rPr>
        <w:t xml:space="preserve">ihrer Universität </w:t>
      </w:r>
      <w:r w:rsidRPr="00390B1A">
        <w:rPr>
          <w:rFonts w:cstheme="minorHAnsi"/>
          <w:i/>
          <w:iCs/>
          <w:szCs w:val="22"/>
        </w:rPr>
        <w:t>auch externe Stellen im Sinne des Datenschutzes sind. (Beispiel: Datenbanken im IT-Zentrum Forschung und Lehre des Dekanats).</w:t>
      </w:r>
    </w:p>
    <w:p w14:paraId="244EF42C" w14:textId="77777777" w:rsidR="00721C34" w:rsidRPr="005712B5" w:rsidRDefault="00721C34" w:rsidP="00721C34">
      <w:pPr>
        <w:ind w:left="720"/>
        <w:rPr>
          <w:rFonts w:cstheme="minorHAnsi"/>
          <w:i/>
          <w:iCs/>
          <w:szCs w:val="22"/>
        </w:rPr>
      </w:pPr>
      <w:r w:rsidRPr="005712B5">
        <w:rPr>
          <w:rFonts w:cstheme="minorHAnsi"/>
          <w:iCs/>
          <w:szCs w:val="22"/>
        </w:rPr>
        <w:br/>
      </w:r>
      <w:r w:rsidRPr="005712B5">
        <w:rPr>
          <w:rFonts w:cstheme="minorHAnsi"/>
          <w:i/>
          <w:iCs/>
          <w:szCs w:val="22"/>
        </w:rPr>
        <w:t>Empfänger 1 (Name, Adresse</w:t>
      </w:r>
      <w:r w:rsidR="004B4E40" w:rsidRPr="005712B5">
        <w:rPr>
          <w:rFonts w:cstheme="minorHAnsi"/>
          <w:i/>
          <w:iCs/>
          <w:szCs w:val="22"/>
        </w:rPr>
        <w:t>): _</w:t>
      </w:r>
      <w:r w:rsidRPr="005712B5">
        <w:rPr>
          <w:rFonts w:cstheme="minorHAnsi"/>
          <w:i/>
          <w:iCs/>
          <w:szCs w:val="22"/>
        </w:rPr>
        <w:t>_________________________</w:t>
      </w:r>
    </w:p>
    <w:p w14:paraId="03FA038B" w14:textId="77777777" w:rsidR="00721C34" w:rsidRPr="005712B5" w:rsidRDefault="00721C34" w:rsidP="00721C34">
      <w:pPr>
        <w:ind w:left="720"/>
        <w:rPr>
          <w:rFonts w:cstheme="minorHAnsi"/>
          <w:i/>
          <w:iCs/>
          <w:szCs w:val="22"/>
        </w:rPr>
      </w:pPr>
    </w:p>
    <w:p w14:paraId="2966B0E2" w14:textId="77777777" w:rsidR="00721C34" w:rsidRPr="005712B5" w:rsidRDefault="00721C34" w:rsidP="00721C34">
      <w:pPr>
        <w:ind w:left="720"/>
        <w:rPr>
          <w:rFonts w:cstheme="minorHAnsi"/>
          <w:i/>
          <w:iCs/>
          <w:szCs w:val="22"/>
        </w:rPr>
      </w:pPr>
      <w:proofErr w:type="gramStart"/>
      <w:r w:rsidRPr="005712B5">
        <w:rPr>
          <w:rFonts w:cstheme="minorHAnsi"/>
          <w:i/>
          <w:iCs/>
          <w:szCs w:val="22"/>
        </w:rPr>
        <w:t>Daten:_</w:t>
      </w:r>
      <w:proofErr w:type="gramEnd"/>
      <w:r w:rsidRPr="005712B5">
        <w:rPr>
          <w:rFonts w:cstheme="minorHAnsi"/>
          <w:i/>
          <w:iCs/>
          <w:szCs w:val="22"/>
        </w:rPr>
        <w:t>__________________________________________</w:t>
      </w:r>
      <w:r w:rsidRPr="005712B5">
        <w:rPr>
          <w:rFonts w:cstheme="minorHAnsi"/>
          <w:i/>
          <w:iCs/>
          <w:szCs w:val="22"/>
        </w:rPr>
        <w:br/>
      </w:r>
    </w:p>
    <w:p w14:paraId="639C8938" w14:textId="77777777" w:rsidR="00721C34" w:rsidRPr="005712B5" w:rsidRDefault="00721C34" w:rsidP="00721C34">
      <w:pPr>
        <w:ind w:left="720"/>
        <w:rPr>
          <w:rFonts w:cstheme="minorHAnsi"/>
          <w:i/>
          <w:iCs/>
          <w:szCs w:val="22"/>
        </w:rPr>
      </w:pPr>
      <w:r w:rsidRPr="005712B5">
        <w:rPr>
          <w:rFonts w:cstheme="minorHAnsi"/>
          <w:i/>
          <w:iCs/>
          <w:szCs w:val="22"/>
        </w:rPr>
        <w:t>Empfänger 2 (Name, Adresse): __________________________</w:t>
      </w:r>
    </w:p>
    <w:p w14:paraId="07490F40" w14:textId="77777777" w:rsidR="00721C34" w:rsidRPr="005712B5" w:rsidRDefault="00721C34" w:rsidP="00721C34">
      <w:pPr>
        <w:ind w:left="720"/>
        <w:rPr>
          <w:rFonts w:cstheme="minorHAnsi"/>
          <w:i/>
          <w:iCs/>
          <w:szCs w:val="22"/>
        </w:rPr>
      </w:pPr>
      <w:r w:rsidRPr="005712B5">
        <w:rPr>
          <w:rFonts w:cstheme="minorHAnsi"/>
          <w:i/>
          <w:iCs/>
          <w:szCs w:val="22"/>
        </w:rPr>
        <w:t xml:space="preserve"> </w:t>
      </w:r>
    </w:p>
    <w:p w14:paraId="18DABEED" w14:textId="77777777" w:rsidR="00721C34" w:rsidRPr="005712B5" w:rsidRDefault="00721C34" w:rsidP="00721C34">
      <w:pPr>
        <w:ind w:left="720"/>
        <w:rPr>
          <w:rFonts w:cstheme="minorHAnsi"/>
          <w:b/>
          <w:szCs w:val="22"/>
        </w:rPr>
      </w:pPr>
      <w:proofErr w:type="gramStart"/>
      <w:r w:rsidRPr="005712B5">
        <w:rPr>
          <w:rFonts w:cstheme="minorHAnsi"/>
          <w:i/>
          <w:iCs/>
          <w:szCs w:val="22"/>
        </w:rPr>
        <w:t>Daten:_</w:t>
      </w:r>
      <w:proofErr w:type="gramEnd"/>
      <w:r w:rsidRPr="005712B5">
        <w:rPr>
          <w:rFonts w:cstheme="minorHAnsi"/>
          <w:i/>
          <w:iCs/>
          <w:szCs w:val="22"/>
        </w:rPr>
        <w:t>__________________________________________</w:t>
      </w:r>
      <w:r w:rsidRPr="005712B5">
        <w:rPr>
          <w:rFonts w:cstheme="minorHAnsi"/>
          <w:i/>
          <w:iCs/>
          <w:szCs w:val="22"/>
        </w:rPr>
        <w:br/>
      </w:r>
      <w:r w:rsidRPr="005712B5">
        <w:rPr>
          <w:rFonts w:cstheme="minorHAnsi"/>
          <w:iCs/>
          <w:szCs w:val="22"/>
        </w:rPr>
        <w:br/>
      </w:r>
    </w:p>
    <w:p w14:paraId="1ADB582D" w14:textId="77777777" w:rsidR="00721C34" w:rsidRPr="005712B5" w:rsidRDefault="00721C34" w:rsidP="00721C34">
      <w:pPr>
        <w:pStyle w:val="Listenabsatz"/>
        <w:numPr>
          <w:ilvl w:val="0"/>
          <w:numId w:val="1"/>
        </w:numPr>
        <w:rPr>
          <w:rFonts w:cstheme="minorHAnsi"/>
          <w:b/>
          <w:szCs w:val="22"/>
        </w:rPr>
      </w:pPr>
      <w:r w:rsidRPr="005712B5">
        <w:rPr>
          <w:rFonts w:cstheme="minorHAnsi"/>
          <w:b/>
          <w:szCs w:val="22"/>
        </w:rPr>
        <w:t xml:space="preserve">Konkrete Dauer der Speicherung </w:t>
      </w:r>
      <w:r w:rsidRPr="005712B5">
        <w:rPr>
          <w:rFonts w:cstheme="minorHAnsi"/>
          <w:b/>
          <w:szCs w:val="22"/>
        </w:rPr>
        <w:br/>
      </w:r>
      <w:r w:rsidR="00867647">
        <w:rPr>
          <w:rFonts w:cstheme="minorHAnsi"/>
          <w:i/>
          <w:szCs w:val="22"/>
        </w:rPr>
        <w:t xml:space="preserve">Geben Sie die Dauer der Datenspeicherung an. </w:t>
      </w:r>
      <w:r w:rsidRPr="005712B5">
        <w:rPr>
          <w:rFonts w:cstheme="minorHAnsi"/>
          <w:i/>
          <w:szCs w:val="22"/>
        </w:rPr>
        <w:t>Werden sie anschließend gelöscht/gesperrt/anonymisiert? Was passiert mit den Daten bei Dritten?</w:t>
      </w:r>
      <w:r w:rsidR="004B4E40" w:rsidRPr="005712B5">
        <w:rPr>
          <w:rFonts w:cstheme="minorHAnsi"/>
          <w:i/>
          <w:szCs w:val="22"/>
        </w:rPr>
        <w:t xml:space="preserve"> </w:t>
      </w:r>
      <w:r w:rsidRPr="005712B5">
        <w:rPr>
          <w:rFonts w:cstheme="minorHAnsi"/>
          <w:i/>
          <w:szCs w:val="22"/>
        </w:rPr>
        <w:t>Gibt es rechtliche Grundlagen für die Dauer der Speicherung?</w:t>
      </w:r>
    </w:p>
    <w:p w14:paraId="6BD27429" w14:textId="77777777" w:rsidR="00721C34" w:rsidRPr="00390B1A" w:rsidRDefault="00721C34" w:rsidP="00390B1A">
      <w:pPr>
        <w:pStyle w:val="Listenabsatz"/>
        <w:numPr>
          <w:ilvl w:val="0"/>
          <w:numId w:val="1"/>
        </w:numPr>
        <w:rPr>
          <w:rFonts w:cstheme="minorHAnsi"/>
          <w:iCs/>
          <w:szCs w:val="22"/>
        </w:rPr>
      </w:pPr>
      <w:proofErr w:type="spellStart"/>
      <w:r w:rsidRPr="005712B5">
        <w:rPr>
          <w:rFonts w:cstheme="minorHAnsi"/>
          <w:b/>
          <w:iCs/>
          <w:szCs w:val="22"/>
        </w:rPr>
        <w:t>Pseudonymisierungsverfahren</w:t>
      </w:r>
      <w:proofErr w:type="spellEnd"/>
      <w:r w:rsidRPr="005712B5">
        <w:rPr>
          <w:rFonts w:cstheme="minorHAnsi"/>
          <w:iCs/>
          <w:szCs w:val="22"/>
        </w:rPr>
        <w:br/>
      </w:r>
      <w:r w:rsidRPr="005712B5">
        <w:rPr>
          <w:rFonts w:cstheme="minorHAnsi"/>
          <w:i/>
          <w:iCs/>
          <w:szCs w:val="22"/>
        </w:rPr>
        <w:t>Ort der Pseudonymisierung; Beschreibung des Gesamtablaufs; Beschlagnahmeschutz; Verwaltung der Zuordnung Pseudonym - Probandendaten</w:t>
      </w:r>
    </w:p>
    <w:p w14:paraId="03BF437B" w14:textId="77777777" w:rsidR="00721C34" w:rsidRPr="00390B1A" w:rsidRDefault="00721C34" w:rsidP="00390B1A">
      <w:pPr>
        <w:pStyle w:val="Listenabsatz"/>
        <w:numPr>
          <w:ilvl w:val="0"/>
          <w:numId w:val="1"/>
        </w:numPr>
        <w:rPr>
          <w:rFonts w:cstheme="minorHAnsi"/>
          <w:i/>
          <w:iCs/>
          <w:szCs w:val="22"/>
        </w:rPr>
      </w:pPr>
      <w:r w:rsidRPr="005712B5">
        <w:rPr>
          <w:rFonts w:cstheme="minorHAnsi"/>
          <w:b/>
          <w:iCs/>
          <w:szCs w:val="22"/>
        </w:rPr>
        <w:t>Rechtsgrundlagen</w:t>
      </w:r>
      <w:r w:rsidRPr="005712B5">
        <w:rPr>
          <w:rFonts w:cstheme="minorHAnsi"/>
          <w:iCs/>
          <w:szCs w:val="22"/>
        </w:rPr>
        <w:br/>
      </w:r>
      <w:r w:rsidR="00867647">
        <w:rPr>
          <w:rFonts w:cstheme="minorHAnsi"/>
          <w:i/>
          <w:iCs/>
          <w:szCs w:val="22"/>
        </w:rPr>
        <w:t>Welche rechtliche</w:t>
      </w:r>
      <w:r w:rsidRPr="005712B5">
        <w:rPr>
          <w:rFonts w:cstheme="minorHAnsi"/>
          <w:i/>
          <w:iCs/>
          <w:szCs w:val="22"/>
        </w:rPr>
        <w:t xml:space="preserve"> Basis </w:t>
      </w:r>
      <w:r w:rsidR="00867647">
        <w:rPr>
          <w:rFonts w:cstheme="minorHAnsi"/>
          <w:i/>
          <w:iCs/>
          <w:szCs w:val="22"/>
        </w:rPr>
        <w:t xml:space="preserve">erlaubt </w:t>
      </w:r>
      <w:r w:rsidRPr="005712B5">
        <w:rPr>
          <w:rFonts w:cstheme="minorHAnsi"/>
          <w:i/>
          <w:iCs/>
          <w:szCs w:val="22"/>
        </w:rPr>
        <w:t>die Daten</w:t>
      </w:r>
      <w:r w:rsidR="00867647">
        <w:rPr>
          <w:rFonts w:cstheme="minorHAnsi"/>
          <w:i/>
          <w:iCs/>
          <w:szCs w:val="22"/>
        </w:rPr>
        <w:t>erhebung</w:t>
      </w:r>
      <w:r w:rsidRPr="005712B5">
        <w:rPr>
          <w:rFonts w:cstheme="minorHAnsi"/>
          <w:i/>
          <w:iCs/>
          <w:szCs w:val="22"/>
        </w:rPr>
        <w:t>? Meist ist die</w:t>
      </w:r>
      <w:r w:rsidR="00867647">
        <w:rPr>
          <w:rFonts w:cstheme="minorHAnsi"/>
          <w:i/>
          <w:iCs/>
          <w:szCs w:val="22"/>
        </w:rPr>
        <w:t xml:space="preserve">s die Einwilligung der </w:t>
      </w:r>
      <w:proofErr w:type="spellStart"/>
      <w:r w:rsidR="00867647">
        <w:rPr>
          <w:rFonts w:cstheme="minorHAnsi"/>
          <w:i/>
          <w:iCs/>
          <w:szCs w:val="22"/>
        </w:rPr>
        <w:t>VPn</w:t>
      </w:r>
      <w:proofErr w:type="spellEnd"/>
      <w:r w:rsidR="00867647">
        <w:rPr>
          <w:rFonts w:cstheme="minorHAnsi"/>
          <w:i/>
          <w:iCs/>
          <w:szCs w:val="22"/>
        </w:rPr>
        <w:t xml:space="preserve"> (</w:t>
      </w:r>
      <w:proofErr w:type="spellStart"/>
      <w:r w:rsidR="00867647">
        <w:rPr>
          <w:rFonts w:cstheme="minorHAnsi"/>
          <w:i/>
          <w:iCs/>
          <w:szCs w:val="22"/>
        </w:rPr>
        <w:t>VPn</w:t>
      </w:r>
      <w:proofErr w:type="spellEnd"/>
      <w:r w:rsidR="00867647">
        <w:rPr>
          <w:rFonts w:cstheme="minorHAnsi"/>
          <w:i/>
          <w:iCs/>
          <w:szCs w:val="22"/>
        </w:rPr>
        <w:t>-I</w:t>
      </w:r>
      <w:r w:rsidRPr="005712B5">
        <w:rPr>
          <w:rFonts w:cstheme="minorHAnsi"/>
          <w:i/>
          <w:iCs/>
          <w:szCs w:val="22"/>
        </w:rPr>
        <w:t xml:space="preserve">nformation und </w:t>
      </w:r>
      <w:r w:rsidR="00867647">
        <w:rPr>
          <w:rFonts w:cstheme="minorHAnsi"/>
          <w:i/>
          <w:iCs/>
          <w:szCs w:val="22"/>
        </w:rPr>
        <w:t>Einwilligungserklärung)</w:t>
      </w:r>
      <w:r w:rsidRPr="005712B5">
        <w:rPr>
          <w:rFonts w:cstheme="minorHAnsi"/>
          <w:i/>
          <w:iCs/>
          <w:szCs w:val="22"/>
        </w:rPr>
        <w:t>. Die Einwilligung muss schriftlich erfolgen.</w:t>
      </w:r>
    </w:p>
    <w:p w14:paraId="5B8C7F74" w14:textId="77777777" w:rsidR="00721C34" w:rsidRPr="00390B1A" w:rsidRDefault="00390B1A" w:rsidP="00390B1A">
      <w:pPr>
        <w:pStyle w:val="Listenabsatz"/>
        <w:rPr>
          <w:rFonts w:cstheme="minorHAnsi"/>
          <w:szCs w:val="22"/>
        </w:rPr>
      </w:pPr>
      <w:r>
        <w:rPr>
          <w:rFonts w:cstheme="minorHAnsi"/>
          <w:i/>
          <w:iCs/>
          <w:szCs w:val="22"/>
        </w:rPr>
        <w:t>Mustertext</w:t>
      </w:r>
      <w:r w:rsidR="00721C34" w:rsidRPr="005712B5">
        <w:rPr>
          <w:rFonts w:cstheme="minorHAnsi"/>
          <w:i/>
          <w:iCs/>
          <w:szCs w:val="22"/>
        </w:rPr>
        <w:t>:</w:t>
      </w:r>
      <w:r w:rsidR="00721C34" w:rsidRPr="005712B5">
        <w:rPr>
          <w:rFonts w:cstheme="minorHAnsi"/>
          <w:i/>
          <w:iCs/>
          <w:szCs w:val="22"/>
        </w:rPr>
        <w:br/>
      </w:r>
      <w:r w:rsidR="00721C34" w:rsidRPr="005712B5">
        <w:rPr>
          <w:rFonts w:cstheme="minorHAnsi"/>
          <w:szCs w:val="22"/>
        </w:rPr>
        <w:t>Die Rechtsgrundlage zur Verarbeitung der genannten personenbezogenen Daten bildet die Einwilligung gemäß Art. 6 (1) Buchstabe a EU-DSGVO im zweiten Teil dieses Dokumentes.</w:t>
      </w:r>
    </w:p>
    <w:p w14:paraId="380260B4" w14:textId="77777777" w:rsidR="00721C34" w:rsidRPr="005712B5" w:rsidRDefault="00721C34" w:rsidP="003F663B">
      <w:pPr>
        <w:pStyle w:val="Listenabsatz"/>
        <w:numPr>
          <w:ilvl w:val="0"/>
          <w:numId w:val="1"/>
        </w:numPr>
        <w:rPr>
          <w:rFonts w:cstheme="minorHAnsi"/>
          <w:i/>
          <w:iCs/>
          <w:szCs w:val="22"/>
        </w:rPr>
      </w:pPr>
      <w:r w:rsidRPr="005712B5">
        <w:rPr>
          <w:rFonts w:cstheme="minorHAnsi"/>
          <w:b/>
          <w:iCs/>
          <w:szCs w:val="22"/>
        </w:rPr>
        <w:lastRenderedPageBreak/>
        <w:t>Widerruf seitens des Betroffenen</w:t>
      </w:r>
      <w:r w:rsidRPr="005712B5">
        <w:rPr>
          <w:rFonts w:cstheme="minorHAnsi"/>
          <w:iCs/>
          <w:szCs w:val="22"/>
        </w:rPr>
        <w:t xml:space="preserve"> </w:t>
      </w:r>
      <w:r w:rsidRPr="005712B5">
        <w:rPr>
          <w:rFonts w:cstheme="minorHAnsi"/>
          <w:iCs/>
          <w:szCs w:val="22"/>
        </w:rPr>
        <w:br/>
      </w:r>
      <w:r w:rsidR="00F2241B">
        <w:rPr>
          <w:rFonts w:cstheme="minorHAnsi"/>
          <w:i/>
          <w:iCs/>
          <w:szCs w:val="22"/>
        </w:rPr>
        <w:t xml:space="preserve">Weisen Sie </w:t>
      </w:r>
      <w:proofErr w:type="gramStart"/>
      <w:r w:rsidR="00F2241B">
        <w:rPr>
          <w:rFonts w:cstheme="minorHAnsi"/>
          <w:i/>
          <w:iCs/>
          <w:szCs w:val="22"/>
        </w:rPr>
        <w:t xml:space="preserve">auf </w:t>
      </w:r>
      <w:r w:rsidR="00867647">
        <w:rPr>
          <w:rFonts w:cstheme="minorHAnsi"/>
          <w:i/>
          <w:iCs/>
          <w:szCs w:val="22"/>
        </w:rPr>
        <w:t xml:space="preserve">das </w:t>
      </w:r>
      <w:r w:rsidRPr="005712B5">
        <w:rPr>
          <w:rFonts w:cstheme="minorHAnsi"/>
          <w:i/>
          <w:iCs/>
          <w:szCs w:val="22"/>
        </w:rPr>
        <w:t>jederzeitiges Widerrufsrecht</w:t>
      </w:r>
      <w:proofErr w:type="gramEnd"/>
      <w:r w:rsidRPr="005712B5">
        <w:rPr>
          <w:rFonts w:cstheme="minorHAnsi"/>
          <w:i/>
          <w:iCs/>
          <w:szCs w:val="22"/>
        </w:rPr>
        <w:t xml:space="preserve"> </w:t>
      </w:r>
      <w:r w:rsidR="00F2241B">
        <w:rPr>
          <w:rFonts w:cstheme="minorHAnsi"/>
          <w:i/>
          <w:iCs/>
          <w:szCs w:val="22"/>
        </w:rPr>
        <w:t xml:space="preserve">hin. Führen Sie aus, </w:t>
      </w:r>
      <w:r w:rsidRPr="005712B5">
        <w:rPr>
          <w:rFonts w:cstheme="minorHAnsi"/>
          <w:i/>
          <w:iCs/>
          <w:szCs w:val="22"/>
        </w:rPr>
        <w:t xml:space="preserve">dass durch den Widerruf die </w:t>
      </w:r>
      <w:proofErr w:type="gramStart"/>
      <w:r w:rsidRPr="005712B5">
        <w:rPr>
          <w:rFonts w:cstheme="minorHAnsi"/>
          <w:i/>
          <w:iCs/>
          <w:szCs w:val="22"/>
        </w:rPr>
        <w:t>Rechtmäßigkeit</w:t>
      </w:r>
      <w:proofErr w:type="gramEnd"/>
      <w:r w:rsidRPr="005712B5">
        <w:rPr>
          <w:rFonts w:cstheme="minorHAnsi"/>
          <w:i/>
          <w:iCs/>
          <w:szCs w:val="22"/>
        </w:rPr>
        <w:t xml:space="preserve"> der bis zum Widerruf erfolgten Ve</w:t>
      </w:r>
      <w:r w:rsidR="00F2241B">
        <w:rPr>
          <w:rFonts w:cstheme="minorHAnsi"/>
          <w:i/>
          <w:iCs/>
          <w:szCs w:val="22"/>
        </w:rPr>
        <w:t>rarbeitung nicht berührt wird (</w:t>
      </w:r>
      <w:r w:rsidRPr="005712B5">
        <w:rPr>
          <w:rFonts w:cstheme="minorHAnsi"/>
          <w:i/>
          <w:iCs/>
          <w:szCs w:val="22"/>
        </w:rPr>
        <w:t>Widerruf mit Wirkung für die Zukunft)</w:t>
      </w:r>
      <w:r w:rsidR="00F2241B">
        <w:rPr>
          <w:rFonts w:cstheme="minorHAnsi"/>
          <w:i/>
          <w:iCs/>
          <w:szCs w:val="22"/>
        </w:rPr>
        <w:t xml:space="preserve">. </w:t>
      </w:r>
      <w:r w:rsidRPr="005712B5">
        <w:rPr>
          <w:rFonts w:cstheme="minorHAnsi"/>
          <w:i/>
          <w:iCs/>
          <w:szCs w:val="22"/>
        </w:rPr>
        <w:t>Was passiert mit übermittelten Daten an Dritte bei Widerruf?</w:t>
      </w:r>
      <w:r w:rsidRPr="005712B5">
        <w:rPr>
          <w:rFonts w:cstheme="minorHAnsi"/>
          <w:i/>
          <w:iCs/>
          <w:szCs w:val="22"/>
        </w:rPr>
        <w:br/>
        <w:t>(Hinweis: Daten, die im Rahmen von Forschung bereits in Statistiken etc. eingeflossen sind, können i.d.R. nicht rückwirkend herausgenommen werden)</w:t>
      </w:r>
      <w:r w:rsidRPr="005712B5">
        <w:rPr>
          <w:rFonts w:cstheme="minorHAnsi"/>
          <w:i/>
          <w:iCs/>
          <w:szCs w:val="22"/>
        </w:rPr>
        <w:br/>
      </w:r>
    </w:p>
    <w:p w14:paraId="4E44B1E1" w14:textId="77777777" w:rsidR="00721C34" w:rsidRPr="005712B5" w:rsidRDefault="00721C34" w:rsidP="00721C34">
      <w:pPr>
        <w:pStyle w:val="Listenabsatz"/>
        <w:ind w:left="360"/>
        <w:rPr>
          <w:rFonts w:cstheme="minorHAnsi"/>
          <w:i/>
          <w:iCs/>
          <w:szCs w:val="22"/>
        </w:rPr>
      </w:pPr>
      <w:r w:rsidRPr="005712B5">
        <w:rPr>
          <w:rFonts w:cstheme="minorHAnsi"/>
          <w:i/>
          <w:iCs/>
          <w:szCs w:val="22"/>
        </w:rPr>
        <w:t>Was passiert ansonsten bei Widerruf? Z.</w:t>
      </w:r>
      <w:r w:rsidR="00F2241B">
        <w:rPr>
          <w:rFonts w:cstheme="minorHAnsi"/>
          <w:i/>
          <w:iCs/>
          <w:szCs w:val="22"/>
        </w:rPr>
        <w:t xml:space="preserve"> </w:t>
      </w:r>
      <w:r w:rsidRPr="005712B5">
        <w:rPr>
          <w:rFonts w:cstheme="minorHAnsi"/>
          <w:i/>
          <w:iCs/>
          <w:szCs w:val="22"/>
        </w:rPr>
        <w:t>B. bei Forschung: ist die Teilnahme an der Studie damit beendet?</w:t>
      </w:r>
    </w:p>
    <w:p w14:paraId="3C68F26F" w14:textId="77777777" w:rsidR="00390B1A" w:rsidRDefault="00721C34" w:rsidP="00390B1A">
      <w:pPr>
        <w:pStyle w:val="Listenabsatz"/>
        <w:ind w:left="360"/>
        <w:rPr>
          <w:rFonts w:cstheme="minorHAnsi"/>
          <w:iCs/>
          <w:szCs w:val="22"/>
        </w:rPr>
      </w:pPr>
      <w:r w:rsidRPr="005712B5">
        <w:rPr>
          <w:rFonts w:cstheme="minorHAnsi"/>
          <w:iCs/>
          <w:szCs w:val="22"/>
        </w:rPr>
        <w:br/>
      </w:r>
      <w:r w:rsidRPr="005712B5">
        <w:rPr>
          <w:rFonts w:cstheme="minorHAnsi"/>
          <w:i/>
          <w:iCs/>
          <w:szCs w:val="22"/>
        </w:rPr>
        <w:t>Mustertext:</w:t>
      </w:r>
      <w:r w:rsidR="004B4E40" w:rsidRPr="005712B5">
        <w:rPr>
          <w:rFonts w:cstheme="minorHAnsi"/>
          <w:i/>
          <w:iCs/>
          <w:szCs w:val="22"/>
        </w:rPr>
        <w:t xml:space="preserve"> </w:t>
      </w:r>
      <w:r w:rsidRPr="005712B5">
        <w:rPr>
          <w:rFonts w:cstheme="minorHAnsi"/>
          <w:iCs/>
          <w:szCs w:val="22"/>
        </w:rPr>
        <w:t xml:space="preserve">Sie haben das Recht jederzeit die datenschutzrechtliche Einwilligung rückgängig zu machen (zu widerrufen). Durch den Widerruf der Einwilligung wird die </w:t>
      </w:r>
      <w:proofErr w:type="gramStart"/>
      <w:r w:rsidRPr="005712B5">
        <w:rPr>
          <w:rFonts w:cstheme="minorHAnsi"/>
          <w:iCs/>
          <w:szCs w:val="22"/>
        </w:rPr>
        <w:t>Rechtmäßigkeit</w:t>
      </w:r>
      <w:proofErr w:type="gramEnd"/>
      <w:r w:rsidRPr="005712B5">
        <w:rPr>
          <w:rFonts w:cstheme="minorHAnsi"/>
          <w:iCs/>
          <w:szCs w:val="22"/>
        </w:rPr>
        <w:t xml:space="preserve"> der aufgrund der Einwilligung bis zum Widerruf erfolgten Verarbeitung nicht berührt. (Widerruf mit Wirkung für die Zukunft). Richten Sie den Widerruf an den Verantwortlichen. </w:t>
      </w:r>
    </w:p>
    <w:p w14:paraId="2129632B" w14:textId="77777777" w:rsidR="00390B1A" w:rsidRDefault="00721C34" w:rsidP="00390B1A">
      <w:pPr>
        <w:pStyle w:val="Listenabsatz"/>
        <w:ind w:left="360"/>
        <w:rPr>
          <w:rFonts w:cstheme="minorHAnsi"/>
          <w:iCs/>
          <w:szCs w:val="22"/>
        </w:rPr>
      </w:pPr>
      <w:r w:rsidRPr="005712B5">
        <w:rPr>
          <w:rFonts w:cstheme="minorHAnsi"/>
          <w:i/>
          <w:iCs/>
          <w:szCs w:val="22"/>
        </w:rPr>
        <w:t xml:space="preserve">Sofern zutreffend: </w:t>
      </w:r>
      <w:r w:rsidRPr="005712B5">
        <w:rPr>
          <w:rFonts w:cstheme="minorHAnsi"/>
          <w:iCs/>
          <w:szCs w:val="22"/>
        </w:rPr>
        <w:t xml:space="preserve">Ihnen entstehen durch den Widerruf keine Nachteile </w:t>
      </w:r>
      <w:r w:rsidRPr="005712B5">
        <w:rPr>
          <w:rFonts w:cstheme="minorHAnsi"/>
          <w:i/>
          <w:iCs/>
          <w:szCs w:val="22"/>
        </w:rPr>
        <w:t>(ggf. erwähnen, welche Folgen der Widerruf hat)</w:t>
      </w:r>
      <w:r w:rsidR="00390B1A">
        <w:rPr>
          <w:rFonts w:cstheme="minorHAnsi"/>
          <w:iCs/>
          <w:szCs w:val="22"/>
        </w:rPr>
        <w:t>.</w:t>
      </w:r>
    </w:p>
    <w:p w14:paraId="4BCE301A" w14:textId="77777777" w:rsidR="00721C34" w:rsidRPr="005712B5" w:rsidRDefault="00721C34" w:rsidP="00390B1A">
      <w:pPr>
        <w:pStyle w:val="Listenabsatz"/>
        <w:ind w:left="360"/>
        <w:rPr>
          <w:rFonts w:cstheme="minorHAnsi"/>
          <w:iCs/>
          <w:szCs w:val="22"/>
        </w:rPr>
      </w:pPr>
      <w:r w:rsidRPr="005712B5">
        <w:rPr>
          <w:rFonts w:cstheme="minorHAnsi"/>
          <w:i/>
          <w:iCs/>
          <w:szCs w:val="22"/>
        </w:rPr>
        <w:t xml:space="preserve">Sofern möglich: </w:t>
      </w:r>
      <w:r w:rsidRPr="005712B5">
        <w:rPr>
          <w:rFonts w:cstheme="minorHAnsi"/>
          <w:iCs/>
          <w:szCs w:val="22"/>
        </w:rPr>
        <w:t xml:space="preserve">Nach Eingang des Widerrufs werden die personenbezogenen Daten gelöscht/gesperrt/anonymisiert. </w:t>
      </w:r>
      <w:r w:rsidRPr="005712B5">
        <w:rPr>
          <w:rFonts w:cstheme="minorHAnsi"/>
          <w:i/>
          <w:iCs/>
          <w:szCs w:val="22"/>
        </w:rPr>
        <w:t>(</w:t>
      </w:r>
      <w:r w:rsidR="00390B1A" w:rsidRPr="005712B5">
        <w:rPr>
          <w:rFonts w:cstheme="minorHAnsi"/>
          <w:i/>
          <w:iCs/>
          <w:szCs w:val="22"/>
        </w:rPr>
        <w:t>nichtzutreffendes</w:t>
      </w:r>
      <w:r w:rsidRPr="005712B5">
        <w:rPr>
          <w:rFonts w:cstheme="minorHAnsi"/>
          <w:i/>
          <w:iCs/>
          <w:szCs w:val="22"/>
        </w:rPr>
        <w:t xml:space="preserve"> bitte streichen)</w:t>
      </w:r>
    </w:p>
    <w:p w14:paraId="40183A39" w14:textId="77777777" w:rsidR="00721C34" w:rsidRPr="00390B1A" w:rsidRDefault="00721C34" w:rsidP="00390B1A">
      <w:pPr>
        <w:pStyle w:val="Listenabsatz"/>
        <w:numPr>
          <w:ilvl w:val="0"/>
          <w:numId w:val="1"/>
        </w:numPr>
        <w:rPr>
          <w:rFonts w:cstheme="minorHAnsi"/>
          <w:iCs/>
          <w:szCs w:val="22"/>
        </w:rPr>
      </w:pPr>
      <w:r w:rsidRPr="005712B5">
        <w:rPr>
          <w:rFonts w:cstheme="minorHAnsi"/>
          <w:b/>
          <w:szCs w:val="22"/>
        </w:rPr>
        <w:t>Namen, Kontaktdaten des Verantwortlichen</w:t>
      </w:r>
      <w:r w:rsidRPr="005712B5">
        <w:rPr>
          <w:rFonts w:cstheme="minorHAnsi"/>
          <w:szCs w:val="22"/>
        </w:rPr>
        <w:br/>
        <w:t xml:space="preserve">Die Verantwortung für die Verarbeitung </w:t>
      </w:r>
      <w:r w:rsidR="002841E4" w:rsidRPr="005712B5">
        <w:rPr>
          <w:rFonts w:cstheme="minorHAnsi"/>
          <w:szCs w:val="22"/>
        </w:rPr>
        <w:t>der personenbezogenen Daten</w:t>
      </w:r>
      <w:r w:rsidR="004B4E40" w:rsidRPr="005712B5">
        <w:rPr>
          <w:rFonts w:cstheme="minorHAnsi"/>
          <w:szCs w:val="22"/>
        </w:rPr>
        <w:t xml:space="preserve"> hat:</w:t>
      </w:r>
    </w:p>
    <w:p w14:paraId="7C7E824E" w14:textId="77777777" w:rsidR="00721C34" w:rsidRPr="005712B5" w:rsidRDefault="00721C34" w:rsidP="00721C34">
      <w:pPr>
        <w:pStyle w:val="Listenabsatz"/>
        <w:numPr>
          <w:ilvl w:val="0"/>
          <w:numId w:val="1"/>
        </w:numPr>
        <w:spacing w:after="200" w:line="276" w:lineRule="auto"/>
        <w:contextualSpacing/>
        <w:rPr>
          <w:rStyle w:val="Hyperlink"/>
          <w:rFonts w:cstheme="minorHAnsi"/>
          <w:color w:val="auto"/>
          <w:szCs w:val="22"/>
        </w:rPr>
      </w:pPr>
      <w:r w:rsidRPr="005712B5">
        <w:rPr>
          <w:rFonts w:cstheme="minorHAnsi"/>
          <w:b/>
          <w:szCs w:val="22"/>
        </w:rPr>
        <w:t>Kontaktda</w:t>
      </w:r>
      <w:r w:rsidR="00390B1A">
        <w:rPr>
          <w:rFonts w:cstheme="minorHAnsi"/>
          <w:b/>
          <w:szCs w:val="22"/>
        </w:rPr>
        <w:t>ten des Datenschutzbeauftragten</w:t>
      </w:r>
    </w:p>
    <w:p w14:paraId="1C59F63B" w14:textId="77777777" w:rsidR="00721C34" w:rsidRPr="005712B5" w:rsidRDefault="00721C34" w:rsidP="00721C34">
      <w:pPr>
        <w:pStyle w:val="Listenabsatz"/>
        <w:numPr>
          <w:ilvl w:val="0"/>
          <w:numId w:val="1"/>
        </w:numPr>
        <w:spacing w:after="200" w:line="276" w:lineRule="auto"/>
        <w:contextualSpacing/>
        <w:rPr>
          <w:rFonts w:cstheme="minorHAnsi"/>
          <w:iCs/>
          <w:szCs w:val="22"/>
        </w:rPr>
      </w:pPr>
      <w:r w:rsidRPr="00F2241B">
        <w:rPr>
          <w:rFonts w:cstheme="minorHAnsi"/>
          <w:b/>
          <w:szCs w:val="20"/>
        </w:rPr>
        <w:t>Hinweis auf Rechte der Betroffenen</w:t>
      </w:r>
      <w:r w:rsidRPr="005712B5">
        <w:rPr>
          <w:rFonts w:cstheme="minorHAnsi"/>
          <w:b/>
          <w:sz w:val="20"/>
          <w:szCs w:val="20"/>
        </w:rPr>
        <w:br/>
      </w:r>
      <w:proofErr w:type="gramStart"/>
      <w:r w:rsidRPr="005712B5">
        <w:rPr>
          <w:rFonts w:cstheme="minorHAnsi"/>
          <w:iCs/>
          <w:szCs w:val="22"/>
        </w:rPr>
        <w:t>Gemäß</w:t>
      </w:r>
      <w:proofErr w:type="gramEnd"/>
      <w:r w:rsidRPr="005712B5">
        <w:rPr>
          <w:rFonts w:cstheme="minorHAnsi"/>
          <w:iCs/>
          <w:szCs w:val="22"/>
        </w:rPr>
        <w:t xml:space="preserve"> Art. 13 II b der Datenschutzgrundverordnung haben Sie das Recht auf </w:t>
      </w:r>
    </w:p>
    <w:p w14:paraId="4247EDB4" w14:textId="77777777" w:rsidR="00721C34" w:rsidRPr="005712B5" w:rsidRDefault="00721C34" w:rsidP="00721C34">
      <w:pPr>
        <w:pStyle w:val="Listenabsatz"/>
        <w:spacing w:after="200" w:line="276" w:lineRule="auto"/>
        <w:ind w:left="1416"/>
        <w:contextualSpacing/>
        <w:rPr>
          <w:rFonts w:cstheme="minorHAnsi"/>
          <w:iCs/>
          <w:szCs w:val="22"/>
        </w:rPr>
      </w:pPr>
      <w:r w:rsidRPr="005712B5">
        <w:rPr>
          <w:rFonts w:cstheme="minorHAnsi"/>
          <w:iCs/>
          <w:szCs w:val="22"/>
        </w:rPr>
        <w:t>Auskunft (Art 15 DSGVO und §34 BDSG)</w:t>
      </w:r>
    </w:p>
    <w:p w14:paraId="5C76FC0A" w14:textId="77777777" w:rsidR="00721C34" w:rsidRPr="005712B5" w:rsidRDefault="00721C34" w:rsidP="00721C34">
      <w:pPr>
        <w:pStyle w:val="Listenabsatz"/>
        <w:spacing w:after="200" w:line="276" w:lineRule="auto"/>
        <w:ind w:left="1416"/>
        <w:contextualSpacing/>
        <w:rPr>
          <w:rFonts w:cstheme="minorHAnsi"/>
          <w:iCs/>
          <w:szCs w:val="22"/>
        </w:rPr>
      </w:pPr>
      <w:r w:rsidRPr="005712B5">
        <w:rPr>
          <w:rFonts w:cstheme="minorHAnsi"/>
          <w:iCs/>
          <w:szCs w:val="22"/>
        </w:rPr>
        <w:t>Widerspruch (Art. 21 DSGVO und §36 BDSG)</w:t>
      </w:r>
    </w:p>
    <w:p w14:paraId="5BAFE9D1" w14:textId="77777777" w:rsidR="00721C34" w:rsidRPr="005712B5" w:rsidRDefault="00721C34" w:rsidP="00721C34">
      <w:pPr>
        <w:pStyle w:val="Listenabsatz"/>
        <w:spacing w:after="200" w:line="276" w:lineRule="auto"/>
        <w:ind w:left="1416"/>
        <w:contextualSpacing/>
        <w:rPr>
          <w:rFonts w:cstheme="minorHAnsi"/>
          <w:iCs/>
          <w:szCs w:val="22"/>
        </w:rPr>
      </w:pPr>
      <w:r w:rsidRPr="005712B5">
        <w:rPr>
          <w:rFonts w:cstheme="minorHAnsi"/>
          <w:iCs/>
          <w:szCs w:val="22"/>
        </w:rPr>
        <w:t>Datenübertragbarkeit (Art 20 DSGVO)</w:t>
      </w:r>
      <w:r w:rsidRPr="005712B5">
        <w:rPr>
          <w:rFonts w:cstheme="minorHAnsi"/>
          <w:iCs/>
          <w:szCs w:val="22"/>
        </w:rPr>
        <w:br/>
        <w:t>Löschung (Art 17 DSGVO und §35 BDSG)</w:t>
      </w:r>
      <w:r w:rsidRPr="005712B5">
        <w:rPr>
          <w:rFonts w:cstheme="minorHAnsi"/>
          <w:iCs/>
          <w:szCs w:val="22"/>
        </w:rPr>
        <w:br/>
        <w:t>Einschränkung der Verarbeitung (Art 18 DSGVO)</w:t>
      </w:r>
    </w:p>
    <w:p w14:paraId="06A9DD22" w14:textId="77777777" w:rsidR="00721C34" w:rsidRPr="005712B5" w:rsidRDefault="00721C34" w:rsidP="00721C34">
      <w:pPr>
        <w:pStyle w:val="Listenabsatz"/>
        <w:spacing w:after="200" w:line="276" w:lineRule="auto"/>
        <w:ind w:left="1416"/>
        <w:contextualSpacing/>
        <w:rPr>
          <w:rFonts w:cstheme="minorHAnsi"/>
          <w:iCs/>
          <w:szCs w:val="22"/>
        </w:rPr>
      </w:pPr>
      <w:r w:rsidRPr="005712B5">
        <w:rPr>
          <w:rFonts w:cstheme="minorHAnsi"/>
          <w:iCs/>
          <w:szCs w:val="22"/>
        </w:rPr>
        <w:t>Berichtigung (Art 16 DSGVO)</w:t>
      </w:r>
    </w:p>
    <w:p w14:paraId="3D950B89" w14:textId="77777777" w:rsidR="00390B1A" w:rsidRPr="00390B1A" w:rsidRDefault="00721C34" w:rsidP="00390B1A">
      <w:pPr>
        <w:pStyle w:val="Listenabsatz"/>
        <w:spacing w:after="200" w:line="276" w:lineRule="auto"/>
        <w:contextualSpacing/>
        <w:rPr>
          <w:rFonts w:cstheme="minorHAnsi"/>
          <w:iCs/>
          <w:szCs w:val="22"/>
        </w:rPr>
      </w:pPr>
      <w:r w:rsidRPr="005712B5">
        <w:rPr>
          <w:rFonts w:cstheme="minorHAnsi"/>
          <w:iCs/>
          <w:szCs w:val="22"/>
        </w:rPr>
        <w:t>Möchten Sie eins dieser Rechte in Anspruch nehmen, wenden Sie sich bitte an den</w:t>
      </w:r>
      <w:r w:rsidR="00F2241B">
        <w:rPr>
          <w:rFonts w:cstheme="minorHAnsi"/>
          <w:iCs/>
          <w:szCs w:val="22"/>
        </w:rPr>
        <w:t xml:space="preserve"> Datenschutzbeauftragten der </w:t>
      </w:r>
      <w:r w:rsidR="00EF698F" w:rsidRPr="00EF698F">
        <w:rPr>
          <w:rFonts w:cstheme="minorHAnsi"/>
          <w:iCs/>
          <w:szCs w:val="22"/>
        </w:rPr>
        <w:t>LMU</w:t>
      </w:r>
      <w:r w:rsidR="00390B1A">
        <w:rPr>
          <w:rFonts w:cstheme="minorHAnsi"/>
          <w:iCs/>
          <w:szCs w:val="22"/>
        </w:rPr>
        <w:t>.</w:t>
      </w:r>
    </w:p>
    <w:p w14:paraId="19E86ABA" w14:textId="77777777" w:rsidR="00390B1A" w:rsidRDefault="00390B1A" w:rsidP="00390B1A">
      <w:pPr>
        <w:pStyle w:val="Listenabsatz"/>
        <w:spacing w:after="200" w:line="276" w:lineRule="auto"/>
        <w:rPr>
          <w:rFonts w:cstheme="minorHAnsi"/>
          <w:szCs w:val="22"/>
        </w:rPr>
      </w:pPr>
    </w:p>
    <w:p w14:paraId="045320E4" w14:textId="77777777" w:rsidR="00EF698F" w:rsidRPr="00EF698F" w:rsidRDefault="00EF698F" w:rsidP="00EF698F">
      <w:pPr>
        <w:pStyle w:val="Listenabsatz"/>
        <w:spacing w:after="200" w:line="276" w:lineRule="auto"/>
        <w:rPr>
          <w:rFonts w:cstheme="minorHAnsi"/>
          <w:szCs w:val="22"/>
        </w:rPr>
      </w:pPr>
      <w:r w:rsidRPr="00EF698F">
        <w:rPr>
          <w:rFonts w:cstheme="minorHAnsi"/>
          <w:szCs w:val="22"/>
        </w:rPr>
        <w:t>Behördlicher Datenschutzbeauftragter der Universität München</w:t>
      </w:r>
      <w:r w:rsidR="00D02017">
        <w:rPr>
          <w:rFonts w:cstheme="minorHAnsi"/>
          <w:szCs w:val="22"/>
        </w:rPr>
        <w:t>:</w:t>
      </w:r>
    </w:p>
    <w:p w14:paraId="04216A9A" w14:textId="7DF3C193" w:rsidR="00EF698F" w:rsidRDefault="00EF698F" w:rsidP="00EF698F">
      <w:pPr>
        <w:pStyle w:val="Listenabsatz"/>
        <w:spacing w:after="200" w:line="276" w:lineRule="auto"/>
        <w:rPr>
          <w:rFonts w:cstheme="minorHAnsi"/>
          <w:szCs w:val="22"/>
        </w:rPr>
      </w:pPr>
      <w:r w:rsidRPr="00EF698F">
        <w:rPr>
          <w:rFonts w:cstheme="minorHAnsi"/>
          <w:szCs w:val="22"/>
        </w:rPr>
        <w:t>Herr Dr.</w:t>
      </w:r>
      <w:r w:rsidR="006379E1">
        <w:rPr>
          <w:rFonts w:cstheme="minorHAnsi"/>
          <w:szCs w:val="22"/>
        </w:rPr>
        <w:t xml:space="preserve"> </w:t>
      </w:r>
      <w:r w:rsidRPr="00EF698F">
        <w:rPr>
          <w:rFonts w:cstheme="minorHAnsi"/>
          <w:szCs w:val="22"/>
        </w:rPr>
        <w:t xml:space="preserve">jur. </w:t>
      </w:r>
      <w:r w:rsidR="00AD582B" w:rsidRPr="00AD582B">
        <w:rPr>
          <w:rFonts w:cstheme="minorHAnsi"/>
          <w:szCs w:val="22"/>
        </w:rPr>
        <w:t>Dr. Marco Wehling</w:t>
      </w:r>
    </w:p>
    <w:p w14:paraId="11034A06" w14:textId="77777777" w:rsidR="006379E1" w:rsidRPr="001B3719" w:rsidRDefault="006379E1" w:rsidP="00EF698F">
      <w:pPr>
        <w:pStyle w:val="Listenabsatz"/>
        <w:spacing w:after="200" w:line="276" w:lineRule="auto"/>
        <w:rPr>
          <w:rFonts w:cstheme="minorHAnsi"/>
          <w:szCs w:val="22"/>
          <w:lang w:val="en-US"/>
        </w:rPr>
      </w:pPr>
      <w:r w:rsidRPr="001B3719">
        <w:rPr>
          <w:rFonts w:cstheme="minorHAnsi"/>
          <w:szCs w:val="22"/>
          <w:lang w:val="en-US"/>
        </w:rPr>
        <w:t xml:space="preserve">Tel.: +49 (0) 89 2180 </w:t>
      </w:r>
      <w:r w:rsidR="001B3719" w:rsidRPr="001B3719">
        <w:rPr>
          <w:rFonts w:cstheme="minorHAnsi"/>
          <w:szCs w:val="22"/>
          <w:lang w:val="en-US"/>
        </w:rPr>
        <w:t>–</w:t>
      </w:r>
      <w:r w:rsidRPr="001B3719">
        <w:rPr>
          <w:rFonts w:cstheme="minorHAnsi"/>
          <w:szCs w:val="22"/>
          <w:lang w:val="en-US"/>
        </w:rPr>
        <w:t xml:space="preserve"> 2414</w:t>
      </w:r>
    </w:p>
    <w:p w14:paraId="463B84DF" w14:textId="77777777" w:rsidR="001B3719" w:rsidRPr="001B3719" w:rsidRDefault="001B3719" w:rsidP="00EF698F">
      <w:pPr>
        <w:pStyle w:val="Listenabsatz"/>
        <w:spacing w:after="200" w:line="276" w:lineRule="auto"/>
        <w:rPr>
          <w:rFonts w:cstheme="minorHAnsi"/>
          <w:szCs w:val="22"/>
          <w:lang w:val="en-US"/>
        </w:rPr>
      </w:pPr>
      <w:r w:rsidRPr="001B3719">
        <w:rPr>
          <w:rFonts w:cstheme="minorHAnsi"/>
          <w:szCs w:val="22"/>
          <w:lang w:val="en-US"/>
        </w:rPr>
        <w:t>Email: Datens</w:t>
      </w:r>
      <w:r w:rsidR="005142D0">
        <w:rPr>
          <w:rFonts w:cstheme="minorHAnsi"/>
          <w:szCs w:val="22"/>
          <w:lang w:val="en-US"/>
        </w:rPr>
        <w:t>chutz@Verwaltung.u</w:t>
      </w:r>
      <w:r w:rsidR="00F45610">
        <w:rPr>
          <w:rFonts w:cstheme="minorHAnsi"/>
          <w:szCs w:val="22"/>
          <w:lang w:val="en-US"/>
        </w:rPr>
        <w:t>ni-m</w:t>
      </w:r>
      <w:r w:rsidR="003B3B82">
        <w:rPr>
          <w:rFonts w:cstheme="minorHAnsi"/>
          <w:szCs w:val="22"/>
          <w:lang w:val="en-US"/>
        </w:rPr>
        <w:t>uenchen.de</w:t>
      </w:r>
    </w:p>
    <w:p w14:paraId="74653DCB" w14:textId="77777777" w:rsidR="00EF698F" w:rsidRPr="001B3719" w:rsidRDefault="00EF698F" w:rsidP="00390B1A">
      <w:pPr>
        <w:pStyle w:val="Listenabsatz"/>
        <w:spacing w:after="200" w:line="276" w:lineRule="auto"/>
        <w:rPr>
          <w:rFonts w:cstheme="minorHAnsi"/>
          <w:szCs w:val="22"/>
          <w:lang w:val="en-US"/>
        </w:rPr>
      </w:pPr>
    </w:p>
    <w:p w14:paraId="6B008C54" w14:textId="77777777" w:rsidR="00390B1A" w:rsidRDefault="00721C34" w:rsidP="00390B1A">
      <w:pPr>
        <w:pStyle w:val="Listenabsatz"/>
        <w:spacing w:after="200" w:line="276" w:lineRule="auto"/>
        <w:rPr>
          <w:rFonts w:cstheme="minorHAnsi"/>
          <w:szCs w:val="22"/>
        </w:rPr>
      </w:pPr>
      <w:r w:rsidRPr="005712B5">
        <w:rPr>
          <w:rFonts w:cstheme="minorHAnsi"/>
          <w:szCs w:val="22"/>
        </w:rPr>
        <w:t>Weiterhin haben Sie das Recht, Beschwerde bei der Aufsichtsbehörde einzulegen:</w:t>
      </w:r>
    </w:p>
    <w:p w14:paraId="0F146ED3" w14:textId="77777777" w:rsidR="00D059B2" w:rsidRPr="009E4DC6" w:rsidRDefault="00D059B2" w:rsidP="008158C1">
      <w:pPr>
        <w:ind w:left="1416"/>
        <w:rPr>
          <w:rFonts w:cstheme="minorHAnsi"/>
          <w:iCs/>
          <w:szCs w:val="22"/>
        </w:rPr>
      </w:pPr>
      <w:r w:rsidRPr="009E4DC6">
        <w:rPr>
          <w:rFonts w:cstheme="minorHAnsi"/>
          <w:iCs/>
          <w:szCs w:val="22"/>
        </w:rPr>
        <w:t>Bayerisches Landesamt für Datenschutzaufsicht (</w:t>
      </w:r>
      <w:proofErr w:type="spellStart"/>
      <w:r w:rsidRPr="009E4DC6">
        <w:rPr>
          <w:rFonts w:cstheme="minorHAnsi"/>
          <w:iCs/>
          <w:szCs w:val="22"/>
        </w:rPr>
        <w:t>BayLDA</w:t>
      </w:r>
      <w:proofErr w:type="spellEnd"/>
      <w:r w:rsidRPr="009E4DC6">
        <w:rPr>
          <w:rFonts w:cstheme="minorHAnsi"/>
          <w:iCs/>
          <w:szCs w:val="22"/>
        </w:rPr>
        <w:t>)</w:t>
      </w:r>
    </w:p>
    <w:p w14:paraId="1DEC5551" w14:textId="77777777" w:rsidR="00D059B2" w:rsidRPr="009E4DC6" w:rsidRDefault="00D059B2" w:rsidP="008158C1">
      <w:pPr>
        <w:ind w:left="1416"/>
        <w:rPr>
          <w:rFonts w:cstheme="minorHAnsi"/>
          <w:iCs/>
          <w:szCs w:val="22"/>
        </w:rPr>
      </w:pPr>
      <w:r w:rsidRPr="009E4DC6">
        <w:rPr>
          <w:rFonts w:cstheme="minorHAnsi"/>
          <w:iCs/>
          <w:szCs w:val="22"/>
        </w:rPr>
        <w:t>Promenade 27</w:t>
      </w:r>
    </w:p>
    <w:p w14:paraId="0E91D4E7" w14:textId="77777777" w:rsidR="00D059B2" w:rsidRPr="009E4DC6" w:rsidRDefault="00D059B2" w:rsidP="008158C1">
      <w:pPr>
        <w:ind w:left="1416"/>
        <w:rPr>
          <w:rFonts w:cstheme="minorHAnsi"/>
          <w:iCs/>
          <w:szCs w:val="22"/>
        </w:rPr>
      </w:pPr>
      <w:r w:rsidRPr="009E4DC6">
        <w:rPr>
          <w:rFonts w:cstheme="minorHAnsi"/>
          <w:iCs/>
          <w:szCs w:val="22"/>
        </w:rPr>
        <w:lastRenderedPageBreak/>
        <w:t>91522 Ansbach</w:t>
      </w:r>
    </w:p>
    <w:p w14:paraId="0BA1588B" w14:textId="77777777" w:rsidR="00D059B2" w:rsidRPr="009E4DC6" w:rsidRDefault="00D059B2" w:rsidP="008158C1">
      <w:pPr>
        <w:ind w:left="1416"/>
        <w:rPr>
          <w:rFonts w:cstheme="minorHAnsi"/>
          <w:iCs/>
          <w:szCs w:val="22"/>
        </w:rPr>
      </w:pPr>
      <w:r w:rsidRPr="009E4DC6">
        <w:rPr>
          <w:rFonts w:cstheme="minorHAnsi"/>
          <w:iCs/>
          <w:szCs w:val="22"/>
        </w:rPr>
        <w:t>Telefon: +49 (0) 981 53 1300</w:t>
      </w:r>
    </w:p>
    <w:p w14:paraId="47CE8FEE" w14:textId="77777777" w:rsidR="00D059B2" w:rsidRDefault="00D059B2" w:rsidP="008158C1">
      <w:pPr>
        <w:ind w:left="1416"/>
        <w:rPr>
          <w:rFonts w:cstheme="minorHAnsi"/>
          <w:iCs/>
          <w:szCs w:val="22"/>
        </w:rPr>
      </w:pPr>
      <w:r w:rsidRPr="009E4DC6">
        <w:rPr>
          <w:rFonts w:cstheme="minorHAnsi"/>
          <w:iCs/>
          <w:szCs w:val="22"/>
        </w:rPr>
        <w:t xml:space="preserve">E-Mail: </w:t>
      </w:r>
      <w:hyperlink r:id="rId10" w:history="1">
        <w:r w:rsidR="00394E37" w:rsidRPr="00057CCD">
          <w:rPr>
            <w:rStyle w:val="Hyperlink"/>
            <w:rFonts w:cstheme="minorHAnsi"/>
            <w:iCs/>
            <w:szCs w:val="22"/>
          </w:rPr>
          <w:t>poststelle@lda.bayern.de</w:t>
        </w:r>
      </w:hyperlink>
    </w:p>
    <w:p w14:paraId="5A748995" w14:textId="77777777" w:rsidR="00394E37" w:rsidRPr="009E4DC6" w:rsidRDefault="00394E37" w:rsidP="008158C1">
      <w:pPr>
        <w:ind w:left="1416"/>
        <w:rPr>
          <w:rFonts w:cstheme="minorHAnsi"/>
          <w:iCs/>
          <w:szCs w:val="22"/>
        </w:rPr>
      </w:pPr>
      <w:r>
        <w:rPr>
          <w:rFonts w:cstheme="minorHAnsi"/>
          <w:iCs/>
          <w:szCs w:val="22"/>
        </w:rPr>
        <w:t>Online-Beschwerde</w:t>
      </w:r>
      <w:r w:rsidR="00F77C23">
        <w:rPr>
          <w:rFonts w:cstheme="minorHAnsi"/>
          <w:iCs/>
          <w:szCs w:val="22"/>
        </w:rPr>
        <w:t xml:space="preserve">formular bei Datenschutzverstößen: </w:t>
      </w:r>
      <w:hyperlink r:id="rId11" w:history="1">
        <w:r w:rsidR="00F77C23" w:rsidRPr="00EE5C8D">
          <w:rPr>
            <w:rStyle w:val="Hyperlink"/>
            <w:rFonts w:cstheme="minorHAnsi"/>
            <w:iCs/>
            <w:szCs w:val="22"/>
          </w:rPr>
          <w:t>https://www.lda.bayern.de/de/beschwerde.html</w:t>
        </w:r>
      </w:hyperlink>
    </w:p>
    <w:p w14:paraId="43CEF717" w14:textId="77777777" w:rsidR="00D059B2" w:rsidRDefault="00D059B2" w:rsidP="00D059B2">
      <w:pPr>
        <w:rPr>
          <w:rFonts w:cstheme="minorHAnsi"/>
          <w:iCs/>
          <w:szCs w:val="22"/>
        </w:rPr>
      </w:pPr>
    </w:p>
    <w:p w14:paraId="75E9FEA6" w14:textId="77777777" w:rsidR="00721C34" w:rsidRPr="005712B5" w:rsidRDefault="00721C34" w:rsidP="00D059B2">
      <w:pPr>
        <w:rPr>
          <w:rFonts w:cstheme="minorHAnsi"/>
          <w:iCs/>
          <w:szCs w:val="22"/>
        </w:rPr>
      </w:pPr>
      <w:r w:rsidRPr="005712B5">
        <w:rPr>
          <w:rFonts w:cstheme="minorHAnsi"/>
          <w:iCs/>
          <w:szCs w:val="22"/>
        </w:rPr>
        <w:t xml:space="preserve">Hiermit willige ich freiwillig in die Erhebung und Verarbeitung meiner personenbezogenen Daten ein. Ich bin ausreichend informiert worden und hatte die Möglichkeit Fragen zu stellen. Über die Folgen eines Widerrufs der datenschutzrechtlichen Einwilligung bin ich aufgeklärt worden. </w:t>
      </w:r>
    </w:p>
    <w:p w14:paraId="2CDB2995" w14:textId="77777777" w:rsidR="00721C34" w:rsidRPr="005712B5" w:rsidRDefault="00721C34" w:rsidP="00721C34">
      <w:pPr>
        <w:rPr>
          <w:rFonts w:cstheme="minorHAnsi"/>
          <w:iCs/>
          <w:szCs w:val="22"/>
        </w:rPr>
      </w:pPr>
      <w:r w:rsidRPr="005712B5">
        <w:rPr>
          <w:rFonts w:cstheme="minorHAnsi"/>
          <w:iCs/>
          <w:szCs w:val="22"/>
        </w:rPr>
        <w:t>Die schriftliche Aufklärung und Einwilligung habe ich erhalten.</w:t>
      </w:r>
    </w:p>
    <w:p w14:paraId="6ED6F598" w14:textId="77777777" w:rsidR="00721C34" w:rsidRPr="005712B5" w:rsidRDefault="00721C34" w:rsidP="00721C34">
      <w:pPr>
        <w:rPr>
          <w:rFonts w:cstheme="minorHAnsi"/>
          <w:iCs/>
          <w:szCs w:val="22"/>
        </w:rPr>
      </w:pPr>
    </w:p>
    <w:p w14:paraId="4798B876" w14:textId="77777777" w:rsidR="00721C34" w:rsidRPr="005712B5" w:rsidRDefault="00721C34" w:rsidP="00721C34">
      <w:pPr>
        <w:rPr>
          <w:rFonts w:cstheme="minorHAnsi"/>
          <w:iCs/>
          <w:szCs w:val="22"/>
        </w:rPr>
      </w:pPr>
    </w:p>
    <w:p w14:paraId="48E96474" w14:textId="77777777" w:rsidR="00721C34" w:rsidRPr="005712B5" w:rsidRDefault="00721C34" w:rsidP="00721C34">
      <w:pPr>
        <w:rPr>
          <w:rFonts w:cstheme="minorHAnsi"/>
          <w:iCs/>
          <w:szCs w:val="22"/>
        </w:rPr>
      </w:pPr>
    </w:p>
    <w:p w14:paraId="3CBF8AF6" w14:textId="77777777" w:rsidR="00721C34" w:rsidRPr="005712B5" w:rsidRDefault="00721C34" w:rsidP="00721C34">
      <w:pPr>
        <w:rPr>
          <w:rFonts w:cstheme="minorHAnsi"/>
          <w:iCs/>
          <w:szCs w:val="22"/>
        </w:rPr>
      </w:pPr>
    </w:p>
    <w:p w14:paraId="1B42CA86" w14:textId="77777777" w:rsidR="00721C34" w:rsidRPr="005712B5" w:rsidRDefault="00721C34" w:rsidP="004B4E40">
      <w:pPr>
        <w:tabs>
          <w:tab w:val="left" w:pos="2835"/>
          <w:tab w:val="left" w:pos="6237"/>
        </w:tabs>
        <w:rPr>
          <w:rFonts w:cstheme="minorHAnsi"/>
          <w:szCs w:val="22"/>
        </w:rPr>
      </w:pPr>
      <w:r w:rsidRPr="005712B5">
        <w:rPr>
          <w:rFonts w:cstheme="minorHAnsi"/>
          <w:szCs w:val="22"/>
        </w:rPr>
        <w:t>_______________</w:t>
      </w:r>
      <w:r w:rsidRPr="005712B5">
        <w:rPr>
          <w:rFonts w:cstheme="minorHAnsi"/>
          <w:szCs w:val="22"/>
        </w:rPr>
        <w:tab/>
        <w:t>____________________</w:t>
      </w:r>
      <w:r w:rsidRPr="005712B5">
        <w:rPr>
          <w:rFonts w:cstheme="minorHAnsi"/>
          <w:szCs w:val="22"/>
        </w:rPr>
        <w:tab/>
        <w:t>____________________</w:t>
      </w:r>
      <w:r w:rsidRPr="005712B5">
        <w:rPr>
          <w:rFonts w:cstheme="minorHAnsi"/>
          <w:szCs w:val="22"/>
        </w:rPr>
        <w:tab/>
      </w:r>
    </w:p>
    <w:p w14:paraId="6C603145" w14:textId="77777777" w:rsidR="00D80248" w:rsidRPr="005712B5" w:rsidRDefault="00721C34" w:rsidP="004B4E40">
      <w:pPr>
        <w:tabs>
          <w:tab w:val="left" w:pos="2835"/>
          <w:tab w:val="left" w:pos="6237"/>
        </w:tabs>
        <w:rPr>
          <w:rFonts w:cstheme="minorHAnsi"/>
          <w:szCs w:val="22"/>
        </w:rPr>
      </w:pPr>
      <w:r w:rsidRPr="005712B5">
        <w:rPr>
          <w:rFonts w:cstheme="minorHAnsi"/>
          <w:szCs w:val="22"/>
        </w:rPr>
        <w:t>Datum</w:t>
      </w:r>
      <w:r w:rsidR="004B4E40" w:rsidRPr="005712B5">
        <w:rPr>
          <w:rFonts w:cstheme="minorHAnsi"/>
          <w:szCs w:val="22"/>
        </w:rPr>
        <w:tab/>
      </w:r>
      <w:r w:rsidRPr="005712B5">
        <w:rPr>
          <w:rFonts w:cstheme="minorHAnsi"/>
          <w:szCs w:val="22"/>
        </w:rPr>
        <w:t>Unterschrift Betroffener</w:t>
      </w:r>
      <w:r w:rsidR="004B4E40" w:rsidRPr="005712B5">
        <w:rPr>
          <w:rFonts w:cstheme="minorHAnsi"/>
          <w:szCs w:val="22"/>
        </w:rPr>
        <w:tab/>
      </w:r>
      <w:r w:rsidRPr="005712B5">
        <w:rPr>
          <w:rFonts w:cstheme="minorHAnsi"/>
          <w:szCs w:val="22"/>
        </w:rPr>
        <w:t>Sorgeberechtigter</w:t>
      </w:r>
    </w:p>
    <w:sectPr w:rsidR="00D80248" w:rsidRPr="005712B5" w:rsidSect="00CF4857">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D484" w14:textId="77777777" w:rsidR="005C4D12" w:rsidRDefault="005C4D12" w:rsidP="00721C34">
      <w:pPr>
        <w:spacing w:after="0"/>
      </w:pPr>
      <w:r>
        <w:separator/>
      </w:r>
    </w:p>
  </w:endnote>
  <w:endnote w:type="continuationSeparator" w:id="0">
    <w:p w14:paraId="7384B554" w14:textId="77777777" w:rsidR="005C4D12" w:rsidRDefault="005C4D12" w:rsidP="00721C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159550"/>
      <w:docPartObj>
        <w:docPartGallery w:val="Page Numbers (Bottom of Page)"/>
        <w:docPartUnique/>
      </w:docPartObj>
    </w:sdtPr>
    <w:sdtContent>
      <w:sdt>
        <w:sdtPr>
          <w:id w:val="-1769616900"/>
          <w:docPartObj>
            <w:docPartGallery w:val="Page Numbers (Top of Page)"/>
            <w:docPartUnique/>
          </w:docPartObj>
        </w:sdtPr>
        <w:sdtContent>
          <w:p w14:paraId="631D99D5" w14:textId="77777777" w:rsidR="00145A73" w:rsidRDefault="00145A73">
            <w:pPr>
              <w:pStyle w:val="Fuzeile"/>
              <w:jc w:val="right"/>
            </w:pPr>
            <w:r w:rsidRPr="00145A73">
              <w:rPr>
                <w:rFonts w:cstheme="minorHAnsi"/>
              </w:rPr>
              <w:t xml:space="preserve">Seite </w:t>
            </w:r>
            <w:r w:rsidRPr="00145A73">
              <w:rPr>
                <w:rFonts w:cstheme="minorHAnsi"/>
                <w:bCs/>
                <w:sz w:val="24"/>
              </w:rPr>
              <w:fldChar w:fldCharType="begin"/>
            </w:r>
            <w:r w:rsidRPr="00145A73">
              <w:rPr>
                <w:rFonts w:cstheme="minorHAnsi"/>
                <w:bCs/>
              </w:rPr>
              <w:instrText>PAGE</w:instrText>
            </w:r>
            <w:r w:rsidRPr="00145A73">
              <w:rPr>
                <w:rFonts w:cstheme="minorHAnsi"/>
                <w:bCs/>
                <w:sz w:val="24"/>
              </w:rPr>
              <w:fldChar w:fldCharType="separate"/>
            </w:r>
            <w:r w:rsidR="00C331B5">
              <w:rPr>
                <w:rFonts w:cstheme="minorHAnsi"/>
                <w:bCs/>
                <w:noProof/>
              </w:rPr>
              <w:t>6</w:t>
            </w:r>
            <w:r w:rsidRPr="00145A73">
              <w:rPr>
                <w:rFonts w:cstheme="minorHAnsi"/>
                <w:bCs/>
                <w:sz w:val="24"/>
              </w:rPr>
              <w:fldChar w:fldCharType="end"/>
            </w:r>
            <w:r w:rsidRPr="00145A73">
              <w:rPr>
                <w:rFonts w:cstheme="minorHAnsi"/>
              </w:rPr>
              <w:t xml:space="preserve"> von </w:t>
            </w:r>
            <w:r w:rsidRPr="00145A73">
              <w:rPr>
                <w:rFonts w:cstheme="minorHAnsi"/>
                <w:bCs/>
                <w:sz w:val="24"/>
              </w:rPr>
              <w:fldChar w:fldCharType="begin"/>
            </w:r>
            <w:r w:rsidRPr="00145A73">
              <w:rPr>
                <w:rFonts w:cstheme="minorHAnsi"/>
                <w:bCs/>
              </w:rPr>
              <w:instrText>NUMPAGES</w:instrText>
            </w:r>
            <w:r w:rsidRPr="00145A73">
              <w:rPr>
                <w:rFonts w:cstheme="minorHAnsi"/>
                <w:bCs/>
                <w:sz w:val="24"/>
              </w:rPr>
              <w:fldChar w:fldCharType="separate"/>
            </w:r>
            <w:r w:rsidR="00C331B5">
              <w:rPr>
                <w:rFonts w:cstheme="minorHAnsi"/>
                <w:bCs/>
                <w:noProof/>
              </w:rPr>
              <w:t>6</w:t>
            </w:r>
            <w:r w:rsidRPr="00145A73">
              <w:rPr>
                <w:rFonts w:cstheme="minorHAnsi"/>
                <w:bCs/>
                <w:sz w:val="24"/>
              </w:rPr>
              <w:fldChar w:fldCharType="end"/>
            </w:r>
          </w:p>
        </w:sdtContent>
      </w:sdt>
    </w:sdtContent>
  </w:sdt>
  <w:p w14:paraId="01A3750C" w14:textId="77777777" w:rsidR="0099020A" w:rsidRPr="00300E6C" w:rsidRDefault="0099020A" w:rsidP="00300E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CF88" w14:textId="77777777" w:rsidR="005C4D12" w:rsidRDefault="005C4D12" w:rsidP="00721C34">
      <w:pPr>
        <w:spacing w:after="0"/>
      </w:pPr>
      <w:r>
        <w:separator/>
      </w:r>
    </w:p>
  </w:footnote>
  <w:footnote w:type="continuationSeparator" w:id="0">
    <w:p w14:paraId="19C1F140" w14:textId="77777777" w:rsidR="005C4D12" w:rsidRDefault="005C4D12" w:rsidP="00721C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A0143"/>
    <w:multiLevelType w:val="hybridMultilevel"/>
    <w:tmpl w:val="57A81D16"/>
    <w:lvl w:ilvl="0" w:tplc="273A5BEE">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7A4AF9"/>
    <w:multiLevelType w:val="hybridMultilevel"/>
    <w:tmpl w:val="E510270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1CA604E"/>
    <w:multiLevelType w:val="hybridMultilevel"/>
    <w:tmpl w:val="F29E2676"/>
    <w:lvl w:ilvl="0" w:tplc="89889C7C">
      <w:numFmt w:val="bullet"/>
      <w:lvlText w:val="-"/>
      <w:lvlJc w:val="left"/>
      <w:pPr>
        <w:ind w:left="720" w:hanging="360"/>
      </w:pPr>
      <w:rPr>
        <w:rFonts w:ascii="Georgia" w:eastAsiaTheme="minorHAnsi"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6678FC"/>
    <w:multiLevelType w:val="hybridMultilevel"/>
    <w:tmpl w:val="48600D0A"/>
    <w:lvl w:ilvl="0" w:tplc="904A0BA6">
      <w:start w:val="1"/>
      <w:numFmt w:val="decimal"/>
      <w:lvlText w:val="%1."/>
      <w:lvlJc w:val="left"/>
      <w:pPr>
        <w:ind w:left="360" w:hanging="360"/>
      </w:pPr>
      <w:rPr>
        <w:b/>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47437486">
    <w:abstractNumId w:val="3"/>
  </w:num>
  <w:num w:numId="2" w16cid:durableId="1037850859">
    <w:abstractNumId w:val="2"/>
  </w:num>
  <w:num w:numId="3" w16cid:durableId="1111969462">
    <w:abstractNumId w:val="1"/>
  </w:num>
  <w:num w:numId="4" w16cid:durableId="184813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34"/>
    <w:rsid w:val="0000108F"/>
    <w:rsid w:val="000A3851"/>
    <w:rsid w:val="000D02B1"/>
    <w:rsid w:val="000D6DEA"/>
    <w:rsid w:val="00102B51"/>
    <w:rsid w:val="00141482"/>
    <w:rsid w:val="00145A73"/>
    <w:rsid w:val="00175F19"/>
    <w:rsid w:val="00192E39"/>
    <w:rsid w:val="001B3719"/>
    <w:rsid w:val="001C17DE"/>
    <w:rsid w:val="002841E4"/>
    <w:rsid w:val="0028778E"/>
    <w:rsid w:val="00300E6C"/>
    <w:rsid w:val="00372DE4"/>
    <w:rsid w:val="00390B1A"/>
    <w:rsid w:val="00394E37"/>
    <w:rsid w:val="003A7509"/>
    <w:rsid w:val="003B3B82"/>
    <w:rsid w:val="003D23B0"/>
    <w:rsid w:val="003E243D"/>
    <w:rsid w:val="003E3C19"/>
    <w:rsid w:val="00407B88"/>
    <w:rsid w:val="004225A0"/>
    <w:rsid w:val="004316E0"/>
    <w:rsid w:val="004B4E40"/>
    <w:rsid w:val="005142D0"/>
    <w:rsid w:val="005712B5"/>
    <w:rsid w:val="005C4D12"/>
    <w:rsid w:val="005C757D"/>
    <w:rsid w:val="005F0566"/>
    <w:rsid w:val="005F714E"/>
    <w:rsid w:val="00625F22"/>
    <w:rsid w:val="006379E1"/>
    <w:rsid w:val="0064115F"/>
    <w:rsid w:val="00643854"/>
    <w:rsid w:val="00666397"/>
    <w:rsid w:val="006732B5"/>
    <w:rsid w:val="006D5771"/>
    <w:rsid w:val="006E306A"/>
    <w:rsid w:val="00721C34"/>
    <w:rsid w:val="007A59A6"/>
    <w:rsid w:val="007A70F7"/>
    <w:rsid w:val="008108E2"/>
    <w:rsid w:val="008158C1"/>
    <w:rsid w:val="00835D73"/>
    <w:rsid w:val="0086404B"/>
    <w:rsid w:val="00867647"/>
    <w:rsid w:val="008B4FFB"/>
    <w:rsid w:val="008D1358"/>
    <w:rsid w:val="009123B9"/>
    <w:rsid w:val="00920EE1"/>
    <w:rsid w:val="009361E2"/>
    <w:rsid w:val="00963564"/>
    <w:rsid w:val="0099020A"/>
    <w:rsid w:val="009E4DC6"/>
    <w:rsid w:val="00A55158"/>
    <w:rsid w:val="00A64A5F"/>
    <w:rsid w:val="00A659FC"/>
    <w:rsid w:val="00AA470C"/>
    <w:rsid w:val="00AD582B"/>
    <w:rsid w:val="00AE5182"/>
    <w:rsid w:val="00B575CB"/>
    <w:rsid w:val="00BA2314"/>
    <w:rsid w:val="00BC4848"/>
    <w:rsid w:val="00C066FF"/>
    <w:rsid w:val="00C331B5"/>
    <w:rsid w:val="00C369A7"/>
    <w:rsid w:val="00C400C5"/>
    <w:rsid w:val="00C607B0"/>
    <w:rsid w:val="00C6260D"/>
    <w:rsid w:val="00C837D0"/>
    <w:rsid w:val="00CB1AB3"/>
    <w:rsid w:val="00CD4863"/>
    <w:rsid w:val="00CF4857"/>
    <w:rsid w:val="00D02017"/>
    <w:rsid w:val="00D059B2"/>
    <w:rsid w:val="00D65AEB"/>
    <w:rsid w:val="00D67591"/>
    <w:rsid w:val="00D80248"/>
    <w:rsid w:val="00D86204"/>
    <w:rsid w:val="00E76695"/>
    <w:rsid w:val="00EB759A"/>
    <w:rsid w:val="00EC13C7"/>
    <w:rsid w:val="00EE5C8D"/>
    <w:rsid w:val="00EF698F"/>
    <w:rsid w:val="00F2241B"/>
    <w:rsid w:val="00F43B62"/>
    <w:rsid w:val="00F45610"/>
    <w:rsid w:val="00F50B59"/>
    <w:rsid w:val="00F77C23"/>
    <w:rsid w:val="00FE22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278BC"/>
  <w15:chartTrackingRefBased/>
  <w15:docId w15:val="{8EF88569-03FB-4BF4-90A4-19A8E4AA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0B1A"/>
    <w:pPr>
      <w:spacing w:after="120" w:line="240" w:lineRule="auto"/>
    </w:pPr>
    <w:rPr>
      <w:rFonts w:cs="Times New Roman"/>
      <w:szCs w:val="24"/>
      <w:lang w:eastAsia="de-DE"/>
    </w:rPr>
  </w:style>
  <w:style w:type="paragraph" w:styleId="berschrift1">
    <w:name w:val="heading 1"/>
    <w:basedOn w:val="Standard"/>
    <w:next w:val="Standard"/>
    <w:link w:val="berschrift1Zchn"/>
    <w:uiPriority w:val="9"/>
    <w:qFormat/>
    <w:rsid w:val="00390B1A"/>
    <w:pPr>
      <w:keepNext/>
      <w:keepLines/>
      <w:spacing w:after="24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721C3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B1A"/>
    <w:rPr>
      <w:rFonts w:asciiTheme="majorHAnsi" w:eastAsiaTheme="majorEastAsia" w:hAnsiTheme="majorHAnsi" w:cstheme="majorBidi"/>
      <w:b/>
      <w:bCs/>
      <w:color w:val="2E74B5" w:themeColor="accent1" w:themeShade="BF"/>
      <w:sz w:val="28"/>
      <w:szCs w:val="28"/>
      <w:lang w:eastAsia="de-DE"/>
    </w:rPr>
  </w:style>
  <w:style w:type="character" w:customStyle="1" w:styleId="berschrift2Zchn">
    <w:name w:val="Überschrift 2 Zchn"/>
    <w:basedOn w:val="Absatz-Standardschriftart"/>
    <w:link w:val="berschrift2"/>
    <w:uiPriority w:val="9"/>
    <w:rsid w:val="00721C34"/>
    <w:rPr>
      <w:rFonts w:asciiTheme="majorHAnsi" w:eastAsiaTheme="majorEastAsia" w:hAnsiTheme="majorHAnsi" w:cstheme="majorBidi"/>
      <w:b/>
      <w:bCs/>
      <w:color w:val="5B9BD5" w:themeColor="accent1"/>
      <w:sz w:val="26"/>
      <w:szCs w:val="26"/>
      <w:lang w:eastAsia="de-DE"/>
    </w:rPr>
  </w:style>
  <w:style w:type="paragraph" w:styleId="Listenabsatz">
    <w:name w:val="List Paragraph"/>
    <w:basedOn w:val="Standard"/>
    <w:uiPriority w:val="34"/>
    <w:qFormat/>
    <w:rsid w:val="00721C34"/>
    <w:pPr>
      <w:ind w:left="720"/>
    </w:pPr>
  </w:style>
  <w:style w:type="paragraph" w:styleId="Kopfzeile">
    <w:name w:val="header"/>
    <w:basedOn w:val="Standard"/>
    <w:link w:val="KopfzeileZchn"/>
    <w:uiPriority w:val="99"/>
    <w:unhideWhenUsed/>
    <w:rsid w:val="00721C34"/>
    <w:pPr>
      <w:tabs>
        <w:tab w:val="center" w:pos="4536"/>
        <w:tab w:val="right" w:pos="9072"/>
      </w:tabs>
    </w:pPr>
  </w:style>
  <w:style w:type="character" w:customStyle="1" w:styleId="KopfzeileZchn">
    <w:name w:val="Kopfzeile Zchn"/>
    <w:basedOn w:val="Absatz-Standardschriftart"/>
    <w:link w:val="Kopfzeile"/>
    <w:uiPriority w:val="99"/>
    <w:rsid w:val="00721C34"/>
    <w:rPr>
      <w:rFonts w:ascii="Times New Roman" w:hAnsi="Times New Roman" w:cs="Times New Roman"/>
      <w:sz w:val="24"/>
      <w:szCs w:val="24"/>
      <w:lang w:eastAsia="de-DE"/>
    </w:rPr>
  </w:style>
  <w:style w:type="paragraph" w:styleId="Fuzeile">
    <w:name w:val="footer"/>
    <w:basedOn w:val="Standard"/>
    <w:link w:val="FuzeileZchn"/>
    <w:uiPriority w:val="99"/>
    <w:unhideWhenUsed/>
    <w:rsid w:val="00721C34"/>
    <w:pPr>
      <w:tabs>
        <w:tab w:val="center" w:pos="4536"/>
        <w:tab w:val="right" w:pos="9072"/>
      </w:tabs>
    </w:pPr>
  </w:style>
  <w:style w:type="character" w:customStyle="1" w:styleId="FuzeileZchn">
    <w:name w:val="Fußzeile Zchn"/>
    <w:basedOn w:val="Absatz-Standardschriftart"/>
    <w:link w:val="Fuzeile"/>
    <w:uiPriority w:val="99"/>
    <w:rsid w:val="00721C34"/>
    <w:rPr>
      <w:rFonts w:ascii="Times New Roman" w:hAnsi="Times New Roman" w:cs="Times New Roman"/>
      <w:sz w:val="24"/>
      <w:szCs w:val="24"/>
      <w:lang w:eastAsia="de-DE"/>
    </w:rPr>
  </w:style>
  <w:style w:type="character" w:styleId="Hyperlink">
    <w:name w:val="Hyperlink"/>
    <w:basedOn w:val="Absatz-Standardschriftart"/>
    <w:uiPriority w:val="99"/>
    <w:unhideWhenUsed/>
    <w:rsid w:val="00721C34"/>
    <w:rPr>
      <w:color w:val="0563C1" w:themeColor="hyperlink"/>
      <w:u w:val="single"/>
    </w:rPr>
  </w:style>
  <w:style w:type="paragraph" w:styleId="Titel">
    <w:name w:val="Title"/>
    <w:basedOn w:val="Standard"/>
    <w:next w:val="Standard"/>
    <w:link w:val="TitelZchn"/>
    <w:uiPriority w:val="10"/>
    <w:qFormat/>
    <w:rsid w:val="00721C3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721C34"/>
    <w:rPr>
      <w:rFonts w:asciiTheme="majorHAnsi" w:eastAsiaTheme="majorEastAsia" w:hAnsiTheme="majorHAnsi" w:cstheme="majorBidi"/>
      <w:color w:val="323E4F" w:themeColor="text2" w:themeShade="BF"/>
      <w:spacing w:val="5"/>
      <w:kern w:val="28"/>
      <w:sz w:val="52"/>
      <w:szCs w:val="52"/>
      <w:lang w:eastAsia="de-DE"/>
    </w:rPr>
  </w:style>
  <w:style w:type="table" w:styleId="HellesRaster">
    <w:name w:val="Light Grid"/>
    <w:basedOn w:val="NormaleTabelle"/>
    <w:uiPriority w:val="62"/>
    <w:rsid w:val="00721C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unotentext">
    <w:name w:val="footnote text"/>
    <w:basedOn w:val="Standard"/>
    <w:link w:val="FunotentextZchn"/>
    <w:uiPriority w:val="99"/>
    <w:semiHidden/>
    <w:unhideWhenUsed/>
    <w:rsid w:val="00721C34"/>
    <w:rPr>
      <w:sz w:val="20"/>
      <w:szCs w:val="20"/>
    </w:rPr>
  </w:style>
  <w:style w:type="character" w:customStyle="1" w:styleId="FunotentextZchn">
    <w:name w:val="Fußnotentext Zchn"/>
    <w:basedOn w:val="Absatz-Standardschriftart"/>
    <w:link w:val="Funotentext"/>
    <w:uiPriority w:val="99"/>
    <w:semiHidden/>
    <w:rsid w:val="00721C34"/>
    <w:rPr>
      <w:rFonts w:ascii="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721C34"/>
    <w:rPr>
      <w:vertAlign w:val="superscript"/>
    </w:rPr>
  </w:style>
  <w:style w:type="character" w:styleId="NichtaufgelsteErwhnung">
    <w:name w:val="Unresolved Mention"/>
    <w:basedOn w:val="Absatz-Standardschriftart"/>
    <w:uiPriority w:val="99"/>
    <w:semiHidden/>
    <w:unhideWhenUsed/>
    <w:rsid w:val="00394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enschutz-bayern.de/technik/orient/merkblatt_med_studie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da.bayern.de/de/beschwerde.html" TargetMode="External"/><Relationship Id="rId5" Type="http://schemas.openxmlformats.org/officeDocument/2006/relationships/webSettings" Target="webSettings.xml"/><Relationship Id="rId10" Type="http://schemas.openxmlformats.org/officeDocument/2006/relationships/hyperlink" Target="mailto:poststelle@lda.bayern.d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7DA8-462D-6E4B-A104-978BD822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1955</Words>
  <Characters>12321</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WWU Muenster</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Bölte</dc:creator>
  <cp:keywords/>
  <dc:description/>
  <cp:lastModifiedBy>Moritz Heene</cp:lastModifiedBy>
  <cp:revision>91</cp:revision>
  <dcterms:created xsi:type="dcterms:W3CDTF">2018-05-28T14:11:00Z</dcterms:created>
  <dcterms:modified xsi:type="dcterms:W3CDTF">2025-11-27T15:05:00Z</dcterms:modified>
</cp:coreProperties>
</file>