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9007C" w14:textId="77777777" w:rsidR="006476FF" w:rsidRDefault="006476FF">
      <w:pPr>
        <w:rPr>
          <w:rFonts w:ascii="LMU CompatilFact" w:hAnsi="LMU CompatilFact" w:cs="Helvetica"/>
          <w:b/>
          <w:spacing w:val="2"/>
          <w:shd w:val="clear" w:color="auto" w:fill="FFFFFF"/>
        </w:rPr>
      </w:pPr>
    </w:p>
    <w:p w14:paraId="76145D20" w14:textId="77777777" w:rsidR="00D05D3F" w:rsidRDefault="00D05D3F">
      <w:pPr>
        <w:rPr>
          <w:rFonts w:ascii="LMU CompatilFact" w:hAnsi="LMU CompatilFact" w:cs="Helvetica"/>
          <w:b/>
          <w:spacing w:val="2"/>
          <w:shd w:val="clear" w:color="auto" w:fill="FFFFFF"/>
        </w:rPr>
      </w:pPr>
    </w:p>
    <w:p w14:paraId="34EA2C18" w14:textId="25A6746D" w:rsidR="0013787E" w:rsidRPr="00D05D3F" w:rsidRDefault="000B7194" w:rsidP="0013787E">
      <w:pPr>
        <w:rPr>
          <w:rFonts w:ascii="LMU CompatilFact" w:hAnsi="LMU CompatilFact" w:cs="Helvetica"/>
          <w:b/>
          <w:spacing w:val="2"/>
          <w:sz w:val="28"/>
          <w:shd w:val="clear" w:color="auto" w:fill="FFFFFF"/>
        </w:rPr>
      </w:pPr>
      <w:r>
        <w:rPr>
          <w:rFonts w:ascii="LMU CompatilFact" w:hAnsi="LMU CompatilFact" w:cs="Helvetica"/>
          <w:b/>
          <w:spacing w:val="2"/>
          <w:sz w:val="28"/>
          <w:shd w:val="clear" w:color="auto" w:fill="FFFFFF"/>
        </w:rPr>
        <w:t>Declaration</w:t>
      </w:r>
      <w:r w:rsidR="0013787E" w:rsidRPr="00D05D3F">
        <w:rPr>
          <w:rFonts w:ascii="LMU CompatilFact" w:hAnsi="LMU CompatilFact" w:cs="Helvetica"/>
          <w:b/>
          <w:spacing w:val="2"/>
          <w:sz w:val="28"/>
          <w:shd w:val="clear" w:color="auto" w:fill="FFFFFF"/>
        </w:rPr>
        <w:t xml:space="preserve"> „Green Travel“</w:t>
      </w:r>
    </w:p>
    <w:p w14:paraId="16AA5DDA" w14:textId="77777777" w:rsidR="0013787E" w:rsidRPr="0013787E" w:rsidRDefault="0013787E" w:rsidP="00EA1AD4">
      <w:pPr>
        <w:jc w:val="both"/>
        <w:rPr>
          <w:rFonts w:ascii="LMU CompatilFact" w:hAnsi="LMU CompatilFact" w:cs="Helvetica"/>
          <w:i/>
          <w:spacing w:val="2"/>
          <w:shd w:val="clear" w:color="auto" w:fill="FFFFFF"/>
        </w:rPr>
      </w:pPr>
    </w:p>
    <w:p w14:paraId="61B935B3" w14:textId="27C84B7E" w:rsidR="00906F0C" w:rsidRDefault="0013787E" w:rsidP="00906F0C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  <w:lang w:val="en-US"/>
        </w:rPr>
      </w:pPr>
      <w:r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I, </w:t>
      </w:r>
      <w:r w:rsidRPr="00906F0C">
        <w:rPr>
          <w:rFonts w:ascii="LMU CompatilFact" w:hAnsi="LMU CompatilFact"/>
          <w:lang w:val="en-US"/>
        </w:rPr>
        <w:t>____________________________________</w:t>
      </w:r>
      <w:r w:rsidR="00423FE9" w:rsidRPr="00906F0C">
        <w:rPr>
          <w:rFonts w:ascii="LMU CompatilFact" w:hAnsi="LMU CompatilFact"/>
          <w:lang w:val="en-US"/>
        </w:rPr>
        <w:t>(</w:t>
      </w:r>
      <w:r w:rsidR="00906F0C" w:rsidRPr="00906F0C">
        <w:rPr>
          <w:rFonts w:ascii="LMU CompatilFact" w:hAnsi="LMU CompatilFact"/>
          <w:lang w:val="en-US"/>
        </w:rPr>
        <w:t>name</w:t>
      </w:r>
      <w:r w:rsidR="00906F0C">
        <w:rPr>
          <w:rFonts w:ascii="LMU CompatilFact" w:hAnsi="LMU CompatilFact"/>
          <w:lang w:val="en-US"/>
        </w:rPr>
        <w:t xml:space="preserve"> of student</w:t>
      </w:r>
      <w:r w:rsidR="00423FE9" w:rsidRPr="00906F0C">
        <w:rPr>
          <w:rFonts w:ascii="LMU CompatilFact" w:hAnsi="LMU CompatilFact"/>
          <w:lang w:val="en-US"/>
        </w:rPr>
        <w:t>)</w:t>
      </w:r>
      <w:r w:rsidRPr="00906F0C">
        <w:rPr>
          <w:rFonts w:ascii="LMU CompatilFact" w:hAnsi="LMU CompatilFact"/>
          <w:lang w:val="en-US"/>
        </w:rPr>
        <w:t>,</w:t>
      </w:r>
      <w:r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hereby declare on oath that I will travel 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environmentally friendly 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to my</w:t>
      </w:r>
      <w:r w:rsid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internship in accordance with the Green Travel requirements of the Erasmus+ </w:t>
      </w:r>
      <w:proofErr w:type="spellStart"/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P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rogram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me</w:t>
      </w:r>
      <w:proofErr w:type="spellEnd"/>
      <w:r w:rsid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(</w:t>
      </w:r>
      <w:r w:rsidR="006F3ED9" w:rsidRPr="006F3ED9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>journey there and back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)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.</w:t>
      </w:r>
      <w:r w:rsid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This means that I will use 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“</w:t>
      </w:r>
      <w:r w:rsidR="00906F0C" w:rsidRPr="006F3ED9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>low-emission means of transportation such as train, bus or carpool for the majority of the travel distance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”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(</w:t>
      </w:r>
      <w:r w:rsidR="006F3ED9" w:rsidRP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Erasmus+ </w:t>
      </w:r>
      <w:proofErr w:type="spellStart"/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P</w:t>
      </w:r>
      <w:r w:rsidR="006F3ED9" w:rsidRP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rogra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m</w:t>
      </w:r>
      <w:r w:rsidR="006F3ED9" w:rsidRP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me</w:t>
      </w:r>
      <w:proofErr w:type="spellEnd"/>
      <w:r w:rsidR="006F3ED9" w:rsidRP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Guide 202</w:t>
      </w:r>
      <w:r w:rsidR="001607DA">
        <w:rPr>
          <w:rFonts w:ascii="LMU CompatilFact" w:hAnsi="LMU CompatilFact" w:cs="Helvetica"/>
          <w:spacing w:val="2"/>
          <w:shd w:val="clear" w:color="auto" w:fill="FFFFFF"/>
          <w:lang w:val="en-US"/>
        </w:rPr>
        <w:t>5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). For this I will</w:t>
      </w:r>
      <w:r w:rsid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receive a subsidy 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>in addition to the regular Erasmus+ scholarship (see table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on</w:t>
      </w:r>
      <w:r w:rsidR="006F3ED9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</w:t>
      </w:r>
      <w:r w:rsidR="00D13182">
        <w:rPr>
          <w:rFonts w:ascii="LMU CompatilFact" w:hAnsi="LMU CompatilFact" w:cs="Helvetica"/>
          <w:spacing w:val="2"/>
          <w:shd w:val="clear" w:color="auto" w:fill="FFFFFF"/>
          <w:lang w:val="en-US"/>
        </w:rPr>
        <w:t>page 2)</w:t>
      </w:r>
      <w:r w:rsidR="00906F0C"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.</w:t>
      </w:r>
      <w:r w:rsid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</w:t>
      </w:r>
    </w:p>
    <w:p w14:paraId="29AAEFC6" w14:textId="1B33C49D" w:rsidR="00D13182" w:rsidRPr="00D13182" w:rsidRDefault="00D13182" w:rsidP="00906F0C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  <w:lang w:val="en-US"/>
        </w:rPr>
      </w:pPr>
      <w:r w:rsidRPr="00D13182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Based on the </w:t>
      </w:r>
      <w:hyperlink r:id="rId8" w:history="1">
        <w:r w:rsidRPr="00D13182">
          <w:rPr>
            <w:rStyle w:val="Hyperlink"/>
            <w:rFonts w:ascii="LMU CompatilFact" w:hAnsi="LMU CompatilFact" w:cs="Helvetica"/>
            <w:spacing w:val="2"/>
            <w:shd w:val="clear" w:color="auto" w:fill="FFFFFF"/>
            <w:lang w:val="en-US"/>
          </w:rPr>
          <w:t>Erasmus+ Distance Calculator</w:t>
        </w:r>
      </w:hyperlink>
      <w:r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the following number of kilometers (rounded without decimal places) results for my trip from Munich to ____________________________________</w:t>
      </w:r>
      <w:r w:rsidR="009764D1">
        <w:rPr>
          <w:rFonts w:ascii="LMU CompatilFact" w:hAnsi="LMU CompatilFact" w:cs="Helvetica"/>
          <w:spacing w:val="2"/>
          <w:shd w:val="clear" w:color="auto" w:fill="FFFFFF"/>
          <w:lang w:val="en-US"/>
        </w:rPr>
        <w:t>____</w:t>
      </w:r>
      <w:r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(town, country of the internship abroad): ______________ km</w:t>
      </w:r>
      <w:r w:rsidR="000D18A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(</w:t>
      </w:r>
      <w:r w:rsidR="000D18A7" w:rsidRPr="000D18A7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>distance of the one-way route</w:t>
      </w:r>
      <w:r w:rsidR="000D18A7">
        <w:rPr>
          <w:rFonts w:ascii="LMU CompatilFact" w:hAnsi="LMU CompatilFact" w:cs="Helvetica"/>
          <w:spacing w:val="2"/>
          <w:shd w:val="clear" w:color="auto" w:fill="FFFFFF"/>
          <w:lang w:val="en-US"/>
        </w:rPr>
        <w:t>)</w:t>
      </w:r>
      <w:r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. </w:t>
      </w:r>
    </w:p>
    <w:p w14:paraId="70EFD633" w14:textId="1BF2F621" w:rsidR="004514AC" w:rsidRDefault="004514AC" w:rsidP="001E145D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  <w:lang w:val="en-US"/>
        </w:rPr>
      </w:pPr>
      <w:r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I am aware that the travel documents (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e.g. </w:t>
      </w:r>
      <w:r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tickets) are subject to a retention period of at least</w:t>
      </w:r>
      <w:r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</w:t>
      </w:r>
      <w:r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>five years</w:t>
      </w:r>
      <w:r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and can be requested as proof</w:t>
      </w:r>
      <w:r w:rsidRPr="00906F0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. </w:t>
      </w:r>
      <w:r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>This period begins at the end of the calendar year in which the tickets were issued.</w:t>
      </w:r>
    </w:p>
    <w:p w14:paraId="1D2CC38D" w14:textId="0D8446D1" w:rsidR="004514AC" w:rsidRPr="004514AC" w:rsidRDefault="004514AC" w:rsidP="001E145D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  <w:lang w:val="en-US"/>
        </w:rPr>
      </w:pPr>
      <w:r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I am aware that providing </w:t>
      </w:r>
      <w:r w:rsidRPr="004514AC">
        <w:rPr>
          <w:rFonts w:ascii="LMU CompatilFact" w:hAnsi="LMU CompatilFact" w:cs="Helvetica"/>
          <w:spacing w:val="2"/>
          <w:u w:val="single"/>
          <w:shd w:val="clear" w:color="auto" w:fill="FFFFFF"/>
          <w:lang w:val="en-US"/>
        </w:rPr>
        <w:t>false information</w:t>
      </w:r>
      <w:r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about my environmentally friendly travel method may </w:t>
      </w:r>
      <w:r w:rsidRPr="004514AC">
        <w:rPr>
          <w:rFonts w:ascii="LMU CompatilFact" w:hAnsi="LMU CompatilFact" w:cs="Helvetica"/>
          <w:spacing w:val="2"/>
          <w:u w:val="single"/>
          <w:shd w:val="clear" w:color="auto" w:fill="FFFFFF"/>
          <w:lang w:val="en-US"/>
        </w:rPr>
        <w:t>result in the entire Erasmus+ scholarship being reclaimed</w:t>
      </w:r>
      <w:r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>.</w:t>
      </w:r>
    </w:p>
    <w:p w14:paraId="6F387F28" w14:textId="0BF2E8E0" w:rsidR="00EA1AD4" w:rsidRPr="001607DA" w:rsidRDefault="00EA1AD4" w:rsidP="00EA1AD4">
      <w:pPr>
        <w:rPr>
          <w:rFonts w:ascii="LMU CompatilFact" w:hAnsi="LMU CompatilFact" w:cs="Helvetica"/>
          <w:spacing w:val="2"/>
          <w:shd w:val="clear" w:color="auto" w:fill="FFFFFF"/>
          <w:lang w:val="en-US"/>
        </w:rPr>
      </w:pPr>
    </w:p>
    <w:p w14:paraId="00DC891C" w14:textId="77777777" w:rsidR="00250C9B" w:rsidRPr="001607DA" w:rsidRDefault="00250C9B" w:rsidP="00EA1AD4">
      <w:pPr>
        <w:rPr>
          <w:rFonts w:ascii="LMU CompatilFact" w:hAnsi="LMU CompatilFact" w:cs="Helvetica"/>
          <w:spacing w:val="2"/>
          <w:shd w:val="clear" w:color="auto" w:fill="FFFFFF"/>
          <w:lang w:val="en-US"/>
        </w:rPr>
      </w:pPr>
    </w:p>
    <w:p w14:paraId="3167D490" w14:textId="77777777" w:rsidR="001E145D" w:rsidRPr="001607DA" w:rsidRDefault="001E145D" w:rsidP="00EA1AD4">
      <w:pPr>
        <w:rPr>
          <w:rFonts w:ascii="LMU CompatilFact" w:hAnsi="LMU CompatilFact" w:cs="Helvetica"/>
          <w:spacing w:val="2"/>
          <w:shd w:val="clear" w:color="auto" w:fill="FFFFFF"/>
          <w:lang w:val="en-US"/>
        </w:rPr>
      </w:pPr>
    </w:p>
    <w:p w14:paraId="65730B41" w14:textId="580DDF60" w:rsidR="00E32D05" w:rsidRPr="004514AC" w:rsidRDefault="00EA1AD4" w:rsidP="00EA1AD4">
      <w:pPr>
        <w:rPr>
          <w:rFonts w:ascii="LMU CompatilFact" w:hAnsi="LMU CompatilFact" w:cs="Helvetica"/>
          <w:spacing w:val="2"/>
          <w:shd w:val="clear" w:color="auto" w:fill="FFFFFF"/>
          <w:lang w:val="en-US"/>
        </w:rPr>
      </w:pPr>
      <w:r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>_________________________________</w:t>
      </w:r>
      <w:r w:rsidR="007967F1"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                         _____________________________</w:t>
      </w:r>
      <w:r w:rsidR="00CD55C7"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br/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>P</w:t>
      </w:r>
      <w:r w:rsidR="00D13182"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lace, 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>D</w:t>
      </w:r>
      <w:r w:rsidR="00D13182"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>ate</w:t>
      </w:r>
      <w:r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ab/>
      </w:r>
      <w:r w:rsidR="00CD55C7"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                                                             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>S</w:t>
      </w:r>
      <w:r w:rsidR="005F34CC"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ignature 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>of S</w:t>
      </w:r>
      <w:r w:rsidR="005F34CC" w:rsidRPr="004514AC">
        <w:rPr>
          <w:rFonts w:ascii="LMU CompatilFact" w:hAnsi="LMU CompatilFact" w:cs="Helvetica"/>
          <w:spacing w:val="2"/>
          <w:shd w:val="clear" w:color="auto" w:fill="FFFFFF"/>
          <w:lang w:val="en-US"/>
        </w:rPr>
        <w:t>tudent</w:t>
      </w:r>
    </w:p>
    <w:p w14:paraId="0983A1D8" w14:textId="77777777" w:rsidR="00EC713F" w:rsidRPr="004514AC" w:rsidRDefault="00EC713F" w:rsidP="00EA1AD4">
      <w:pPr>
        <w:rPr>
          <w:rFonts w:ascii="LMU CompatilFact" w:hAnsi="LMU CompatilFact" w:cs="Helvetica"/>
          <w:spacing w:val="2"/>
          <w:shd w:val="clear" w:color="auto" w:fill="FFFFFF"/>
          <w:lang w:val="en-US"/>
        </w:rPr>
      </w:pPr>
    </w:p>
    <w:p w14:paraId="485FCDFB" w14:textId="77777777" w:rsidR="00AB7E8B" w:rsidRPr="004514AC" w:rsidRDefault="00AB7E8B">
      <w:pPr>
        <w:rPr>
          <w:rFonts w:ascii="LMU CompatilFact" w:hAnsi="LMU CompatilFact" w:cs="Helvetica"/>
          <w:b/>
          <w:spacing w:val="2"/>
          <w:shd w:val="clear" w:color="auto" w:fill="FFFFFF"/>
          <w:lang w:val="en-US"/>
        </w:rPr>
      </w:pPr>
    </w:p>
    <w:p w14:paraId="3FBDE225" w14:textId="338B47A6" w:rsidR="006476FF" w:rsidRPr="004514AC" w:rsidRDefault="00243D77" w:rsidP="00281CD1">
      <w:pPr>
        <w:spacing w:line="480" w:lineRule="auto"/>
        <w:jc w:val="both"/>
        <w:rPr>
          <w:rFonts w:ascii="LMU CompatilFact" w:hAnsi="LMU CompatilFact" w:cs="Helvetica"/>
          <w:b/>
          <w:spacing w:val="2"/>
          <w:sz w:val="28"/>
          <w:shd w:val="clear" w:color="auto" w:fill="FFFFFF"/>
          <w:lang w:val="en-US"/>
        </w:rPr>
      </w:pPr>
      <w:r>
        <w:rPr>
          <w:rFonts w:ascii="LMU CompatilFact" w:hAnsi="LMU CompatilFact" w:cs="Helvetica"/>
          <w:b/>
          <w:spacing w:val="2"/>
          <w:sz w:val="28"/>
          <w:shd w:val="clear" w:color="auto" w:fill="FFFFFF"/>
          <w:lang w:val="en-US"/>
        </w:rPr>
        <w:lastRenderedPageBreak/>
        <w:br/>
      </w:r>
      <w:r w:rsidR="004514AC" w:rsidRPr="004514AC">
        <w:rPr>
          <w:rFonts w:ascii="LMU CompatilFact" w:hAnsi="LMU CompatilFact" w:cs="Helvetica"/>
          <w:b/>
          <w:spacing w:val="2"/>
          <w:sz w:val="28"/>
          <w:shd w:val="clear" w:color="auto" w:fill="FFFFFF"/>
          <w:lang w:val="en-US"/>
        </w:rPr>
        <w:t>Overview of additionally funded travel days</w:t>
      </w:r>
    </w:p>
    <w:tbl>
      <w:tblPr>
        <w:tblStyle w:val="Tabellenraster"/>
        <w:tblW w:w="10909" w:type="dxa"/>
        <w:tblInd w:w="-930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842"/>
        <w:gridCol w:w="2552"/>
        <w:gridCol w:w="2551"/>
      </w:tblGrid>
      <w:tr w:rsidR="00E32B14" w:rsidRPr="00E32B14" w14:paraId="0FC7C2C7" w14:textId="77777777" w:rsidTr="00DB6257">
        <w:tc>
          <w:tcPr>
            <w:tcW w:w="2122" w:type="dxa"/>
            <w:vMerge w:val="restart"/>
            <w:shd w:val="clear" w:color="auto" w:fill="EAF1DD" w:themeFill="accent3" w:themeFillTint="33"/>
          </w:tcPr>
          <w:p w14:paraId="0C50C441" w14:textId="365798CD" w:rsidR="00E32B14" w:rsidRPr="00E32B14" w:rsidRDefault="00E32B14" w:rsidP="00DB6257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</w:pPr>
            <w:r w:rsidRPr="00E32B14"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 xml:space="preserve">One-way distance, measured from Munich to 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internship city</w:t>
            </w:r>
          </w:p>
        </w:tc>
        <w:tc>
          <w:tcPr>
            <w:tcW w:w="1842" w:type="dxa"/>
            <w:vMerge w:val="restart"/>
            <w:shd w:val="clear" w:color="auto" w:fill="EAF1DD" w:themeFill="accent3" w:themeFillTint="33"/>
          </w:tcPr>
          <w:p w14:paraId="11859D27" w14:textId="69232779" w:rsidR="00E32B14" w:rsidRPr="00281CD1" w:rsidRDefault="00E32B14" w:rsidP="00DB6257">
            <w:pPr>
              <w:spacing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Traveling</w:t>
            </w:r>
            <w:proofErr w:type="spellEnd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allowance</w:t>
            </w:r>
            <w:proofErr w:type="spellEnd"/>
          </w:p>
        </w:tc>
        <w:tc>
          <w:tcPr>
            <w:tcW w:w="1842" w:type="dxa"/>
            <w:vMerge w:val="restart"/>
            <w:shd w:val="clear" w:color="auto" w:fill="EAF1DD" w:themeFill="accent3" w:themeFillTint="33"/>
          </w:tcPr>
          <w:p w14:paraId="4DEA99BB" w14:textId="0EBAFBF1" w:rsidR="00E32B14" w:rsidRPr="00281CD1" w:rsidRDefault="00E32B14" w:rsidP="00DB6257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Number</w:t>
            </w:r>
            <w:proofErr w:type="spellEnd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of </w:t>
            </w: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travel</w:t>
            </w:r>
            <w:proofErr w:type="spellEnd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days</w:t>
            </w:r>
            <w:proofErr w:type="spellEnd"/>
          </w:p>
        </w:tc>
        <w:tc>
          <w:tcPr>
            <w:tcW w:w="5103" w:type="dxa"/>
            <w:gridSpan w:val="2"/>
            <w:shd w:val="clear" w:color="auto" w:fill="EAF1DD" w:themeFill="accent3" w:themeFillTint="33"/>
          </w:tcPr>
          <w:p w14:paraId="3C186AD8" w14:textId="7F80EE37" w:rsidR="00E32B14" w:rsidRPr="00E32B14" w:rsidRDefault="00E32B14" w:rsidP="00DB6257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</w:pPr>
            <w:r w:rsidRPr="006D4A28"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Funding amount for travel days, in addition to the regular Erasmus+ scholarship</w:t>
            </w:r>
          </w:p>
        </w:tc>
      </w:tr>
      <w:tr w:rsidR="00E32B14" w:rsidRPr="00E32B14" w14:paraId="1780DBD3" w14:textId="77777777" w:rsidTr="00DB6257">
        <w:tc>
          <w:tcPr>
            <w:tcW w:w="2122" w:type="dxa"/>
            <w:vMerge/>
          </w:tcPr>
          <w:p w14:paraId="7D880BC1" w14:textId="77777777" w:rsidR="00E32B14" w:rsidRPr="00E32B14" w:rsidRDefault="00E32B14" w:rsidP="00E32B14">
            <w:pPr>
              <w:spacing w:after="200" w:line="360" w:lineRule="auto"/>
              <w:jc w:val="both"/>
              <w:rPr>
                <w:rFonts w:ascii="LMU CompatilFact" w:hAnsi="LMU CompatilFact" w:cs="Helvetica"/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Merge/>
          </w:tcPr>
          <w:p w14:paraId="6737E58B" w14:textId="77777777" w:rsidR="00E32B14" w:rsidRPr="00E32B14" w:rsidRDefault="00E32B14" w:rsidP="00E32B14">
            <w:pPr>
              <w:spacing w:line="360" w:lineRule="auto"/>
              <w:jc w:val="both"/>
              <w:rPr>
                <w:rFonts w:ascii="LMU CompatilFact" w:hAnsi="LMU CompatilFact" w:cs="Helvetica"/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1842" w:type="dxa"/>
            <w:vMerge/>
          </w:tcPr>
          <w:p w14:paraId="666DFE34" w14:textId="77777777" w:rsidR="00E32B14" w:rsidRPr="00E32B14" w:rsidRDefault="00E32B14" w:rsidP="00E32B14">
            <w:pPr>
              <w:spacing w:after="200" w:line="360" w:lineRule="auto"/>
              <w:jc w:val="both"/>
              <w:rPr>
                <w:rFonts w:ascii="LMU CompatilFact" w:hAnsi="LMU CompatilFact" w:cs="Helvetica"/>
                <w:spacing w:val="2"/>
                <w:shd w:val="clear" w:color="auto" w:fill="FFFFFF"/>
                <w:lang w:val="en-US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14:paraId="24BE02A2" w14:textId="2F347E40" w:rsidR="00E32B14" w:rsidRPr="00E32B14" w:rsidRDefault="00E32B14" w:rsidP="00E32B14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Funding</w:t>
            </w:r>
            <w:r w:rsidRPr="00731ADF"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G</w:t>
            </w:r>
            <w:r w:rsidRPr="00731ADF"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roup 1, daily rate of 25,00 €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2877D05A" w14:textId="1AFAD65D" w:rsidR="00E32B14" w:rsidRPr="00E32B14" w:rsidRDefault="00E32B14" w:rsidP="00E32B14">
            <w:pPr>
              <w:spacing w:after="200" w:line="360" w:lineRule="auto"/>
              <w:jc w:val="center"/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Funding</w:t>
            </w:r>
            <w:r w:rsidRPr="00731ADF"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 xml:space="preserve"> 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G</w:t>
            </w:r>
            <w:r w:rsidRPr="00731ADF">
              <w:rPr>
                <w:rFonts w:ascii="LMU CompatilFact" w:hAnsi="LMU CompatilFact" w:cs="Helvetica"/>
                <w:b/>
                <w:spacing w:val="2"/>
                <w:shd w:val="clear" w:color="auto" w:fill="FFFFFF"/>
                <w:lang w:val="en-US"/>
              </w:rPr>
              <w:t>roup 2, daily rate of 23,00 €</w:t>
            </w:r>
          </w:p>
        </w:tc>
      </w:tr>
      <w:tr w:rsidR="00E32B14" w:rsidRPr="00281CD1" w14:paraId="634E8589" w14:textId="77777777" w:rsidTr="00DB6257">
        <w:tc>
          <w:tcPr>
            <w:tcW w:w="2122" w:type="dxa"/>
            <w:shd w:val="clear" w:color="auto" w:fill="EAF1DD" w:themeFill="accent3" w:themeFillTint="33"/>
          </w:tcPr>
          <w:p w14:paraId="457DD9EF" w14:textId="77777777" w:rsidR="00E32B14" w:rsidRPr="00281CD1" w:rsidRDefault="00E32B14" w:rsidP="00E32B14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10 – 99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081E8D14" w14:textId="77777777" w:rsidR="00E32B14" w:rsidRPr="00281CD1" w:rsidRDefault="00E32B14" w:rsidP="00E32B14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56,00 €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1716F748" w14:textId="77777777" w:rsidR="00E32B14" w:rsidRPr="00281CD1" w:rsidRDefault="00E32B14" w:rsidP="00E32B14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0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671955C7" w14:textId="448DAD09" w:rsidR="00E32B14" w:rsidRPr="00281CD1" w:rsidRDefault="00E32B14" w:rsidP="00E32B14">
            <w:pPr>
              <w:spacing w:after="200" w:line="360" w:lineRule="auto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Traveling</w:t>
            </w:r>
            <w:proofErr w:type="spellEnd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allowance</w:t>
            </w:r>
            <w:proofErr w:type="spellEnd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only</w:t>
            </w:r>
            <w:proofErr w:type="spellEnd"/>
          </w:p>
        </w:tc>
        <w:tc>
          <w:tcPr>
            <w:tcW w:w="2551" w:type="dxa"/>
            <w:shd w:val="clear" w:color="auto" w:fill="DAEEF3" w:themeFill="accent5" w:themeFillTint="33"/>
          </w:tcPr>
          <w:p w14:paraId="51FC9E37" w14:textId="30F73140" w:rsidR="00E32B14" w:rsidRPr="00281CD1" w:rsidRDefault="00E32B14" w:rsidP="00E32B14">
            <w:pPr>
              <w:spacing w:after="200" w:line="360" w:lineRule="auto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Traveling</w:t>
            </w:r>
            <w:proofErr w:type="spellEnd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allowance</w:t>
            </w:r>
            <w:proofErr w:type="spellEnd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only</w:t>
            </w:r>
            <w:bookmarkStart w:id="0" w:name="_GoBack"/>
            <w:bookmarkEnd w:id="0"/>
            <w:proofErr w:type="spellEnd"/>
          </w:p>
        </w:tc>
      </w:tr>
      <w:tr w:rsidR="00E32B14" w:rsidRPr="00281CD1" w14:paraId="60310167" w14:textId="77777777" w:rsidTr="00DB6257">
        <w:tc>
          <w:tcPr>
            <w:tcW w:w="2122" w:type="dxa"/>
            <w:shd w:val="clear" w:color="auto" w:fill="EAF1DD" w:themeFill="accent3" w:themeFillTint="33"/>
          </w:tcPr>
          <w:p w14:paraId="5665C5A4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100 - 499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195BFB7F" w14:textId="77777777" w:rsidR="00E32B14" w:rsidRDefault="00E32B14" w:rsidP="00DB6257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285,00 €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78CC0595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2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45FF2C26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50,00 €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694D93EE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46,00 €</w:t>
            </w:r>
          </w:p>
        </w:tc>
      </w:tr>
      <w:tr w:rsidR="00E32B14" w:rsidRPr="00281CD1" w14:paraId="3FB30055" w14:textId="77777777" w:rsidTr="00DB6257">
        <w:tc>
          <w:tcPr>
            <w:tcW w:w="2122" w:type="dxa"/>
            <w:shd w:val="clear" w:color="auto" w:fill="EAF1DD" w:themeFill="accent3" w:themeFillTint="33"/>
          </w:tcPr>
          <w:p w14:paraId="530FB47E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500 – 1.999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1C8C2B14" w14:textId="77777777" w:rsidR="00E32B14" w:rsidRDefault="00E32B14" w:rsidP="00DB6257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417,00 €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485D67EC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4268916A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100,00 €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409F70B1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92,00 €</w:t>
            </w:r>
          </w:p>
        </w:tc>
      </w:tr>
      <w:tr w:rsidR="00E32B14" w:rsidRPr="00281CD1" w14:paraId="02067B2D" w14:textId="77777777" w:rsidTr="00DB6257">
        <w:tc>
          <w:tcPr>
            <w:tcW w:w="2122" w:type="dxa"/>
            <w:shd w:val="clear" w:color="auto" w:fill="EAF1DD" w:themeFill="accent3" w:themeFillTint="33"/>
          </w:tcPr>
          <w:p w14:paraId="51208209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2.000 – 2.999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67298635" w14:textId="77777777" w:rsidR="00E32B14" w:rsidRDefault="00E32B14" w:rsidP="00DB6257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535,00 €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3F0E9185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2CF1753B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150,00 €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462B3113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138,00 €</w:t>
            </w:r>
          </w:p>
        </w:tc>
      </w:tr>
      <w:tr w:rsidR="00E32B14" w:rsidRPr="00281CD1" w14:paraId="69151A8F" w14:textId="77777777" w:rsidTr="00DB6257">
        <w:tc>
          <w:tcPr>
            <w:tcW w:w="2122" w:type="dxa"/>
            <w:shd w:val="clear" w:color="auto" w:fill="EAF1DD" w:themeFill="accent3" w:themeFillTint="33"/>
          </w:tcPr>
          <w:p w14:paraId="4DB01595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3.000 – 3.999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7738E3B9" w14:textId="77777777" w:rsidR="00E32B14" w:rsidRDefault="00E32B14" w:rsidP="00DB6257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785,00 €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5C8524F2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7AE731C0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150,00 €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126C8ACA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138,00 €</w:t>
            </w:r>
          </w:p>
        </w:tc>
      </w:tr>
      <w:tr w:rsidR="00E32B14" w:rsidRPr="00281CD1" w14:paraId="6CAE671C" w14:textId="77777777" w:rsidTr="00DB6257">
        <w:tc>
          <w:tcPr>
            <w:tcW w:w="2122" w:type="dxa"/>
            <w:shd w:val="clear" w:color="auto" w:fill="EAF1DD" w:themeFill="accent3" w:themeFillTint="33"/>
          </w:tcPr>
          <w:p w14:paraId="69A8BC1C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4.000 – 7.999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0945680D" w14:textId="77777777" w:rsidR="00E32B14" w:rsidRDefault="00E32B14" w:rsidP="00DB6257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1.188,00 €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46B56116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375A62D5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150,00 €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218E570E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138,00 €</w:t>
            </w:r>
          </w:p>
        </w:tc>
      </w:tr>
      <w:tr w:rsidR="00E32B14" w:rsidRPr="00281CD1" w14:paraId="19E65E7A" w14:textId="77777777" w:rsidTr="00DB6257">
        <w:tc>
          <w:tcPr>
            <w:tcW w:w="2122" w:type="dxa"/>
            <w:shd w:val="clear" w:color="auto" w:fill="EAF1DD" w:themeFill="accent3" w:themeFillTint="33"/>
          </w:tcPr>
          <w:p w14:paraId="79B691C2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&gt; </w:t>
            </w: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8.000</w:t>
            </w: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 xml:space="preserve"> km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6C02B197" w14:textId="77777777" w:rsidR="00E32B14" w:rsidRPr="00281CD1" w:rsidRDefault="00E32B14" w:rsidP="00DB6257">
            <w:pPr>
              <w:spacing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1.735,00 €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14:paraId="3E63E045" w14:textId="77777777" w:rsidR="00E32B14" w:rsidRPr="00281CD1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281CD1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6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14:paraId="189F9EFF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150,00 €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3EA34DA4" w14:textId="77777777" w:rsidR="00E32B14" w:rsidRPr="001F2DC4" w:rsidRDefault="00E32B14" w:rsidP="00DB6257">
            <w:pPr>
              <w:spacing w:after="200" w:line="360" w:lineRule="auto"/>
              <w:jc w:val="both"/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</w:pPr>
            <w:r w:rsidRPr="001F2DC4">
              <w:rPr>
                <w:rFonts w:ascii="LMU CompatilFact" w:hAnsi="LMU CompatilFact" w:cs="Helvetica"/>
                <w:b/>
                <w:spacing w:val="2"/>
                <w:shd w:val="clear" w:color="auto" w:fill="FFFFFF"/>
              </w:rPr>
              <w:t>138,00 €</w:t>
            </w:r>
          </w:p>
        </w:tc>
      </w:tr>
    </w:tbl>
    <w:p w14:paraId="0330BD93" w14:textId="77777777" w:rsidR="00CA68B9" w:rsidRPr="00281CD1" w:rsidRDefault="00CA68B9" w:rsidP="00281CD1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</w:p>
    <w:p w14:paraId="72997EE7" w14:textId="5252D8F0" w:rsidR="00EA1AD4" w:rsidRPr="00281CD1" w:rsidRDefault="00731ADF" w:rsidP="00281CD1">
      <w:pPr>
        <w:spacing w:line="480" w:lineRule="auto"/>
        <w:jc w:val="both"/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</w:pPr>
      <w:r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 xml:space="preserve">Countries in </w:t>
      </w:r>
      <w:r w:rsidR="00243D77"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>Funding</w:t>
      </w:r>
      <w:r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 xml:space="preserve"> </w:t>
      </w:r>
      <w:r w:rsidR="00243D77"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>G</w:t>
      </w:r>
      <w:r>
        <w:rPr>
          <w:rFonts w:ascii="LMU CompatilFact" w:hAnsi="LMU CompatilFact" w:cs="Helvetica"/>
          <w:b/>
          <w:spacing w:val="2"/>
          <w:u w:val="single"/>
          <w:shd w:val="clear" w:color="auto" w:fill="FFFFFF"/>
        </w:rPr>
        <w:t>roup 1</w:t>
      </w:r>
    </w:p>
    <w:p w14:paraId="52D7C584" w14:textId="67AAF70D" w:rsidR="001E145D" w:rsidRPr="00281CD1" w:rsidRDefault="00C22E0A" w:rsidP="00281CD1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</w:rPr>
      </w:pPr>
      <w:r>
        <w:rPr>
          <w:rFonts w:ascii="LMU CompatilFact" w:hAnsi="LMU CompatilFact" w:cs="Helvetica"/>
          <w:spacing w:val="2"/>
          <w:shd w:val="clear" w:color="auto" w:fill="FFFFFF"/>
        </w:rPr>
        <w:t xml:space="preserve">Austria,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Belgi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um</w:t>
      </w:r>
      <w:proofErr w:type="spellEnd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D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enmark</w:t>
      </w:r>
      <w:proofErr w:type="spellEnd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Finland</w:t>
      </w:r>
      <w:proofErr w:type="spellEnd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, Fran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ce</w:t>
      </w:r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Ir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e</w:t>
      </w:r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land</w:t>
      </w:r>
      <w:proofErr w:type="spellEnd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, I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ce</w:t>
      </w:r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land,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Ital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y</w:t>
      </w:r>
      <w:proofErr w:type="spellEnd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, Liechtenstein, Luxemb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o</w:t>
      </w:r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urg,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Ne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ther</w:t>
      </w:r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land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s</w:t>
      </w:r>
      <w:proofErr w:type="spellEnd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Norw</w:t>
      </w:r>
      <w:r w:rsidR="00731ADF">
        <w:rPr>
          <w:rFonts w:ascii="LMU CompatilFact" w:hAnsi="LMU CompatilFact" w:cs="Helvetica"/>
          <w:spacing w:val="2"/>
          <w:shd w:val="clear" w:color="auto" w:fill="FFFFFF"/>
        </w:rPr>
        <w:t>ay</w:t>
      </w:r>
      <w:proofErr w:type="spellEnd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 xml:space="preserve">, </w:t>
      </w:r>
      <w:proofErr w:type="spellStart"/>
      <w:r w:rsidR="001E145D" w:rsidRPr="00281CD1">
        <w:rPr>
          <w:rFonts w:ascii="LMU CompatilFact" w:hAnsi="LMU CompatilFact" w:cs="Helvetica"/>
          <w:spacing w:val="2"/>
          <w:shd w:val="clear" w:color="auto" w:fill="FFFFFF"/>
        </w:rPr>
        <w:t>Sweden</w:t>
      </w:r>
      <w:proofErr w:type="spellEnd"/>
    </w:p>
    <w:p w14:paraId="73E83E37" w14:textId="4931256E" w:rsidR="001E145D" w:rsidRPr="001607DA" w:rsidRDefault="00731ADF" w:rsidP="00281CD1">
      <w:pPr>
        <w:spacing w:line="480" w:lineRule="auto"/>
        <w:jc w:val="both"/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</w:pPr>
      <w:r w:rsidRPr="001607DA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 xml:space="preserve">Countries in </w:t>
      </w:r>
      <w:r w:rsidR="00243D77" w:rsidRPr="001607DA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>Funding</w:t>
      </w:r>
      <w:r w:rsidRPr="001607DA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 xml:space="preserve"> </w:t>
      </w:r>
      <w:r w:rsidR="00243D77" w:rsidRPr="001607DA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>G</w:t>
      </w:r>
      <w:r w:rsidRPr="001607DA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>roup</w:t>
      </w:r>
      <w:r w:rsidR="001E145D" w:rsidRPr="001607DA">
        <w:rPr>
          <w:rFonts w:ascii="LMU CompatilFact" w:hAnsi="LMU CompatilFact" w:cs="Helvetica"/>
          <w:b/>
          <w:spacing w:val="2"/>
          <w:u w:val="single"/>
          <w:shd w:val="clear" w:color="auto" w:fill="FFFFFF"/>
          <w:lang w:val="en-US"/>
        </w:rPr>
        <w:t xml:space="preserve"> 2</w:t>
      </w:r>
    </w:p>
    <w:p w14:paraId="1EC81644" w14:textId="0496B078" w:rsidR="001E145D" w:rsidRPr="005F75D7" w:rsidRDefault="001E145D" w:rsidP="00281CD1">
      <w:pPr>
        <w:spacing w:line="480" w:lineRule="auto"/>
        <w:jc w:val="both"/>
        <w:rPr>
          <w:rFonts w:ascii="LMU CompatilFact" w:hAnsi="LMU CompatilFact" w:cs="Helvetica"/>
          <w:spacing w:val="2"/>
          <w:shd w:val="clear" w:color="auto" w:fill="FFFFFF"/>
          <w:lang w:val="en-US"/>
        </w:rPr>
      </w:pP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Bulgari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, </w:t>
      </w:r>
      <w:r w:rsidR="00243D77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Croatia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, Cyprus, Czech Republic, 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Est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onia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Gr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e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ec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e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, 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Hungary, 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L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atvia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Lit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huania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Malta, Nor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th Macedonia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Pol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n</w:t>
      </w:r>
      <w:r w:rsidR="00731ADF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d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Portugal, R</w:t>
      </w:r>
      <w:r w:rsidR="005F75D7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o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m</w:t>
      </w:r>
      <w:r w:rsidR="005F75D7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ni</w:t>
      </w:r>
      <w:r w:rsidR="005F75D7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Serbi</w:t>
      </w:r>
      <w:r w:rsidR="005F75D7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Slo</w:t>
      </w:r>
      <w:r w:rsid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vakia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, Spa</w:t>
      </w:r>
      <w:r w:rsid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i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n, </w:t>
      </w:r>
      <w:r w:rsidR="00243D77">
        <w:rPr>
          <w:rFonts w:ascii="LMU CompatilFact" w:hAnsi="LMU CompatilFact" w:cs="Helvetica"/>
          <w:spacing w:val="2"/>
          <w:shd w:val="clear" w:color="auto" w:fill="FFFFFF"/>
          <w:lang w:val="en-US"/>
        </w:rPr>
        <w:t>Turkey</w:t>
      </w:r>
    </w:p>
    <w:p w14:paraId="1345F379" w14:textId="7721F251" w:rsidR="001E145D" w:rsidRPr="005F75D7" w:rsidRDefault="001E145D" w:rsidP="00281CD1">
      <w:pPr>
        <w:spacing w:line="480" w:lineRule="auto"/>
        <w:jc w:val="both"/>
        <w:rPr>
          <w:lang w:val="en-US"/>
        </w:rPr>
      </w:pP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Link </w:t>
      </w:r>
      <w:r w:rsidR="005F75D7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>to</w:t>
      </w:r>
      <w:r w:rsid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the</w:t>
      </w:r>
      <w:r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Erasmus+ Distance Calculator</w:t>
      </w:r>
      <w:r w:rsidR="00281CD1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: </w:t>
      </w:r>
      <w:hyperlink r:id="rId9" w:history="1">
        <w:r w:rsidR="00D13182" w:rsidRPr="005F75D7">
          <w:rPr>
            <w:rStyle w:val="Hyperlink"/>
            <w:rFonts w:ascii="LMU CompatilFact" w:hAnsi="LMU CompatilFact" w:cs="Helvetica"/>
            <w:spacing w:val="2"/>
            <w:shd w:val="clear" w:color="auto" w:fill="FFFFFF"/>
            <w:lang w:val="en-US"/>
          </w:rPr>
          <w:t>https://erasmus-plus.ec.europa.eu/de/resources-and-tools/distance-calculator</w:t>
        </w:r>
      </w:hyperlink>
      <w:r w:rsidR="00281CD1" w:rsidRPr="005F75D7">
        <w:rPr>
          <w:rFonts w:ascii="LMU CompatilFact" w:hAnsi="LMU CompatilFact" w:cs="Helvetica"/>
          <w:spacing w:val="2"/>
          <w:shd w:val="clear" w:color="auto" w:fill="FFFFFF"/>
          <w:lang w:val="en-US"/>
        </w:rPr>
        <w:t xml:space="preserve">  </w:t>
      </w:r>
      <w:r w:rsidRPr="005F75D7">
        <w:rPr>
          <w:lang w:val="en-US"/>
        </w:rPr>
        <w:t xml:space="preserve"> </w:t>
      </w:r>
    </w:p>
    <w:sectPr w:rsidR="001E145D" w:rsidRPr="005F75D7" w:rsidSect="00646198">
      <w:headerReference w:type="default" r:id="rId10"/>
      <w:pgSz w:w="11906" w:h="16838"/>
      <w:pgMar w:top="1418" w:right="1418" w:bottom="1701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94800" w14:textId="77777777" w:rsidR="00BB5688" w:rsidRDefault="00BB5688" w:rsidP="00BB5688">
      <w:pPr>
        <w:spacing w:after="0" w:line="240" w:lineRule="auto"/>
      </w:pPr>
      <w:r>
        <w:separator/>
      </w:r>
    </w:p>
  </w:endnote>
  <w:endnote w:type="continuationSeparator" w:id="0">
    <w:p w14:paraId="79ACB6AA" w14:textId="77777777" w:rsidR="00BB5688" w:rsidRDefault="00BB5688" w:rsidP="00BB5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3BDBE" w14:textId="77777777" w:rsidR="00BB5688" w:rsidRDefault="00BB5688" w:rsidP="00BB5688">
      <w:pPr>
        <w:spacing w:after="0" w:line="240" w:lineRule="auto"/>
      </w:pPr>
      <w:r>
        <w:separator/>
      </w:r>
    </w:p>
  </w:footnote>
  <w:footnote w:type="continuationSeparator" w:id="0">
    <w:p w14:paraId="3E8B1F04" w14:textId="77777777" w:rsidR="00BB5688" w:rsidRDefault="00BB5688" w:rsidP="00BB5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81002" w14:textId="77777777" w:rsidR="00BB5688" w:rsidRDefault="00BB5688" w:rsidP="00BB5688">
    <w:pPr>
      <w:pStyle w:val="Kopfzeile"/>
      <w:tabs>
        <w:tab w:val="clear" w:pos="4536"/>
      </w:tabs>
    </w:pPr>
    <w:r w:rsidRPr="00A04811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4EB7B6C9" wp14:editId="78EC1043">
          <wp:simplePos x="0" y="0"/>
          <wp:positionH relativeFrom="margin">
            <wp:align>left</wp:align>
          </wp:positionH>
          <wp:positionV relativeFrom="paragraph">
            <wp:posOffset>71120</wp:posOffset>
          </wp:positionV>
          <wp:extent cx="1280160" cy="259715"/>
          <wp:effectExtent l="0" t="0" r="0" b="6985"/>
          <wp:wrapNone/>
          <wp:docPr id="1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38D2FA" wp14:editId="06028562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982980" cy="514350"/>
          <wp:effectExtent l="0" t="0" r="7620" b="0"/>
          <wp:wrapSquare wrapText="bothSides"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0C7AF0CD" w14:textId="77777777" w:rsidR="00646198" w:rsidRDefault="00646198" w:rsidP="00BB5688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4DC2"/>
    <w:multiLevelType w:val="hybridMultilevel"/>
    <w:tmpl w:val="26BAFAD2"/>
    <w:lvl w:ilvl="0" w:tplc="F9584B54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47"/>
    <w:rsid w:val="000004B9"/>
    <w:rsid w:val="000434D2"/>
    <w:rsid w:val="0004394D"/>
    <w:rsid w:val="00084EB4"/>
    <w:rsid w:val="00095AFA"/>
    <w:rsid w:val="000B7194"/>
    <w:rsid w:val="000D18A7"/>
    <w:rsid w:val="000F35A7"/>
    <w:rsid w:val="0013787E"/>
    <w:rsid w:val="001607DA"/>
    <w:rsid w:val="001932AA"/>
    <w:rsid w:val="001B4E8D"/>
    <w:rsid w:val="001D2BEA"/>
    <w:rsid w:val="001E145D"/>
    <w:rsid w:val="001E58FA"/>
    <w:rsid w:val="001F52C7"/>
    <w:rsid w:val="001F7218"/>
    <w:rsid w:val="00211182"/>
    <w:rsid w:val="00243D77"/>
    <w:rsid w:val="00250C9B"/>
    <w:rsid w:val="00274328"/>
    <w:rsid w:val="00281CD1"/>
    <w:rsid w:val="002855F7"/>
    <w:rsid w:val="00293005"/>
    <w:rsid w:val="002A73E5"/>
    <w:rsid w:val="002B4BF2"/>
    <w:rsid w:val="002C4CA3"/>
    <w:rsid w:val="002D652A"/>
    <w:rsid w:val="00305CE6"/>
    <w:rsid w:val="0031189D"/>
    <w:rsid w:val="00320C6F"/>
    <w:rsid w:val="00324DCA"/>
    <w:rsid w:val="00343E6C"/>
    <w:rsid w:val="00350F92"/>
    <w:rsid w:val="00360BBE"/>
    <w:rsid w:val="003635F0"/>
    <w:rsid w:val="00385386"/>
    <w:rsid w:val="00391D57"/>
    <w:rsid w:val="003B2744"/>
    <w:rsid w:val="003C029D"/>
    <w:rsid w:val="003E049A"/>
    <w:rsid w:val="004115EE"/>
    <w:rsid w:val="004140AC"/>
    <w:rsid w:val="00423FE9"/>
    <w:rsid w:val="004442FB"/>
    <w:rsid w:val="004474DC"/>
    <w:rsid w:val="004514AC"/>
    <w:rsid w:val="004A2C48"/>
    <w:rsid w:val="004B3C1C"/>
    <w:rsid w:val="004E5092"/>
    <w:rsid w:val="004E5FF8"/>
    <w:rsid w:val="00501D16"/>
    <w:rsid w:val="00526066"/>
    <w:rsid w:val="00553CB7"/>
    <w:rsid w:val="005A1229"/>
    <w:rsid w:val="005F34CC"/>
    <w:rsid w:val="005F75D7"/>
    <w:rsid w:val="0063363A"/>
    <w:rsid w:val="00636040"/>
    <w:rsid w:val="00646198"/>
    <w:rsid w:val="006476FF"/>
    <w:rsid w:val="006638A8"/>
    <w:rsid w:val="00670256"/>
    <w:rsid w:val="006A3669"/>
    <w:rsid w:val="006B2CC3"/>
    <w:rsid w:val="006C776A"/>
    <w:rsid w:val="006D4A28"/>
    <w:rsid w:val="006E28D6"/>
    <w:rsid w:val="006F3ED9"/>
    <w:rsid w:val="00731ADF"/>
    <w:rsid w:val="00736B8E"/>
    <w:rsid w:val="00750170"/>
    <w:rsid w:val="00751947"/>
    <w:rsid w:val="007956DF"/>
    <w:rsid w:val="007967F1"/>
    <w:rsid w:val="007A3B86"/>
    <w:rsid w:val="007B37E0"/>
    <w:rsid w:val="007D3D75"/>
    <w:rsid w:val="007E2202"/>
    <w:rsid w:val="00863601"/>
    <w:rsid w:val="008B32EB"/>
    <w:rsid w:val="008E1642"/>
    <w:rsid w:val="00906F0C"/>
    <w:rsid w:val="009100CE"/>
    <w:rsid w:val="0092567E"/>
    <w:rsid w:val="009512EE"/>
    <w:rsid w:val="009560BB"/>
    <w:rsid w:val="009764D1"/>
    <w:rsid w:val="00976F4B"/>
    <w:rsid w:val="009E1776"/>
    <w:rsid w:val="009F66B7"/>
    <w:rsid w:val="009F6A0A"/>
    <w:rsid w:val="00A05351"/>
    <w:rsid w:val="00A4153F"/>
    <w:rsid w:val="00AB7E8B"/>
    <w:rsid w:val="00AC06DD"/>
    <w:rsid w:val="00AC770C"/>
    <w:rsid w:val="00AD479E"/>
    <w:rsid w:val="00B429FF"/>
    <w:rsid w:val="00B52B1B"/>
    <w:rsid w:val="00BB216D"/>
    <w:rsid w:val="00BB5688"/>
    <w:rsid w:val="00BD0B2F"/>
    <w:rsid w:val="00C22E0A"/>
    <w:rsid w:val="00C46618"/>
    <w:rsid w:val="00C5249F"/>
    <w:rsid w:val="00C56902"/>
    <w:rsid w:val="00C808C7"/>
    <w:rsid w:val="00CA68B9"/>
    <w:rsid w:val="00CC38CE"/>
    <w:rsid w:val="00CD55C7"/>
    <w:rsid w:val="00D02F8B"/>
    <w:rsid w:val="00D035B2"/>
    <w:rsid w:val="00D05D3F"/>
    <w:rsid w:val="00D10A54"/>
    <w:rsid w:val="00D13182"/>
    <w:rsid w:val="00D36882"/>
    <w:rsid w:val="00D6688C"/>
    <w:rsid w:val="00D72318"/>
    <w:rsid w:val="00DA3383"/>
    <w:rsid w:val="00DA409E"/>
    <w:rsid w:val="00DA5A29"/>
    <w:rsid w:val="00DD48C0"/>
    <w:rsid w:val="00DE79E0"/>
    <w:rsid w:val="00E0695A"/>
    <w:rsid w:val="00E32B14"/>
    <w:rsid w:val="00E32D05"/>
    <w:rsid w:val="00E73DC9"/>
    <w:rsid w:val="00E9751C"/>
    <w:rsid w:val="00EA1AD4"/>
    <w:rsid w:val="00EB14A7"/>
    <w:rsid w:val="00EC713F"/>
    <w:rsid w:val="00EE043D"/>
    <w:rsid w:val="00F2617A"/>
    <w:rsid w:val="00F41F49"/>
    <w:rsid w:val="00F70D03"/>
    <w:rsid w:val="00F730EC"/>
    <w:rsid w:val="00FA5DFB"/>
    <w:rsid w:val="00FB737E"/>
    <w:rsid w:val="00FC323B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508479E"/>
  <w15:chartTrackingRefBased/>
  <w15:docId w15:val="{2CD35EB3-AF2C-4429-ABE5-12C9BBE7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B5688"/>
  </w:style>
  <w:style w:type="paragraph" w:styleId="Fuzeile">
    <w:name w:val="footer"/>
    <w:basedOn w:val="Standard"/>
    <w:link w:val="FuzeileZchn"/>
    <w:uiPriority w:val="99"/>
    <w:unhideWhenUsed/>
    <w:rsid w:val="00BB56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B5688"/>
  </w:style>
  <w:style w:type="paragraph" w:styleId="Funotentext">
    <w:name w:val="footnote text"/>
    <w:basedOn w:val="Standard"/>
    <w:link w:val="FunotentextZchn"/>
    <w:uiPriority w:val="99"/>
    <w:semiHidden/>
    <w:unhideWhenUsed/>
    <w:rsid w:val="00D02F8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02F8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02F8B"/>
    <w:rPr>
      <w:vertAlign w:val="superscript"/>
    </w:rPr>
  </w:style>
  <w:style w:type="table" w:styleId="Tabellenraster">
    <w:name w:val="Table Grid"/>
    <w:basedOn w:val="NormaleTabelle"/>
    <w:uiPriority w:val="59"/>
    <w:rsid w:val="00F73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A68B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68B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B7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de/resources-and-tools/distance-calcula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asmus-plus.ec.europa.eu/de/resources-and-tools/distance-calculato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42F3D-8F11-4580-B3F1-2D64C825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Schwark Anna</dc:creator>
  <cp:keywords/>
  <dc:description/>
  <cp:lastModifiedBy>praktika.careerservice</cp:lastModifiedBy>
  <cp:revision>3</cp:revision>
  <cp:lastPrinted>2023-06-23T07:41:00Z</cp:lastPrinted>
  <dcterms:created xsi:type="dcterms:W3CDTF">2025-06-30T10:47:00Z</dcterms:created>
  <dcterms:modified xsi:type="dcterms:W3CDTF">2025-06-30T10:55:00Z</dcterms:modified>
</cp:coreProperties>
</file>